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57A" w:rsidRPr="00657191" w:rsidRDefault="0039457A" w:rsidP="0039457A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 w:rsidRPr="00657191"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E12080" w:rsidRPr="00657191">
        <w:rPr>
          <w:rFonts w:ascii="Cambria" w:hAnsi="Cambria"/>
          <w:sz w:val="40"/>
          <w:szCs w:val="40"/>
          <w:lang w:val="fr-FR"/>
        </w:rPr>
        <w:t>202</w:t>
      </w:r>
      <w:r w:rsidR="00657191">
        <w:rPr>
          <w:rFonts w:ascii="Cambria" w:hAnsi="Cambria"/>
          <w:sz w:val="40"/>
          <w:szCs w:val="40"/>
          <w:lang w:val="fr-FR"/>
        </w:rPr>
        <w:t>2</w:t>
      </w:r>
      <w:r w:rsidR="00E12080" w:rsidRPr="00657191">
        <w:rPr>
          <w:rFonts w:ascii="Cambria" w:hAnsi="Cambria"/>
          <w:sz w:val="40"/>
          <w:szCs w:val="40"/>
          <w:lang w:val="fr-FR"/>
        </w:rPr>
        <w:t>-202</w:t>
      </w:r>
      <w:r w:rsidR="00657191">
        <w:rPr>
          <w:rFonts w:ascii="Cambria" w:hAnsi="Cambria"/>
          <w:sz w:val="40"/>
          <w:szCs w:val="40"/>
          <w:lang w:val="fr-FR"/>
        </w:rPr>
        <w:t>3</w:t>
      </w:r>
    </w:p>
    <w:p w:rsidR="0039457A" w:rsidRPr="00E12080" w:rsidRDefault="0039457A" w:rsidP="0039457A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 w:rsidRPr="00E12080"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9457A" w:rsidTr="0039457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7A" w:rsidRPr="002858F9" w:rsidRDefault="00DD4DB5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4"/>
                <w:szCs w:val="44"/>
                <w:lang w:eastAsia="en-US" w:bidi="en-US"/>
              </w:rPr>
            </w:pPr>
            <w:r w:rsidRPr="002858F9">
              <w:rPr>
                <w:rFonts w:ascii="Times" w:hAnsi="Times"/>
                <w:b/>
                <w:sz w:val="44"/>
                <w:szCs w:val="44"/>
                <w:lang w:eastAsia="en-US" w:bidi="en-US"/>
              </w:rPr>
              <w:t xml:space="preserve">UE </w:t>
            </w:r>
            <w:r w:rsidR="00975C9D" w:rsidRPr="002858F9">
              <w:rPr>
                <w:rFonts w:ascii="Times" w:hAnsi="Times"/>
                <w:b/>
                <w:sz w:val="44"/>
                <w:szCs w:val="44"/>
                <w:lang w:eastAsia="en-US" w:bidi="en-US"/>
              </w:rPr>
              <w:t>4</w:t>
            </w:r>
            <w:r w:rsidR="0039457A" w:rsidRPr="002858F9">
              <w:rPr>
                <w:rFonts w:ascii="Times" w:hAnsi="Times"/>
                <w:b/>
                <w:sz w:val="44"/>
                <w:szCs w:val="44"/>
                <w:lang w:eastAsia="en-US" w:bidi="en-US"/>
              </w:rPr>
              <w:t>02</w:t>
            </w:r>
            <w:r w:rsidRPr="002858F9">
              <w:rPr>
                <w:rFonts w:ascii="Times" w:hAnsi="Times"/>
                <w:b/>
                <w:sz w:val="44"/>
                <w:szCs w:val="44"/>
                <w:lang w:eastAsia="en-US" w:bidi="en-US"/>
              </w:rPr>
              <w:t xml:space="preserve"> </w:t>
            </w:r>
            <w:r w:rsidR="00285072" w:rsidRPr="002858F9">
              <w:rPr>
                <w:rFonts w:ascii="Times" w:hAnsi="Times"/>
                <w:b/>
                <w:sz w:val="44"/>
                <w:szCs w:val="44"/>
                <w:lang w:eastAsia="en-US" w:bidi="en-US"/>
              </w:rPr>
              <w:t>: HA1A</w:t>
            </w:r>
            <w:r w:rsidR="00975C9D" w:rsidRPr="002858F9">
              <w:rPr>
                <w:rFonts w:ascii="Times" w:hAnsi="Times"/>
                <w:b/>
                <w:sz w:val="44"/>
                <w:szCs w:val="44"/>
                <w:lang w:eastAsia="en-US" w:bidi="en-US"/>
              </w:rPr>
              <w:t>4</w:t>
            </w:r>
            <w:r w:rsidR="00285072" w:rsidRPr="002858F9">
              <w:rPr>
                <w:rFonts w:ascii="Times" w:hAnsi="Times"/>
                <w:b/>
                <w:sz w:val="44"/>
                <w:szCs w:val="44"/>
                <w:lang w:eastAsia="en-US" w:bidi="en-US"/>
              </w:rPr>
              <w:t>02T</w:t>
            </w:r>
            <w:r w:rsidR="002D7761" w:rsidRPr="002858F9">
              <w:rPr>
                <w:rFonts w:ascii="Times" w:hAnsi="Times"/>
                <w:b/>
                <w:sz w:val="44"/>
                <w:szCs w:val="44"/>
                <w:lang w:eastAsia="en-US" w:bidi="en-US"/>
              </w:rPr>
              <w:t>/</w:t>
            </w:r>
            <w:r w:rsidR="002858F9" w:rsidRPr="002858F9">
              <w:rPr>
                <w:rFonts w:ascii="Times" w:hAnsi="Times"/>
                <w:b/>
                <w:sz w:val="44"/>
                <w:szCs w:val="44"/>
                <w:lang w:eastAsia="en-US" w:bidi="en-US"/>
              </w:rPr>
              <w:t xml:space="preserve"> </w:t>
            </w:r>
            <w:r w:rsidR="0039457A" w:rsidRPr="002858F9">
              <w:rPr>
                <w:rFonts w:ascii="Times" w:hAnsi="Times"/>
                <w:b/>
                <w:sz w:val="44"/>
                <w:szCs w:val="44"/>
                <w:lang w:eastAsia="en-US" w:bidi="en-US"/>
              </w:rPr>
              <w:t>« </w:t>
            </w:r>
            <w:r w:rsidR="00285072" w:rsidRPr="002858F9">
              <w:rPr>
                <w:rFonts w:ascii="Times" w:hAnsi="Times"/>
                <w:b/>
                <w:sz w:val="44"/>
                <w:szCs w:val="44"/>
                <w:lang w:eastAsia="en-US" w:bidi="en-US"/>
              </w:rPr>
              <w:t xml:space="preserve">Dynamiques artistiques, Europe, </w:t>
            </w:r>
            <w:proofErr w:type="spellStart"/>
            <w:r w:rsidR="00285072" w:rsidRPr="002858F9">
              <w:rPr>
                <w:rFonts w:ascii="Times" w:hAnsi="Times"/>
                <w:b/>
                <w:sz w:val="44"/>
                <w:szCs w:val="44"/>
                <w:lang w:eastAsia="en-US" w:bidi="en-US"/>
              </w:rPr>
              <w:t>XVIIè</w:t>
            </w:r>
            <w:proofErr w:type="spellEnd"/>
            <w:r w:rsidR="00285072" w:rsidRPr="002858F9">
              <w:rPr>
                <w:rFonts w:ascii="Times" w:hAnsi="Times"/>
                <w:b/>
                <w:sz w:val="44"/>
                <w:szCs w:val="44"/>
                <w:lang w:eastAsia="en-US" w:bidi="en-US"/>
              </w:rPr>
              <w:t xml:space="preserve"> </w:t>
            </w:r>
            <w:proofErr w:type="gramStart"/>
            <w:r w:rsidR="00285072" w:rsidRPr="002858F9">
              <w:rPr>
                <w:rFonts w:ascii="Times" w:hAnsi="Times"/>
                <w:b/>
                <w:sz w:val="44"/>
                <w:szCs w:val="44"/>
                <w:lang w:eastAsia="en-US" w:bidi="en-US"/>
              </w:rPr>
              <w:t>s</w:t>
            </w:r>
            <w:r w:rsidR="0039457A" w:rsidRPr="002858F9">
              <w:rPr>
                <w:rFonts w:ascii="Times" w:hAnsi="Times"/>
                <w:b/>
                <w:sz w:val="44"/>
                <w:szCs w:val="44"/>
                <w:lang w:eastAsia="en-US" w:bidi="en-US"/>
              </w:rPr>
              <w:t>»</w:t>
            </w:r>
            <w:r w:rsidR="00236F8A">
              <w:rPr>
                <w:rFonts w:ascii="Times" w:hAnsi="Times"/>
                <w:b/>
                <w:sz w:val="44"/>
                <w:szCs w:val="44"/>
                <w:lang w:eastAsia="en-US" w:bidi="en-US"/>
              </w:rPr>
              <w:t xml:space="preserve">   </w:t>
            </w:r>
            <w:proofErr w:type="gramEnd"/>
            <w:r w:rsidR="00236F8A">
              <w:rPr>
                <w:rFonts w:ascii="Times" w:hAnsi="Times"/>
                <w:b/>
                <w:sz w:val="44"/>
                <w:szCs w:val="44"/>
                <w:lang w:eastAsia="en-US" w:bidi="en-US"/>
              </w:rPr>
              <w:t xml:space="preserve">       </w:t>
            </w:r>
            <w:r w:rsidR="004D0028">
              <w:rPr>
                <w:rFonts w:ascii="Times" w:hAnsi="Times"/>
                <w:b/>
                <w:color w:val="FF0000"/>
                <w:sz w:val="44"/>
                <w:szCs w:val="44"/>
                <w:lang w:eastAsia="en-US" w:bidi="en-US"/>
              </w:rPr>
              <w:t>ET</w:t>
            </w:r>
            <w:r w:rsidR="004A25B1">
              <w:rPr>
                <w:rFonts w:ascii="Times" w:hAnsi="Times"/>
                <w:b/>
                <w:sz w:val="44"/>
                <w:szCs w:val="44"/>
                <w:lang w:eastAsia="en-US" w:bidi="en-US"/>
              </w:rPr>
              <w:t xml:space="preserve"> </w:t>
            </w:r>
          </w:p>
          <w:p w:rsidR="002858F9" w:rsidRPr="002858F9" w:rsidRDefault="002858F9" w:rsidP="002858F9">
            <w:pPr>
              <w:tabs>
                <w:tab w:val="left" w:pos="5387"/>
              </w:tabs>
              <w:spacing w:line="256" w:lineRule="auto"/>
              <w:ind w:firstLine="357"/>
              <w:rPr>
                <w:rFonts w:ascii="Times" w:hAnsi="Times"/>
                <w:b/>
                <w:sz w:val="44"/>
                <w:szCs w:val="44"/>
                <w:lang w:eastAsia="en-US" w:bidi="en-US"/>
              </w:rPr>
            </w:pPr>
            <w:r w:rsidRPr="002858F9">
              <w:rPr>
                <w:rFonts w:ascii="Times" w:hAnsi="Times"/>
                <w:b/>
                <w:sz w:val="44"/>
                <w:szCs w:val="44"/>
                <w:lang w:eastAsia="en-US" w:bidi="en-US"/>
              </w:rPr>
              <w:t>HA1B402T</w:t>
            </w:r>
            <w:r>
              <w:rPr>
                <w:rFonts w:ascii="Times" w:hAnsi="Times"/>
                <w:b/>
                <w:sz w:val="44"/>
                <w:szCs w:val="44"/>
                <w:lang w:eastAsia="en-US" w:bidi="en-US"/>
              </w:rPr>
              <w:t xml:space="preserve"> : </w:t>
            </w:r>
            <w:r>
              <w:rPr>
                <w:rFonts w:ascii="Times" w:hAnsi="Times"/>
                <w:b/>
                <w:sz w:val="40"/>
                <w:szCs w:val="40"/>
                <w:lang w:eastAsia="en-US" w:bidi="en-US"/>
              </w:rPr>
              <w:t xml:space="preserve">Les arts du </w:t>
            </w:r>
            <w:proofErr w:type="spellStart"/>
            <w:r>
              <w:rPr>
                <w:rFonts w:ascii="Times" w:hAnsi="Times"/>
                <w:b/>
                <w:sz w:val="40"/>
                <w:szCs w:val="40"/>
                <w:lang w:eastAsia="en-US" w:bidi="en-US"/>
              </w:rPr>
              <w:t>XVIIIè</w:t>
            </w:r>
            <w:proofErr w:type="spellEnd"/>
            <w:r>
              <w:rPr>
                <w:rFonts w:ascii="Times" w:hAnsi="Times"/>
                <w:b/>
                <w:sz w:val="40"/>
                <w:szCs w:val="40"/>
                <w:lang w:eastAsia="en-US" w:bidi="en-US"/>
              </w:rPr>
              <w:t xml:space="preserve"> siècle</w:t>
            </w:r>
            <w:r w:rsidR="004D0028">
              <w:rPr>
                <w:rFonts w:ascii="Times" w:hAnsi="Times"/>
                <w:b/>
                <w:sz w:val="40"/>
                <w:szCs w:val="40"/>
                <w:lang w:eastAsia="en-US" w:bidi="en-US"/>
              </w:rPr>
              <w:t xml:space="preserve"> </w:t>
            </w:r>
            <w:r w:rsidR="004D0028" w:rsidRPr="004D0028">
              <w:rPr>
                <w:rFonts w:ascii="Times" w:hAnsi="Times"/>
                <w:b/>
                <w:color w:val="FF0000"/>
                <w:sz w:val="40"/>
                <w:szCs w:val="40"/>
                <w:lang w:eastAsia="en-US" w:bidi="en-US"/>
              </w:rPr>
              <w:t xml:space="preserve">OU </w:t>
            </w:r>
            <w:r w:rsidR="004D0028">
              <w:rPr>
                <w:rFonts w:ascii="Times" w:hAnsi="Times"/>
                <w:b/>
                <w:sz w:val="40"/>
                <w:szCs w:val="40"/>
                <w:lang w:eastAsia="en-US" w:bidi="en-US"/>
              </w:rPr>
              <w:t>LR00402T : (</w:t>
            </w:r>
            <w:proofErr w:type="spellStart"/>
            <w:r w:rsidR="004D0028" w:rsidRPr="004D0028">
              <w:rPr>
                <w:rFonts w:ascii="Times" w:hAnsi="Times"/>
                <w:b/>
                <w:color w:val="FF0000"/>
                <w:sz w:val="40"/>
                <w:szCs w:val="40"/>
                <w:lang w:eastAsia="en-US" w:bidi="en-US"/>
              </w:rPr>
              <w:t>sed</w:t>
            </w:r>
            <w:proofErr w:type="spellEnd"/>
            <w:r w:rsidR="004D0028" w:rsidRPr="004D0028">
              <w:rPr>
                <w:rFonts w:ascii="Times" w:hAnsi="Times"/>
                <w:b/>
                <w:color w:val="FF0000"/>
                <w:sz w:val="40"/>
                <w:szCs w:val="40"/>
                <w:lang w:eastAsia="en-US" w:bidi="en-US"/>
              </w:rPr>
              <w:t xml:space="preserve"> uniquement </w:t>
            </w:r>
            <w:r w:rsidR="004D0028">
              <w:rPr>
                <w:rFonts w:ascii="Times" w:hAnsi="Times"/>
                <w:b/>
                <w:sz w:val="40"/>
                <w:szCs w:val="40"/>
                <w:lang w:eastAsia="en-US" w:bidi="en-US"/>
              </w:rPr>
              <w:t xml:space="preserve">: Dialogues entre les arts du baroque aux lumières </w:t>
            </w:r>
          </w:p>
          <w:p w:rsidR="0039457A" w:rsidRDefault="00975C9D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2</w:t>
            </w:r>
            <w:proofErr w:type="gramStart"/>
            <w:r w:rsidRPr="00975C9D">
              <w:rPr>
                <w:rFonts w:ascii="Times" w:hAnsi="Times"/>
                <w:b/>
                <w:sz w:val="48"/>
                <w:szCs w:val="48"/>
                <w:vertAlign w:val="superscript"/>
                <w:lang w:eastAsia="en-US" w:bidi="en-US"/>
              </w:rPr>
              <w:t>ème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</w:t>
            </w:r>
            <w:r w:rsidR="0039457A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Semestre</w:t>
            </w:r>
            <w:proofErr w:type="gramEnd"/>
            <w:r w:rsidR="0039457A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 </w:t>
            </w:r>
          </w:p>
          <w:p w:rsidR="0039457A" w:rsidRDefault="0039457A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                      25 heures</w:t>
            </w:r>
          </w:p>
        </w:tc>
      </w:tr>
    </w:tbl>
    <w:p w:rsidR="0039457A" w:rsidRPr="0049003B" w:rsidRDefault="0039457A" w:rsidP="0039457A">
      <w:pPr>
        <w:tabs>
          <w:tab w:val="left" w:pos="5387"/>
        </w:tabs>
        <w:rPr>
          <w:rFonts w:ascii="Times" w:hAnsi="Times"/>
          <w:b/>
          <w:sz w:val="18"/>
          <w:szCs w:val="18"/>
        </w:rPr>
      </w:pPr>
    </w:p>
    <w:p w:rsidR="004D0028" w:rsidRPr="002858F9" w:rsidRDefault="0039457A" w:rsidP="004D0028">
      <w:pPr>
        <w:tabs>
          <w:tab w:val="left" w:pos="5387"/>
        </w:tabs>
        <w:spacing w:line="256" w:lineRule="auto"/>
        <w:ind w:firstLine="357"/>
        <w:rPr>
          <w:rFonts w:ascii="Times" w:hAnsi="Times"/>
          <w:b/>
          <w:sz w:val="44"/>
          <w:szCs w:val="44"/>
          <w:lang w:eastAsia="en-US" w:bidi="en-U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NON</w:t>
      </w:r>
      <w:r w:rsidR="004D0028">
        <w:rPr>
          <w:rFonts w:ascii="Times" w:hAnsi="Times"/>
          <w:b/>
          <w:u w:val="single"/>
        </w:rPr>
        <w:t xml:space="preserve"> </w:t>
      </w:r>
      <w:proofErr w:type="gramStart"/>
      <w:r w:rsidR="004D0028">
        <w:rPr>
          <w:rFonts w:ascii="Times" w:hAnsi="Times"/>
          <w:b/>
          <w:u w:val="single"/>
        </w:rPr>
        <w:t xml:space="preserve">sauf  </w:t>
      </w:r>
      <w:r w:rsidR="004D0028">
        <w:rPr>
          <w:rFonts w:ascii="Times" w:hAnsi="Times"/>
          <w:b/>
          <w:sz w:val="40"/>
          <w:szCs w:val="40"/>
          <w:lang w:eastAsia="en-US" w:bidi="en-US"/>
        </w:rPr>
        <w:t>LR</w:t>
      </w:r>
      <w:proofErr w:type="gramEnd"/>
      <w:r w:rsidR="004D0028">
        <w:rPr>
          <w:rFonts w:ascii="Times" w:hAnsi="Times"/>
          <w:b/>
          <w:sz w:val="40"/>
          <w:szCs w:val="40"/>
          <w:lang w:eastAsia="en-US" w:bidi="en-US"/>
        </w:rPr>
        <w:t>00402T : Dialogues entre les arts du baroque aux lumières</w:t>
      </w:r>
    </w:p>
    <w:p w:rsidR="0039457A" w:rsidRDefault="0039457A" w:rsidP="0039457A">
      <w:pPr>
        <w:tabs>
          <w:tab w:val="left" w:pos="5387"/>
        </w:tabs>
        <w:rPr>
          <w:rFonts w:ascii="Times" w:hAnsi="Times"/>
        </w:rPr>
      </w:pPr>
    </w:p>
    <w:p w:rsidR="0039457A" w:rsidRDefault="0039457A" w:rsidP="0039457A">
      <w:pPr>
        <w:jc w:val="right"/>
        <w:rPr>
          <w:rFonts w:ascii="Times" w:hAnsi="Times"/>
          <w:b/>
          <w:sz w:val="20"/>
          <w:u w:val="single"/>
        </w:rPr>
      </w:pPr>
    </w:p>
    <w:p w:rsidR="0039457A" w:rsidRDefault="0039457A" w:rsidP="0039457A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</w:t>
      </w:r>
    </w:p>
    <w:p w:rsidR="0039457A" w:rsidRDefault="0039457A" w:rsidP="0049003B">
      <w:pPr>
        <w:tabs>
          <w:tab w:val="left" w:pos="851"/>
          <w:tab w:val="left" w:pos="5387"/>
        </w:tabs>
        <w:rPr>
          <w:rFonts w:ascii="Times" w:hAnsi="Times"/>
          <w:sz w:val="16"/>
          <w:szCs w:val="16"/>
        </w:rPr>
      </w:pPr>
    </w:p>
    <w:p w:rsidR="0049003B" w:rsidRPr="00662BE1" w:rsidRDefault="00662BE1" w:rsidP="00662BE1">
      <w:pPr>
        <w:tabs>
          <w:tab w:val="left" w:pos="851"/>
          <w:tab w:val="left" w:pos="5387"/>
        </w:tabs>
        <w:jc w:val="center"/>
        <w:rPr>
          <w:rFonts w:ascii="Times" w:hAnsi="Times"/>
          <w:b/>
          <w:color w:val="FF0000"/>
          <w:sz w:val="36"/>
          <w:szCs w:val="36"/>
        </w:rPr>
      </w:pPr>
      <w:r w:rsidRPr="00662BE1">
        <w:rPr>
          <w:rFonts w:ascii="Times" w:hAnsi="Times"/>
          <w:b/>
          <w:color w:val="FF0000"/>
          <w:sz w:val="36"/>
          <w:szCs w:val="36"/>
        </w:rPr>
        <w:t xml:space="preserve">Les étudiants doivent choisir un groupe au choix de </w:t>
      </w:r>
      <w:proofErr w:type="spellStart"/>
      <w:r w:rsidRPr="00662BE1">
        <w:rPr>
          <w:rFonts w:ascii="Times" w:hAnsi="Times"/>
          <w:b/>
          <w:color w:val="FF0000"/>
          <w:sz w:val="36"/>
          <w:szCs w:val="36"/>
        </w:rPr>
        <w:t>l’ue</w:t>
      </w:r>
      <w:proofErr w:type="spellEnd"/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2125"/>
        <w:gridCol w:w="1700"/>
        <w:gridCol w:w="2693"/>
      </w:tblGrid>
      <w:tr w:rsidR="002858F9" w:rsidTr="008E6E9B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9" w:rsidRPr="002858F9" w:rsidRDefault="002858F9" w:rsidP="002858F9">
            <w:pPr>
              <w:tabs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40"/>
                <w:szCs w:val="40"/>
                <w:lang w:eastAsia="en-US" w:bidi="en-US"/>
              </w:rPr>
            </w:pPr>
            <w:r w:rsidRPr="002858F9">
              <w:rPr>
                <w:rFonts w:ascii="Times" w:hAnsi="Times"/>
                <w:b/>
                <w:bCs/>
                <w:sz w:val="40"/>
                <w:szCs w:val="40"/>
                <w:lang w:eastAsia="en-US" w:bidi="en-US"/>
              </w:rPr>
              <w:t xml:space="preserve">HA1A402T : </w:t>
            </w:r>
            <w:r w:rsidRPr="002858F9">
              <w:rPr>
                <w:rFonts w:ascii="Times" w:hAnsi="Times"/>
                <w:b/>
                <w:sz w:val="40"/>
                <w:szCs w:val="40"/>
                <w:lang w:eastAsia="en-US" w:bidi="en-US"/>
              </w:rPr>
              <w:t>Dynamiques artistiques</w:t>
            </w:r>
            <w:r w:rsidR="004D0028">
              <w:rPr>
                <w:rFonts w:ascii="Times" w:hAnsi="Times"/>
                <w:b/>
                <w:sz w:val="40"/>
                <w:szCs w:val="40"/>
                <w:lang w:eastAsia="en-US" w:bidi="en-US"/>
              </w:rPr>
              <w:t xml:space="preserve"> </w:t>
            </w:r>
            <w:proofErr w:type="spellStart"/>
            <w:r w:rsidR="004D0028">
              <w:rPr>
                <w:rFonts w:ascii="Times" w:hAnsi="Times"/>
                <w:b/>
                <w:sz w:val="40"/>
                <w:szCs w:val="40"/>
                <w:lang w:eastAsia="en-US" w:bidi="en-US"/>
              </w:rPr>
              <w:t>XVIIè</w:t>
            </w:r>
            <w:proofErr w:type="spellEnd"/>
            <w:r w:rsidR="004D0028">
              <w:rPr>
                <w:rFonts w:ascii="Times" w:hAnsi="Times"/>
                <w:b/>
                <w:sz w:val="40"/>
                <w:szCs w:val="40"/>
                <w:lang w:eastAsia="en-US" w:bidi="en-US"/>
              </w:rPr>
              <w:t xml:space="preserve"> siècle</w:t>
            </w:r>
          </w:p>
        </w:tc>
      </w:tr>
      <w:tr w:rsidR="002858F9" w:rsidTr="00B14B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9" w:rsidRPr="00D603C1" w:rsidRDefault="002858F9" w:rsidP="002858F9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D603C1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Groupe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9" w:rsidRPr="00D603C1" w:rsidRDefault="002858F9" w:rsidP="002858F9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D603C1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Jour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9" w:rsidRPr="00D603C1" w:rsidRDefault="002858F9" w:rsidP="002858F9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D603C1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Horaire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9" w:rsidRPr="00D603C1" w:rsidRDefault="002858F9" w:rsidP="006A1168">
            <w:pPr>
              <w:tabs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D603C1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Salle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9" w:rsidRPr="00D603C1" w:rsidRDefault="002858F9" w:rsidP="002858F9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D603C1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Enseignants</w:t>
            </w:r>
          </w:p>
        </w:tc>
      </w:tr>
      <w:tr w:rsidR="002858F9" w:rsidTr="00B14BB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9" w:rsidRPr="00D603C1" w:rsidRDefault="002858F9" w:rsidP="002858F9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  <w:p w:rsidR="002858F9" w:rsidRPr="00D603C1" w:rsidRDefault="002858F9" w:rsidP="002858F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D603C1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1</w:t>
            </w:r>
          </w:p>
          <w:p w:rsidR="002858F9" w:rsidRPr="00D603C1" w:rsidRDefault="002858F9" w:rsidP="002858F9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9" w:rsidRDefault="002858F9" w:rsidP="002858F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  <w:p w:rsidR="002858F9" w:rsidRPr="00D603C1" w:rsidRDefault="002858F9" w:rsidP="002858F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M</w:t>
            </w:r>
            <w:r w:rsidR="007C27DA">
              <w:rPr>
                <w:rFonts w:ascii="Times" w:hAnsi="Times"/>
                <w:b/>
                <w:bCs/>
                <w:lang w:eastAsia="en-US" w:bidi="en-US"/>
              </w:rPr>
              <w:t>ercre</w:t>
            </w:r>
            <w:r>
              <w:rPr>
                <w:rFonts w:ascii="Times" w:hAnsi="Times"/>
                <w:b/>
                <w:bCs/>
                <w:lang w:eastAsia="en-US" w:bidi="en-US"/>
              </w:rPr>
              <w:t>di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9" w:rsidRDefault="002858F9" w:rsidP="002858F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  <w:p w:rsidR="002858F9" w:rsidRPr="00D603C1" w:rsidRDefault="002858F9" w:rsidP="002858F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14h05-16h05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9" w:rsidRDefault="002858F9" w:rsidP="002858F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  <w:p w:rsidR="002858F9" w:rsidRPr="002D7761" w:rsidRDefault="006A1168" w:rsidP="002858F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GH 1</w:t>
            </w:r>
            <w:r w:rsidR="007C27DA">
              <w:rPr>
                <w:rFonts w:ascii="Times" w:hAnsi="Times"/>
                <w:b/>
                <w:bCs/>
                <w:lang w:eastAsia="en-US" w:bidi="en-US"/>
              </w:rPr>
              <w:t>0</w:t>
            </w:r>
            <w:r>
              <w:rPr>
                <w:rFonts w:ascii="Times" w:hAnsi="Times"/>
                <w:b/>
                <w:bCs/>
                <w:lang w:eastAsia="en-US" w:bidi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9" w:rsidRDefault="002858F9" w:rsidP="002858F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  <w:p w:rsidR="002858F9" w:rsidRPr="00D603C1" w:rsidRDefault="002858F9" w:rsidP="002858F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Mme DUHEM</w:t>
            </w:r>
          </w:p>
        </w:tc>
      </w:tr>
    </w:tbl>
    <w:p w:rsidR="0039457A" w:rsidRPr="002858F9" w:rsidRDefault="0039457A" w:rsidP="0039457A">
      <w:pPr>
        <w:rPr>
          <w:sz w:val="16"/>
          <w:szCs w:val="16"/>
        </w:rPr>
      </w:pPr>
    </w:p>
    <w:p w:rsidR="002D55DE" w:rsidRDefault="004D0028" w:rsidP="002858F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ET</w:t>
      </w:r>
    </w:p>
    <w:p w:rsidR="002858F9" w:rsidRPr="002858F9" w:rsidRDefault="002858F9" w:rsidP="002858F9">
      <w:pPr>
        <w:jc w:val="center"/>
        <w:rPr>
          <w:b/>
          <w:color w:val="FF0000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559"/>
        <w:gridCol w:w="1730"/>
        <w:gridCol w:w="2410"/>
        <w:gridCol w:w="2381"/>
      </w:tblGrid>
      <w:tr w:rsidR="002858F9" w:rsidTr="001070BB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9" w:rsidRPr="002858F9" w:rsidRDefault="002858F9" w:rsidP="002858F9">
            <w:pPr>
              <w:tabs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sz w:val="44"/>
                <w:szCs w:val="44"/>
                <w:lang w:eastAsia="en-US" w:bidi="en-US"/>
              </w:rPr>
            </w:pPr>
            <w:r w:rsidRPr="002858F9">
              <w:rPr>
                <w:rFonts w:ascii="Times" w:hAnsi="Times"/>
                <w:b/>
                <w:sz w:val="40"/>
                <w:szCs w:val="40"/>
                <w:lang w:eastAsia="en-US" w:bidi="en-US"/>
              </w:rPr>
              <w:t>HA1B402T</w:t>
            </w:r>
            <w:r>
              <w:rPr>
                <w:rFonts w:ascii="Times" w:hAnsi="Times"/>
                <w:b/>
                <w:sz w:val="40"/>
                <w:szCs w:val="40"/>
                <w:lang w:eastAsia="en-US" w:bidi="en-US"/>
              </w:rPr>
              <w:t xml:space="preserve"> : Les arts du </w:t>
            </w:r>
            <w:proofErr w:type="spellStart"/>
            <w:r>
              <w:rPr>
                <w:rFonts w:ascii="Times" w:hAnsi="Times"/>
                <w:b/>
                <w:sz w:val="40"/>
                <w:szCs w:val="40"/>
                <w:lang w:eastAsia="en-US" w:bidi="en-US"/>
              </w:rPr>
              <w:t>XVIIIè</w:t>
            </w:r>
            <w:proofErr w:type="spellEnd"/>
            <w:r>
              <w:rPr>
                <w:rFonts w:ascii="Times" w:hAnsi="Times"/>
                <w:b/>
                <w:sz w:val="40"/>
                <w:szCs w:val="40"/>
                <w:lang w:eastAsia="en-US" w:bidi="en-US"/>
              </w:rPr>
              <w:t xml:space="preserve"> siècle</w:t>
            </w:r>
          </w:p>
        </w:tc>
      </w:tr>
      <w:tr w:rsidR="002858F9" w:rsidTr="006A11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9" w:rsidRPr="00D603C1" w:rsidRDefault="002858F9" w:rsidP="002858F9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D603C1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Groupe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9" w:rsidRPr="00D603C1" w:rsidRDefault="002858F9" w:rsidP="002858F9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D603C1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Jour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9" w:rsidRPr="00D603C1" w:rsidRDefault="002858F9" w:rsidP="002858F9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D603C1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Horaire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9" w:rsidRPr="00D603C1" w:rsidRDefault="002858F9" w:rsidP="006A1168">
            <w:pPr>
              <w:tabs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D603C1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Salle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9" w:rsidRPr="00D603C1" w:rsidRDefault="002858F9" w:rsidP="002858F9">
            <w:pPr>
              <w:tabs>
                <w:tab w:val="left" w:pos="5387"/>
              </w:tabs>
              <w:spacing w:line="256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D603C1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Enseignants</w:t>
            </w:r>
          </w:p>
        </w:tc>
      </w:tr>
      <w:tr w:rsidR="002858F9" w:rsidTr="006A11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9" w:rsidRPr="00D603C1" w:rsidRDefault="002858F9" w:rsidP="002858F9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  <w:p w:rsidR="002858F9" w:rsidRPr="00D603C1" w:rsidRDefault="002858F9" w:rsidP="002858F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</w:pPr>
            <w:r w:rsidRPr="00D603C1">
              <w:rPr>
                <w:rFonts w:ascii="Times" w:hAnsi="Times"/>
                <w:b/>
                <w:bCs/>
                <w:sz w:val="32"/>
                <w:szCs w:val="32"/>
                <w:lang w:eastAsia="en-US" w:bidi="en-US"/>
              </w:rPr>
              <w:t>1</w:t>
            </w:r>
          </w:p>
          <w:p w:rsidR="002858F9" w:rsidRPr="00D603C1" w:rsidRDefault="002858F9" w:rsidP="002858F9">
            <w:pPr>
              <w:tabs>
                <w:tab w:val="left" w:pos="851"/>
                <w:tab w:val="left" w:pos="5387"/>
              </w:tabs>
              <w:spacing w:line="256" w:lineRule="auto"/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9" w:rsidRDefault="002858F9" w:rsidP="002858F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  <w:p w:rsidR="002858F9" w:rsidRPr="00D603C1" w:rsidRDefault="002858F9" w:rsidP="002858F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Mercredi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9" w:rsidRDefault="002858F9" w:rsidP="002858F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  <w:p w:rsidR="002858F9" w:rsidRPr="00D603C1" w:rsidRDefault="002858F9" w:rsidP="002858F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16h20-18h20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9" w:rsidRPr="006A1168" w:rsidRDefault="002858F9" w:rsidP="002858F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sz w:val="10"/>
                <w:szCs w:val="10"/>
                <w:lang w:eastAsia="en-US" w:bidi="en-US"/>
              </w:rPr>
            </w:pPr>
          </w:p>
          <w:p w:rsidR="002858F9" w:rsidRDefault="007C27DA" w:rsidP="002858F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Amphi PM1</w:t>
            </w:r>
          </w:p>
          <w:p w:rsidR="006A1168" w:rsidRPr="007F241F" w:rsidRDefault="007C27DA" w:rsidP="002858F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Philippe MALRIEU</w:t>
            </w:r>
            <w:bookmarkStart w:id="0" w:name="_GoBack"/>
            <w:bookmarkEnd w:id="0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9" w:rsidRDefault="002858F9" w:rsidP="002858F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</w:p>
          <w:p w:rsidR="002858F9" w:rsidRPr="00D603C1" w:rsidRDefault="002858F9" w:rsidP="002858F9">
            <w:pPr>
              <w:tabs>
                <w:tab w:val="left" w:pos="851"/>
                <w:tab w:val="left" w:pos="5387"/>
              </w:tabs>
              <w:spacing w:line="256" w:lineRule="auto"/>
              <w:jc w:val="center"/>
              <w:rPr>
                <w:rFonts w:ascii="Times" w:hAnsi="Times"/>
                <w:b/>
                <w:bCs/>
                <w:lang w:eastAsia="en-US" w:bidi="en-US"/>
              </w:rPr>
            </w:pPr>
            <w:r>
              <w:rPr>
                <w:rFonts w:ascii="Times" w:hAnsi="Times"/>
                <w:b/>
                <w:bCs/>
                <w:lang w:eastAsia="en-US" w:bidi="en-US"/>
              </w:rPr>
              <w:t>M. JULIEN</w:t>
            </w:r>
          </w:p>
        </w:tc>
      </w:tr>
    </w:tbl>
    <w:p w:rsidR="00B46538" w:rsidRDefault="00B46538"/>
    <w:p w:rsidR="004D0028" w:rsidRDefault="004D0028" w:rsidP="004D0028">
      <w:pPr>
        <w:jc w:val="center"/>
        <w:rPr>
          <w:b/>
          <w:color w:val="FF0000"/>
          <w:sz w:val="32"/>
          <w:szCs w:val="32"/>
        </w:rPr>
      </w:pPr>
      <w:proofErr w:type="gramStart"/>
      <w:r>
        <w:rPr>
          <w:b/>
          <w:color w:val="FF0000"/>
          <w:sz w:val="32"/>
          <w:szCs w:val="32"/>
        </w:rPr>
        <w:t>OU</w:t>
      </w:r>
      <w:proofErr w:type="gramEnd"/>
    </w:p>
    <w:p w:rsidR="004D0028" w:rsidRDefault="004D0028" w:rsidP="004D0028">
      <w:pPr>
        <w:jc w:val="center"/>
        <w:rPr>
          <w:b/>
          <w:color w:val="FF0000"/>
          <w:sz w:val="32"/>
          <w:szCs w:val="32"/>
        </w:rPr>
      </w:pPr>
    </w:p>
    <w:p w:rsidR="004D0028" w:rsidRDefault="004D0028" w:rsidP="004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pacing w:line="256" w:lineRule="auto"/>
        <w:ind w:firstLine="357"/>
        <w:rPr>
          <w:rFonts w:ascii="Times" w:hAnsi="Times"/>
          <w:b/>
          <w:sz w:val="40"/>
          <w:szCs w:val="40"/>
          <w:lang w:eastAsia="en-US" w:bidi="en-US"/>
        </w:rPr>
      </w:pPr>
      <w:r>
        <w:rPr>
          <w:rFonts w:ascii="Times" w:hAnsi="Times"/>
          <w:b/>
          <w:sz w:val="40"/>
          <w:szCs w:val="40"/>
          <w:lang w:eastAsia="en-US" w:bidi="en-US"/>
        </w:rPr>
        <w:t>LR00402T : (</w:t>
      </w:r>
      <w:proofErr w:type="spellStart"/>
      <w:r w:rsidRPr="004D0028">
        <w:rPr>
          <w:rFonts w:ascii="Times" w:hAnsi="Times"/>
          <w:b/>
          <w:color w:val="FF0000"/>
          <w:sz w:val="40"/>
          <w:szCs w:val="40"/>
          <w:lang w:eastAsia="en-US" w:bidi="en-US"/>
        </w:rPr>
        <w:t>sed</w:t>
      </w:r>
      <w:proofErr w:type="spellEnd"/>
      <w:r w:rsidRPr="004D0028">
        <w:rPr>
          <w:rFonts w:ascii="Times" w:hAnsi="Times"/>
          <w:b/>
          <w:color w:val="FF0000"/>
          <w:sz w:val="40"/>
          <w:szCs w:val="40"/>
          <w:lang w:eastAsia="en-US" w:bidi="en-US"/>
        </w:rPr>
        <w:t xml:space="preserve"> uniquement </w:t>
      </w:r>
      <w:r>
        <w:rPr>
          <w:rFonts w:ascii="Times" w:hAnsi="Times"/>
          <w:b/>
          <w:sz w:val="40"/>
          <w:szCs w:val="40"/>
          <w:lang w:eastAsia="en-US" w:bidi="en-US"/>
        </w:rPr>
        <w:t xml:space="preserve">: Dialogues entre les arts du baroque aux lumières </w:t>
      </w:r>
    </w:p>
    <w:p w:rsidR="004D0028" w:rsidRDefault="004D0028" w:rsidP="004D0028">
      <w:pPr>
        <w:tabs>
          <w:tab w:val="left" w:pos="5387"/>
        </w:tabs>
        <w:spacing w:line="256" w:lineRule="auto"/>
        <w:ind w:firstLine="357"/>
        <w:rPr>
          <w:rFonts w:ascii="Times" w:hAnsi="Times"/>
          <w:b/>
          <w:sz w:val="44"/>
          <w:szCs w:val="44"/>
          <w:lang w:eastAsia="en-US" w:bidi="en-US"/>
        </w:rPr>
      </w:pPr>
    </w:p>
    <w:p w:rsidR="004D0028" w:rsidRPr="004D0028" w:rsidRDefault="004D0028" w:rsidP="004D0028">
      <w:pPr>
        <w:tabs>
          <w:tab w:val="left" w:pos="5387"/>
        </w:tabs>
        <w:spacing w:line="256" w:lineRule="auto"/>
        <w:ind w:firstLine="357"/>
        <w:rPr>
          <w:rFonts w:ascii="Times" w:hAnsi="Times"/>
          <w:b/>
          <w:sz w:val="32"/>
          <w:szCs w:val="32"/>
          <w:lang w:eastAsia="en-US" w:bidi="en-US"/>
        </w:rPr>
      </w:pPr>
      <w:r w:rsidRPr="004D0028">
        <w:rPr>
          <w:rFonts w:ascii="Times" w:hAnsi="Times"/>
          <w:b/>
          <w:sz w:val="32"/>
          <w:szCs w:val="32"/>
          <w:lang w:eastAsia="en-US" w:bidi="en-US"/>
        </w:rPr>
        <w:t xml:space="preserve">Responsable : </w:t>
      </w:r>
      <w:r>
        <w:rPr>
          <w:rFonts w:ascii="Times" w:hAnsi="Times"/>
          <w:b/>
          <w:sz w:val="32"/>
          <w:szCs w:val="32"/>
          <w:lang w:eastAsia="en-US" w:bidi="en-US"/>
        </w:rPr>
        <w:t>M. PUJOL</w:t>
      </w:r>
    </w:p>
    <w:p w:rsidR="004D0028" w:rsidRDefault="004D0028"/>
    <w:sectPr w:rsidR="004D0028" w:rsidSect="00E12080">
      <w:pgSz w:w="11906" w:h="16838"/>
      <w:pgMar w:top="567" w:right="127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7A"/>
    <w:rsid w:val="00036A55"/>
    <w:rsid w:val="00236F8A"/>
    <w:rsid w:val="00285072"/>
    <w:rsid w:val="002858F9"/>
    <w:rsid w:val="002D55DE"/>
    <w:rsid w:val="002D7761"/>
    <w:rsid w:val="003246F2"/>
    <w:rsid w:val="0039457A"/>
    <w:rsid w:val="00395A0C"/>
    <w:rsid w:val="003F3795"/>
    <w:rsid w:val="0049003B"/>
    <w:rsid w:val="004A25B1"/>
    <w:rsid w:val="004D0028"/>
    <w:rsid w:val="005D08E8"/>
    <w:rsid w:val="00657191"/>
    <w:rsid w:val="00662BE1"/>
    <w:rsid w:val="006A1168"/>
    <w:rsid w:val="007B3AF3"/>
    <w:rsid w:val="007C27DA"/>
    <w:rsid w:val="007F241F"/>
    <w:rsid w:val="00807328"/>
    <w:rsid w:val="00975C9D"/>
    <w:rsid w:val="0099201C"/>
    <w:rsid w:val="00993A6F"/>
    <w:rsid w:val="00A902D1"/>
    <w:rsid w:val="00B14BBF"/>
    <w:rsid w:val="00B46538"/>
    <w:rsid w:val="00B56411"/>
    <w:rsid w:val="00BE011A"/>
    <w:rsid w:val="00BF23ED"/>
    <w:rsid w:val="00C54467"/>
    <w:rsid w:val="00C66463"/>
    <w:rsid w:val="00CA707E"/>
    <w:rsid w:val="00D603C1"/>
    <w:rsid w:val="00DD4DB5"/>
    <w:rsid w:val="00E12080"/>
    <w:rsid w:val="00FC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B81A"/>
  <w15:chartTrackingRefBased/>
  <w15:docId w15:val="{A271FF4E-38BC-4566-9622-5222A194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8F9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39457A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39457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011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11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35</cp:revision>
  <cp:lastPrinted>2021-10-18T14:38:00Z</cp:lastPrinted>
  <dcterms:created xsi:type="dcterms:W3CDTF">2017-05-22T12:41:00Z</dcterms:created>
  <dcterms:modified xsi:type="dcterms:W3CDTF">2022-11-17T08:16:00Z</dcterms:modified>
</cp:coreProperties>
</file>