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3175" w:rsidRPr="00513175" w:rsidRDefault="00513175" w:rsidP="00513175">
      <w:pPr>
        <w:spacing w:after="0"/>
        <w:jc w:val="center"/>
        <w:rPr>
          <w:rFonts w:ascii="Book Antiqua" w:hAnsi="Book Antiqua" w:cs="Garamond"/>
          <w:b/>
          <w:bCs/>
          <w:sz w:val="40"/>
          <w:szCs w:val="40"/>
        </w:rPr>
      </w:pPr>
      <w:r w:rsidRPr="00513175">
        <w:rPr>
          <w:rFonts w:ascii="French Script MT" w:hAnsi="French Script MT" w:cs="Garamond"/>
          <w:b/>
          <w:bCs/>
          <w:sz w:val="48"/>
          <w:szCs w:val="48"/>
        </w:rPr>
        <w:t>U</w:t>
      </w:r>
      <w:r w:rsidRPr="00513175">
        <w:rPr>
          <w:rFonts w:ascii="Book Antiqua" w:hAnsi="Book Antiqua" w:cs="Garamond"/>
          <w:bCs/>
          <w:sz w:val="40"/>
          <w:szCs w:val="40"/>
        </w:rPr>
        <w:t>niversité</w:t>
      </w:r>
      <w:r w:rsidRPr="00513175">
        <w:rPr>
          <w:rFonts w:ascii="Book Antiqua" w:hAnsi="Book Antiqua" w:cs="Garamond"/>
          <w:b/>
          <w:bCs/>
          <w:sz w:val="40"/>
          <w:szCs w:val="40"/>
        </w:rPr>
        <w:t xml:space="preserve"> </w:t>
      </w:r>
      <w:r w:rsidRPr="00513175">
        <w:rPr>
          <w:rFonts w:ascii="French Script MT" w:hAnsi="French Script MT" w:cs="Garamond"/>
          <w:b/>
          <w:bCs/>
          <w:sz w:val="48"/>
          <w:szCs w:val="48"/>
        </w:rPr>
        <w:t>T</w:t>
      </w:r>
      <w:r w:rsidRPr="00513175">
        <w:rPr>
          <w:rFonts w:ascii="Book Antiqua" w:hAnsi="Book Antiqua" w:cs="Garamond"/>
          <w:bCs/>
          <w:sz w:val="40"/>
          <w:szCs w:val="40"/>
        </w:rPr>
        <w:t>oulouse</w:t>
      </w:r>
      <w:r w:rsidRPr="00513175">
        <w:rPr>
          <w:rFonts w:ascii="Book Antiqua" w:hAnsi="Book Antiqua" w:cs="Garamond"/>
          <w:b/>
          <w:bCs/>
          <w:sz w:val="40"/>
          <w:szCs w:val="40"/>
        </w:rPr>
        <w:t xml:space="preserve"> </w:t>
      </w:r>
      <w:r w:rsidRPr="00513175">
        <w:rPr>
          <w:rFonts w:ascii="French Script MT" w:hAnsi="French Script MT" w:cs="Garamond"/>
          <w:b/>
          <w:bCs/>
          <w:sz w:val="48"/>
          <w:szCs w:val="48"/>
        </w:rPr>
        <w:t>J</w:t>
      </w:r>
      <w:r w:rsidRPr="00513175">
        <w:rPr>
          <w:rFonts w:ascii="Book Antiqua" w:hAnsi="Book Antiqua" w:cs="Garamond"/>
          <w:bCs/>
          <w:sz w:val="40"/>
          <w:szCs w:val="40"/>
        </w:rPr>
        <w:t>ean</w:t>
      </w:r>
      <w:r w:rsidRPr="00513175">
        <w:rPr>
          <w:rFonts w:ascii="Book Antiqua" w:hAnsi="Book Antiqua" w:cs="Garamond"/>
          <w:b/>
          <w:bCs/>
          <w:sz w:val="40"/>
          <w:szCs w:val="40"/>
        </w:rPr>
        <w:t xml:space="preserve"> </w:t>
      </w:r>
      <w:r w:rsidRPr="00513175">
        <w:rPr>
          <w:rFonts w:ascii="French Script MT" w:hAnsi="French Script MT" w:cs="Garamond"/>
          <w:b/>
          <w:bCs/>
          <w:sz w:val="48"/>
          <w:szCs w:val="48"/>
        </w:rPr>
        <w:t>J</w:t>
      </w:r>
      <w:r w:rsidRPr="00513175">
        <w:rPr>
          <w:rFonts w:ascii="Book Antiqua" w:hAnsi="Book Antiqua" w:cs="Garamond"/>
          <w:bCs/>
          <w:sz w:val="40"/>
          <w:szCs w:val="40"/>
        </w:rPr>
        <w:t>aurès</w:t>
      </w:r>
      <w:r w:rsidRPr="00513175">
        <w:rPr>
          <w:rFonts w:ascii="Book Antiqua" w:hAnsi="Book Antiqua" w:cs="Garamond"/>
          <w:b/>
          <w:bCs/>
          <w:sz w:val="40"/>
          <w:szCs w:val="40"/>
        </w:rPr>
        <w:t xml:space="preserve"> </w:t>
      </w:r>
    </w:p>
    <w:p w:rsidR="00513175" w:rsidRPr="00513175" w:rsidRDefault="00513175" w:rsidP="00513175">
      <w:pPr>
        <w:spacing w:after="0"/>
        <w:jc w:val="center"/>
        <w:rPr>
          <w:rFonts w:ascii="Book Antiqua" w:hAnsi="Book Antiqua" w:cs="Garamond"/>
          <w:b/>
          <w:bCs/>
          <w:sz w:val="40"/>
          <w:szCs w:val="40"/>
        </w:rPr>
      </w:pPr>
      <w:r w:rsidRPr="00513175">
        <w:rPr>
          <w:rFonts w:ascii="French Script MT" w:hAnsi="French Script MT" w:cs="Garamond"/>
          <w:b/>
          <w:bCs/>
          <w:sz w:val="48"/>
          <w:szCs w:val="48"/>
        </w:rPr>
        <w:t>C</w:t>
      </w:r>
      <w:r w:rsidRPr="00513175">
        <w:rPr>
          <w:rFonts w:ascii="Book Antiqua" w:hAnsi="Book Antiqua" w:cs="Garamond"/>
          <w:bCs/>
          <w:sz w:val="40"/>
          <w:szCs w:val="40"/>
        </w:rPr>
        <w:t>ampus</w:t>
      </w:r>
      <w:r w:rsidRPr="00513175">
        <w:rPr>
          <w:rFonts w:ascii="Book Antiqua" w:hAnsi="Book Antiqua" w:cs="Garamond"/>
          <w:b/>
          <w:bCs/>
          <w:sz w:val="40"/>
          <w:szCs w:val="40"/>
        </w:rPr>
        <w:t xml:space="preserve"> - </w:t>
      </w:r>
      <w:r w:rsidRPr="00513175">
        <w:rPr>
          <w:rFonts w:ascii="French Script MT" w:hAnsi="French Script MT" w:cs="Garamond"/>
          <w:b/>
          <w:bCs/>
          <w:sz w:val="48"/>
          <w:szCs w:val="48"/>
        </w:rPr>
        <w:t>L</w:t>
      </w:r>
      <w:r w:rsidRPr="00513175">
        <w:rPr>
          <w:rFonts w:ascii="Book Antiqua" w:hAnsi="Book Antiqua" w:cs="Garamond"/>
          <w:bCs/>
          <w:sz w:val="40"/>
          <w:szCs w:val="40"/>
        </w:rPr>
        <w:t>e</w:t>
      </w:r>
      <w:r w:rsidRPr="00513175">
        <w:rPr>
          <w:rFonts w:ascii="Book Antiqua" w:hAnsi="Book Antiqua" w:cs="Garamond"/>
          <w:b/>
          <w:bCs/>
          <w:sz w:val="40"/>
          <w:szCs w:val="40"/>
        </w:rPr>
        <w:t xml:space="preserve"> - </w:t>
      </w:r>
      <w:r w:rsidRPr="00513175">
        <w:rPr>
          <w:rFonts w:ascii="French Script MT" w:hAnsi="French Script MT" w:cs="Garamond"/>
          <w:b/>
          <w:bCs/>
          <w:sz w:val="48"/>
          <w:szCs w:val="48"/>
        </w:rPr>
        <w:t>M</w:t>
      </w:r>
      <w:r w:rsidRPr="00513175">
        <w:rPr>
          <w:rFonts w:ascii="Book Antiqua" w:hAnsi="Book Antiqua" w:cs="Garamond"/>
          <w:bCs/>
          <w:sz w:val="40"/>
          <w:szCs w:val="40"/>
        </w:rPr>
        <w:t>irail</w:t>
      </w:r>
    </w:p>
    <w:p w:rsidR="00B92F3B" w:rsidRPr="00B867B1" w:rsidRDefault="00B92F3B" w:rsidP="007716A0">
      <w:pPr>
        <w:spacing w:after="0"/>
        <w:jc w:val="center"/>
        <w:rPr>
          <w:rFonts w:ascii="Garamond" w:hAnsi="Garamond" w:cs="Garamond"/>
          <w:b/>
          <w:bCs/>
          <w:sz w:val="72"/>
          <w:szCs w:val="72"/>
        </w:rPr>
      </w:pPr>
    </w:p>
    <w:p w:rsidR="00B92F3B" w:rsidRPr="00B867B1" w:rsidRDefault="00B92F3B" w:rsidP="007716A0">
      <w:pPr>
        <w:spacing w:after="0"/>
        <w:jc w:val="center"/>
        <w:rPr>
          <w:rFonts w:ascii="Garamond" w:hAnsi="Garamond" w:cs="Garamond"/>
          <w:b/>
          <w:bCs/>
          <w:sz w:val="36"/>
          <w:szCs w:val="36"/>
        </w:rPr>
      </w:pPr>
    </w:p>
    <w:p w:rsidR="00B92F3B" w:rsidRDefault="00B92F3B" w:rsidP="007716A0">
      <w:pPr>
        <w:spacing w:after="0"/>
        <w:jc w:val="center"/>
        <w:rPr>
          <w:rFonts w:ascii="Garamond" w:hAnsi="Garamond" w:cs="Garamond"/>
          <w:b/>
          <w:bCs/>
          <w:sz w:val="36"/>
          <w:szCs w:val="36"/>
        </w:rPr>
      </w:pPr>
    </w:p>
    <w:p w:rsidR="00513175" w:rsidRPr="00B867B1" w:rsidRDefault="00513175" w:rsidP="007716A0">
      <w:pPr>
        <w:spacing w:after="0"/>
        <w:jc w:val="center"/>
        <w:rPr>
          <w:rFonts w:ascii="Garamond" w:hAnsi="Garamond" w:cs="Garamond"/>
          <w:b/>
          <w:bCs/>
          <w:sz w:val="36"/>
          <w:szCs w:val="36"/>
        </w:rPr>
      </w:pPr>
    </w:p>
    <w:p w:rsidR="00B92F3B" w:rsidRPr="00B867B1" w:rsidRDefault="00B92F3B" w:rsidP="007716A0">
      <w:pPr>
        <w:spacing w:after="0"/>
        <w:jc w:val="center"/>
        <w:rPr>
          <w:rFonts w:ascii="Garamond" w:hAnsi="Garamond" w:cs="Garamond"/>
          <w:b/>
          <w:bCs/>
          <w:sz w:val="36"/>
          <w:szCs w:val="36"/>
        </w:rPr>
      </w:pPr>
    </w:p>
    <w:p w:rsidR="00B92F3B" w:rsidRPr="005B7E54" w:rsidRDefault="005B7E54" w:rsidP="007716A0">
      <w:pPr>
        <w:spacing w:after="0"/>
        <w:jc w:val="center"/>
        <w:rPr>
          <w:rFonts w:ascii="Garamond" w:hAnsi="Garamond" w:cs="Garamond"/>
          <w:b/>
          <w:bCs/>
          <w:sz w:val="36"/>
          <w:szCs w:val="36"/>
        </w:rPr>
      </w:pPr>
      <w:r w:rsidRPr="005B7E54">
        <w:rPr>
          <w:rFonts w:ascii="French Script MT" w:hAnsi="French Script MT" w:cs="Arial"/>
          <w:b/>
          <w:i/>
          <w:sz w:val="180"/>
          <w:szCs w:val="144"/>
        </w:rPr>
        <w:t>M</w:t>
      </w:r>
      <w:r w:rsidRPr="00513175">
        <w:rPr>
          <w:rFonts w:ascii="Book Antiqua" w:hAnsi="Book Antiqua" w:cs="Arial"/>
          <w:b/>
          <w:sz w:val="96"/>
          <w:szCs w:val="96"/>
        </w:rPr>
        <w:t>aster</w:t>
      </w:r>
      <w:r w:rsidRPr="005B7E54">
        <w:rPr>
          <w:rFonts w:ascii="Book Antiqua" w:hAnsi="Book Antiqua" w:cs="Arial"/>
          <w:b/>
          <w:i/>
          <w:sz w:val="96"/>
          <w:szCs w:val="96"/>
        </w:rPr>
        <w:t xml:space="preserve"> </w:t>
      </w:r>
    </w:p>
    <w:p w:rsidR="00B92F3B" w:rsidRPr="005B7E54" w:rsidRDefault="005B7E54" w:rsidP="007716A0">
      <w:pPr>
        <w:spacing w:after="0"/>
        <w:jc w:val="center"/>
        <w:rPr>
          <w:rFonts w:ascii="Garamond" w:hAnsi="Garamond" w:cs="Garamond"/>
          <w:b/>
          <w:bCs/>
          <w:sz w:val="36"/>
          <w:szCs w:val="36"/>
        </w:rPr>
      </w:pPr>
      <w:r w:rsidRPr="005B7E54">
        <w:rPr>
          <w:rFonts w:ascii="French Script MT" w:hAnsi="French Script MT" w:cs="Arial"/>
          <w:b/>
          <w:i/>
          <w:sz w:val="180"/>
          <w:szCs w:val="144"/>
        </w:rPr>
        <w:lastRenderedPageBreak/>
        <w:t>C</w:t>
      </w:r>
      <w:r w:rsidRPr="00513175">
        <w:rPr>
          <w:rFonts w:ascii="Book Antiqua" w:hAnsi="Book Antiqua" w:cs="Arial"/>
          <w:b/>
          <w:sz w:val="96"/>
          <w:szCs w:val="96"/>
        </w:rPr>
        <w:t>réation</w:t>
      </w:r>
      <w:r w:rsidRPr="005B7E54">
        <w:rPr>
          <w:rFonts w:ascii="Book Antiqua" w:hAnsi="Book Antiqua" w:cs="Arial"/>
          <w:b/>
          <w:i/>
          <w:sz w:val="96"/>
          <w:szCs w:val="96"/>
        </w:rPr>
        <w:t xml:space="preserve"> </w:t>
      </w:r>
      <w:r w:rsidRPr="005B7E54">
        <w:rPr>
          <w:rFonts w:ascii="French Script MT" w:hAnsi="French Script MT" w:cs="Arial"/>
          <w:b/>
          <w:i/>
          <w:sz w:val="180"/>
          <w:szCs w:val="144"/>
        </w:rPr>
        <w:t>L</w:t>
      </w:r>
      <w:r w:rsidRPr="00513175">
        <w:rPr>
          <w:rFonts w:ascii="Book Antiqua" w:hAnsi="Book Antiqua" w:cs="Arial"/>
          <w:b/>
          <w:sz w:val="96"/>
          <w:szCs w:val="96"/>
        </w:rPr>
        <w:t>ittéraire</w:t>
      </w:r>
    </w:p>
    <w:p w:rsidR="005B7E54" w:rsidRDefault="005B7E54" w:rsidP="007716A0">
      <w:pPr>
        <w:spacing w:after="0"/>
        <w:jc w:val="center"/>
        <w:rPr>
          <w:rFonts w:ascii="Garamond" w:hAnsi="Garamond" w:cs="Garamond"/>
          <w:b/>
          <w:bCs/>
          <w:sz w:val="72"/>
          <w:szCs w:val="72"/>
        </w:rPr>
      </w:pPr>
    </w:p>
    <w:p w:rsidR="00513175" w:rsidRDefault="00513175" w:rsidP="007716A0">
      <w:pPr>
        <w:spacing w:after="0"/>
        <w:jc w:val="center"/>
        <w:rPr>
          <w:rFonts w:ascii="Garamond" w:hAnsi="Garamond" w:cs="Garamond"/>
          <w:b/>
          <w:bCs/>
          <w:sz w:val="72"/>
          <w:szCs w:val="72"/>
        </w:rPr>
      </w:pPr>
    </w:p>
    <w:p w:rsidR="005B7E54" w:rsidRDefault="005B7E54" w:rsidP="007716A0">
      <w:pPr>
        <w:spacing w:after="0"/>
        <w:jc w:val="center"/>
        <w:rPr>
          <w:rFonts w:ascii="Garamond" w:hAnsi="Garamond" w:cs="Garamond"/>
          <w:b/>
          <w:bCs/>
          <w:sz w:val="72"/>
          <w:szCs w:val="72"/>
        </w:rPr>
      </w:pPr>
    </w:p>
    <w:p w:rsidR="002F38B8" w:rsidRDefault="00F673BB" w:rsidP="007716A0">
      <w:pPr>
        <w:spacing w:after="0"/>
        <w:jc w:val="center"/>
        <w:rPr>
          <w:rFonts w:ascii="French Script MT" w:hAnsi="French Script MT" w:cs="Garamond"/>
          <w:b/>
          <w:bCs/>
          <w:sz w:val="96"/>
          <w:szCs w:val="96"/>
        </w:rPr>
      </w:pPr>
      <w:r w:rsidRPr="005B7E54">
        <w:rPr>
          <w:rFonts w:ascii="French Script MT" w:hAnsi="French Script MT" w:cs="Garamond"/>
          <w:b/>
          <w:bCs/>
          <w:sz w:val="96"/>
          <w:szCs w:val="96"/>
        </w:rPr>
        <w:t>20</w:t>
      </w:r>
      <w:r w:rsidR="003B69F3">
        <w:rPr>
          <w:rFonts w:ascii="French Script MT" w:hAnsi="French Script MT" w:cs="Garamond"/>
          <w:b/>
          <w:bCs/>
          <w:sz w:val="96"/>
          <w:szCs w:val="96"/>
        </w:rPr>
        <w:t>20</w:t>
      </w:r>
      <w:r w:rsidRPr="005B7E54">
        <w:rPr>
          <w:rFonts w:ascii="French Script MT" w:hAnsi="French Script MT" w:cs="Garamond"/>
          <w:b/>
          <w:bCs/>
          <w:sz w:val="96"/>
          <w:szCs w:val="96"/>
        </w:rPr>
        <w:t>-20</w:t>
      </w:r>
      <w:r w:rsidR="003B69F3">
        <w:rPr>
          <w:rFonts w:ascii="French Script MT" w:hAnsi="French Script MT" w:cs="Garamond"/>
          <w:b/>
          <w:bCs/>
          <w:sz w:val="96"/>
          <w:szCs w:val="96"/>
        </w:rPr>
        <w:t>21</w:t>
      </w:r>
    </w:p>
    <w:p w:rsidR="005B7E54" w:rsidRPr="00582D4B" w:rsidRDefault="00AE4BA7" w:rsidP="001F74DC">
      <w:pPr>
        <w:tabs>
          <w:tab w:val="left" w:pos="1680"/>
        </w:tabs>
        <w:spacing w:after="0"/>
        <w:rPr>
          <w:rFonts w:ascii="Book Antiqua" w:hAnsi="Book Antiqua" w:cs="Book Antiqua"/>
          <w:caps/>
          <w:sz w:val="28"/>
          <w:szCs w:val="28"/>
        </w:rPr>
      </w:pPr>
      <w:r>
        <w:rPr>
          <w:rFonts w:ascii="French Script MT" w:hAnsi="French Script MT" w:cs="Garamond"/>
          <w:b/>
          <w:bCs/>
          <w:sz w:val="96"/>
          <w:szCs w:val="96"/>
        </w:rPr>
        <w:br w:type="page"/>
      </w:r>
      <w:r w:rsidR="00B92F3B">
        <w:rPr>
          <w:rFonts w:ascii="Garamond" w:hAnsi="Garamond" w:cs="Garamond"/>
          <w:b/>
          <w:bCs/>
          <w:sz w:val="72"/>
          <w:szCs w:val="72"/>
        </w:rPr>
        <w:lastRenderedPageBreak/>
        <w:br w:type="page"/>
      </w:r>
    </w:p>
    <w:p w:rsidR="00100940" w:rsidRPr="00100940" w:rsidRDefault="00100940" w:rsidP="00E229B8">
      <w:pPr>
        <w:pBdr>
          <w:top w:val="single" w:sz="12" w:space="1" w:color="FF0000"/>
          <w:left w:val="single" w:sz="12" w:space="4" w:color="FF0000"/>
          <w:bottom w:val="single" w:sz="12" w:space="1" w:color="FF0000"/>
          <w:right w:val="single" w:sz="12" w:space="4" w:color="FF0000"/>
        </w:pBdr>
        <w:ind w:left="280"/>
        <w:jc w:val="center"/>
        <w:rPr>
          <w:rFonts w:ascii="Book Antiqua" w:hAnsi="Book Antiqua" w:cs="Book Antiqua"/>
          <w:caps/>
          <w:sz w:val="28"/>
          <w:szCs w:val="28"/>
        </w:rPr>
      </w:pPr>
      <w:r w:rsidRPr="00582D4B">
        <w:rPr>
          <w:rFonts w:ascii="Book Antiqua" w:hAnsi="Book Antiqua" w:cs="Book Antiqua"/>
          <w:caps/>
          <w:sz w:val="28"/>
          <w:szCs w:val="28"/>
        </w:rPr>
        <w:lastRenderedPageBreak/>
        <w:t>SOMMAIRE</w:t>
      </w:r>
    </w:p>
    <w:p w:rsidR="00100940" w:rsidRPr="00582D4B" w:rsidRDefault="00100940" w:rsidP="00100940">
      <w:pPr>
        <w:ind w:left="280"/>
        <w:jc w:val="center"/>
        <w:rPr>
          <w:rFonts w:ascii="Book Antiqua" w:hAnsi="Book Antiqua" w:cs="Book Antiqua"/>
          <w:b/>
          <w:bCs/>
          <w:u w:val="single"/>
        </w:rPr>
      </w:pPr>
    </w:p>
    <w:p w:rsidR="00100940" w:rsidRPr="00100940" w:rsidRDefault="00100940" w:rsidP="00E229B8">
      <w:pPr>
        <w:pStyle w:val="NormalWeb"/>
        <w:spacing w:before="360" w:beforeAutospacing="0" w:after="360" w:afterAutospacing="0"/>
        <w:rPr>
          <w:rFonts w:ascii="Book Antiqua" w:hAnsi="Book Antiqua" w:cs="Book Antiqua"/>
          <w:sz w:val="22"/>
          <w:szCs w:val="22"/>
        </w:rPr>
      </w:pPr>
      <w:r w:rsidRPr="00100940">
        <w:rPr>
          <w:rFonts w:ascii="Book Antiqua" w:hAnsi="Book Antiqua" w:cs="Book Antiqua"/>
          <w:sz w:val="22"/>
          <w:szCs w:val="22"/>
        </w:rPr>
        <w:t>Présentation Générale de la formation</w:t>
      </w:r>
      <w:r w:rsidRPr="00100940">
        <w:rPr>
          <w:rFonts w:ascii="Book Antiqua" w:hAnsi="Book Antiqua" w:cs="Book Antiqua"/>
          <w:sz w:val="22"/>
          <w:szCs w:val="22"/>
        </w:rPr>
        <w:tab/>
      </w:r>
      <w:r w:rsidRPr="00100940">
        <w:rPr>
          <w:rFonts w:ascii="Book Antiqua" w:hAnsi="Book Antiqua" w:cs="Book Antiqua"/>
          <w:sz w:val="22"/>
          <w:szCs w:val="22"/>
        </w:rPr>
        <w:tab/>
      </w:r>
      <w:r w:rsidRPr="00100940">
        <w:rPr>
          <w:rFonts w:ascii="Book Antiqua" w:hAnsi="Book Antiqua" w:cs="Book Antiqua"/>
          <w:sz w:val="22"/>
          <w:szCs w:val="22"/>
        </w:rPr>
        <w:tab/>
      </w:r>
      <w:r w:rsidRPr="00100940">
        <w:rPr>
          <w:rFonts w:ascii="Book Antiqua" w:hAnsi="Book Antiqua" w:cs="Book Antiqua"/>
          <w:sz w:val="22"/>
          <w:szCs w:val="22"/>
        </w:rPr>
        <w:tab/>
      </w:r>
      <w:r w:rsidRPr="00100940">
        <w:rPr>
          <w:rFonts w:ascii="Book Antiqua" w:hAnsi="Book Antiqua" w:cs="Book Antiqua"/>
          <w:sz w:val="22"/>
          <w:szCs w:val="22"/>
        </w:rPr>
        <w:tab/>
      </w:r>
      <w:r w:rsidRPr="00100940">
        <w:rPr>
          <w:rFonts w:ascii="Book Antiqua" w:hAnsi="Book Antiqua" w:cs="Book Antiqua"/>
          <w:sz w:val="22"/>
          <w:szCs w:val="22"/>
        </w:rPr>
        <w:tab/>
      </w:r>
      <w:r w:rsidRPr="00100940">
        <w:rPr>
          <w:rFonts w:ascii="Book Antiqua" w:hAnsi="Book Antiqua" w:cs="Book Antiqua"/>
          <w:sz w:val="22"/>
          <w:szCs w:val="22"/>
        </w:rPr>
        <w:tab/>
        <w:t xml:space="preserve">p. </w:t>
      </w:r>
      <w:r w:rsidR="00AC7461">
        <w:rPr>
          <w:rFonts w:ascii="Book Antiqua" w:hAnsi="Book Antiqua" w:cs="Book Antiqua"/>
          <w:sz w:val="22"/>
          <w:szCs w:val="22"/>
        </w:rPr>
        <w:t>4</w:t>
      </w:r>
    </w:p>
    <w:p w:rsidR="00020F1B" w:rsidRPr="00100940" w:rsidRDefault="00020F1B" w:rsidP="00020F1B">
      <w:pPr>
        <w:spacing w:before="360" w:after="360"/>
        <w:rPr>
          <w:rFonts w:ascii="Book Antiqua" w:hAnsi="Book Antiqua" w:cs="Book Antiqua"/>
        </w:rPr>
      </w:pPr>
      <w:r>
        <w:rPr>
          <w:rFonts w:ascii="Book Antiqua" w:hAnsi="Book Antiqua" w:cs="Book Antiqua"/>
        </w:rPr>
        <w:t>L</w:t>
      </w:r>
      <w:r w:rsidRPr="00100940">
        <w:rPr>
          <w:rFonts w:ascii="Book Antiqua" w:hAnsi="Book Antiqua" w:cs="Book Antiqua"/>
        </w:rPr>
        <w:t>’équipe pédagogique</w:t>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Pr>
          <w:rFonts w:ascii="Book Antiqua" w:hAnsi="Book Antiqua" w:cs="Book Antiqua"/>
        </w:rPr>
        <w:tab/>
      </w:r>
      <w:r>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t xml:space="preserve">p. </w:t>
      </w:r>
      <w:r w:rsidR="00AC7461">
        <w:rPr>
          <w:rFonts w:ascii="Book Antiqua" w:hAnsi="Book Antiqua" w:cs="Book Antiqua"/>
        </w:rPr>
        <w:t>6</w:t>
      </w:r>
    </w:p>
    <w:p w:rsidR="00100940" w:rsidRPr="00100940" w:rsidRDefault="00100940" w:rsidP="0087102F">
      <w:pPr>
        <w:spacing w:before="360" w:after="360"/>
        <w:rPr>
          <w:rFonts w:ascii="Book Antiqua" w:hAnsi="Book Antiqua" w:cs="Book Antiqua"/>
        </w:rPr>
      </w:pPr>
      <w:r w:rsidRPr="00100940">
        <w:rPr>
          <w:rFonts w:ascii="Book Antiqua" w:hAnsi="Book Antiqua" w:cs="Book Antiqua"/>
        </w:rPr>
        <w:t>Tableau récapitulatif des enseignements</w:t>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r>
      <w:r w:rsidRPr="00100940">
        <w:rPr>
          <w:rFonts w:ascii="Book Antiqua" w:hAnsi="Book Antiqua" w:cs="Book Antiqua"/>
        </w:rPr>
        <w:tab/>
        <w:t xml:space="preserve">p. </w:t>
      </w:r>
      <w:r w:rsidR="00AC7461">
        <w:rPr>
          <w:rFonts w:ascii="Book Antiqua" w:hAnsi="Book Antiqua" w:cs="Book Antiqua"/>
        </w:rPr>
        <w:t>8</w:t>
      </w:r>
    </w:p>
    <w:p w:rsidR="00100940" w:rsidRPr="00100940" w:rsidRDefault="00100940" w:rsidP="00100940">
      <w:pPr>
        <w:pStyle w:val="Titre"/>
        <w:spacing w:before="360" w:after="360"/>
        <w:jc w:val="left"/>
        <w:rPr>
          <w:rFonts w:ascii="Book Antiqua" w:hAnsi="Book Antiqua" w:cs="Book Antiqua"/>
          <w:b w:val="0"/>
          <w:bCs w:val="0"/>
          <w:sz w:val="22"/>
          <w:szCs w:val="22"/>
        </w:rPr>
      </w:pPr>
      <w:r w:rsidRPr="00100940">
        <w:rPr>
          <w:rFonts w:ascii="Book Antiqua" w:hAnsi="Book Antiqua" w:cs="Book Antiqua"/>
          <w:b w:val="0"/>
          <w:bCs w:val="0"/>
          <w:sz w:val="22"/>
          <w:szCs w:val="22"/>
        </w:rPr>
        <w:t>Programme du Master 1</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p>
    <w:p w:rsidR="00100940" w:rsidRPr="00100940" w:rsidRDefault="00100940" w:rsidP="0078643A">
      <w:pPr>
        <w:pStyle w:val="Titre"/>
        <w:numPr>
          <w:ilvl w:val="0"/>
          <w:numId w:val="21"/>
        </w:numPr>
        <w:spacing w:before="120" w:after="120"/>
        <w:jc w:val="left"/>
        <w:rPr>
          <w:rFonts w:ascii="Book Antiqua" w:hAnsi="Book Antiqua" w:cs="Book Antiqua"/>
          <w:b w:val="0"/>
          <w:bCs w:val="0"/>
          <w:sz w:val="22"/>
          <w:szCs w:val="22"/>
        </w:rPr>
      </w:pPr>
      <w:r w:rsidRPr="00100940">
        <w:rPr>
          <w:rFonts w:ascii="Book Antiqua" w:hAnsi="Book Antiqua" w:cs="Book Antiqua"/>
          <w:b w:val="0"/>
          <w:bCs w:val="0"/>
          <w:sz w:val="22"/>
          <w:szCs w:val="22"/>
        </w:rPr>
        <w:t>Semestre 1</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t xml:space="preserve">p. </w:t>
      </w:r>
      <w:r w:rsidR="00AC7461">
        <w:rPr>
          <w:rFonts w:ascii="Book Antiqua" w:hAnsi="Book Antiqua" w:cs="Book Antiqua"/>
          <w:b w:val="0"/>
          <w:bCs w:val="0"/>
          <w:sz w:val="22"/>
          <w:szCs w:val="22"/>
        </w:rPr>
        <w:t>10</w:t>
      </w:r>
    </w:p>
    <w:p w:rsidR="00100940" w:rsidRPr="00100940" w:rsidRDefault="00100940" w:rsidP="0078643A">
      <w:pPr>
        <w:pStyle w:val="Titre"/>
        <w:numPr>
          <w:ilvl w:val="0"/>
          <w:numId w:val="21"/>
        </w:numPr>
        <w:spacing w:before="120" w:after="120"/>
        <w:jc w:val="left"/>
        <w:rPr>
          <w:rFonts w:ascii="Book Antiqua" w:hAnsi="Book Antiqua" w:cs="Book Antiqua"/>
          <w:b w:val="0"/>
          <w:bCs w:val="0"/>
          <w:sz w:val="22"/>
          <w:szCs w:val="22"/>
        </w:rPr>
      </w:pPr>
      <w:r w:rsidRPr="00100940">
        <w:rPr>
          <w:rFonts w:ascii="Book Antiqua" w:hAnsi="Book Antiqua" w:cs="Book Antiqua"/>
          <w:b w:val="0"/>
          <w:bCs w:val="0"/>
          <w:sz w:val="22"/>
          <w:szCs w:val="22"/>
        </w:rPr>
        <w:t>Semestre 2</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t xml:space="preserve">p. </w:t>
      </w:r>
      <w:r w:rsidR="00AC7461">
        <w:rPr>
          <w:rFonts w:ascii="Book Antiqua" w:hAnsi="Book Antiqua" w:cs="Book Antiqua"/>
          <w:b w:val="0"/>
          <w:bCs w:val="0"/>
          <w:sz w:val="22"/>
          <w:szCs w:val="22"/>
        </w:rPr>
        <w:t>1</w:t>
      </w:r>
      <w:r w:rsidR="00197016">
        <w:rPr>
          <w:rFonts w:ascii="Book Antiqua" w:hAnsi="Book Antiqua" w:cs="Book Antiqua"/>
          <w:b w:val="0"/>
          <w:bCs w:val="0"/>
          <w:sz w:val="22"/>
          <w:szCs w:val="22"/>
        </w:rPr>
        <w:t>4</w:t>
      </w:r>
    </w:p>
    <w:p w:rsidR="00100940" w:rsidRPr="00100940" w:rsidRDefault="00100940" w:rsidP="00CF4AF3">
      <w:pPr>
        <w:pStyle w:val="Titre"/>
        <w:spacing w:before="360" w:after="360"/>
        <w:jc w:val="left"/>
        <w:rPr>
          <w:rFonts w:ascii="Book Antiqua" w:hAnsi="Book Antiqua" w:cs="Book Antiqua"/>
          <w:b w:val="0"/>
          <w:bCs w:val="0"/>
          <w:sz w:val="22"/>
          <w:szCs w:val="22"/>
        </w:rPr>
      </w:pPr>
      <w:r w:rsidRPr="00100940">
        <w:rPr>
          <w:rFonts w:ascii="Book Antiqua" w:hAnsi="Book Antiqua" w:cs="Book Antiqua"/>
          <w:b w:val="0"/>
          <w:bCs w:val="0"/>
          <w:sz w:val="22"/>
          <w:szCs w:val="22"/>
        </w:rPr>
        <w:t xml:space="preserve">Programme du Master </w:t>
      </w:r>
      <w:r w:rsidR="00CF4AF3">
        <w:rPr>
          <w:rFonts w:ascii="Book Antiqua" w:hAnsi="Book Antiqua" w:cs="Book Antiqua"/>
          <w:b w:val="0"/>
          <w:bCs w:val="0"/>
          <w:sz w:val="22"/>
          <w:szCs w:val="22"/>
        </w:rPr>
        <w:t>2</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p>
    <w:p w:rsidR="00100940" w:rsidRPr="00100940" w:rsidRDefault="00100940" w:rsidP="0078643A">
      <w:pPr>
        <w:pStyle w:val="Titre"/>
        <w:numPr>
          <w:ilvl w:val="0"/>
          <w:numId w:val="22"/>
        </w:numPr>
        <w:spacing w:before="120" w:after="120"/>
        <w:ind w:left="1003" w:hanging="357"/>
        <w:jc w:val="left"/>
        <w:rPr>
          <w:rFonts w:ascii="Book Antiqua" w:hAnsi="Book Antiqua" w:cs="Book Antiqua"/>
          <w:b w:val="0"/>
          <w:bCs w:val="0"/>
          <w:sz w:val="22"/>
          <w:szCs w:val="22"/>
        </w:rPr>
      </w:pPr>
      <w:r w:rsidRPr="00100940">
        <w:rPr>
          <w:rFonts w:ascii="Book Antiqua" w:hAnsi="Book Antiqua" w:cs="Book Antiqua"/>
          <w:b w:val="0"/>
          <w:bCs w:val="0"/>
          <w:sz w:val="22"/>
          <w:szCs w:val="22"/>
        </w:rPr>
        <w:t>Semestre 1</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t xml:space="preserve">p. </w:t>
      </w:r>
      <w:r w:rsidR="00197016">
        <w:rPr>
          <w:rFonts w:ascii="Book Antiqua" w:hAnsi="Book Antiqua" w:cs="Book Antiqua"/>
          <w:b w:val="0"/>
          <w:bCs w:val="0"/>
          <w:sz w:val="22"/>
          <w:szCs w:val="22"/>
        </w:rPr>
        <w:t>1</w:t>
      </w:r>
      <w:r w:rsidR="00D5079E">
        <w:rPr>
          <w:rFonts w:ascii="Book Antiqua" w:hAnsi="Book Antiqua" w:cs="Book Antiqua"/>
          <w:b w:val="0"/>
          <w:bCs w:val="0"/>
          <w:sz w:val="22"/>
          <w:szCs w:val="22"/>
        </w:rPr>
        <w:t>8</w:t>
      </w:r>
    </w:p>
    <w:p w:rsidR="00100940" w:rsidRPr="00100940" w:rsidRDefault="00100940" w:rsidP="0078643A">
      <w:pPr>
        <w:pStyle w:val="Titre"/>
        <w:numPr>
          <w:ilvl w:val="0"/>
          <w:numId w:val="22"/>
        </w:numPr>
        <w:spacing w:before="120" w:after="120"/>
        <w:ind w:left="1003" w:hanging="357"/>
        <w:jc w:val="left"/>
        <w:rPr>
          <w:rFonts w:ascii="Book Antiqua" w:hAnsi="Book Antiqua" w:cs="Book Antiqua"/>
          <w:b w:val="0"/>
          <w:bCs w:val="0"/>
          <w:sz w:val="22"/>
          <w:szCs w:val="22"/>
        </w:rPr>
      </w:pPr>
      <w:r w:rsidRPr="00100940">
        <w:rPr>
          <w:rFonts w:ascii="Book Antiqua" w:hAnsi="Book Antiqua" w:cs="Book Antiqua"/>
          <w:b w:val="0"/>
          <w:bCs w:val="0"/>
          <w:sz w:val="22"/>
          <w:szCs w:val="22"/>
        </w:rPr>
        <w:t>Semestre 2</w:t>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r>
      <w:r w:rsidRPr="00100940">
        <w:rPr>
          <w:rFonts w:ascii="Book Antiqua" w:hAnsi="Book Antiqua" w:cs="Book Antiqua"/>
          <w:b w:val="0"/>
          <w:bCs w:val="0"/>
          <w:sz w:val="22"/>
          <w:szCs w:val="22"/>
        </w:rPr>
        <w:tab/>
        <w:t xml:space="preserve">p. </w:t>
      </w:r>
      <w:r w:rsidR="00197016">
        <w:rPr>
          <w:rFonts w:ascii="Book Antiqua" w:hAnsi="Book Antiqua" w:cs="Book Antiqua"/>
          <w:b w:val="0"/>
          <w:bCs w:val="0"/>
          <w:sz w:val="22"/>
          <w:szCs w:val="22"/>
        </w:rPr>
        <w:t>23</w:t>
      </w:r>
    </w:p>
    <w:p w:rsidR="00E229B8" w:rsidRPr="00284BA4" w:rsidRDefault="00E229B8" w:rsidP="007813B6">
      <w:pPr>
        <w:pStyle w:val="NormalWeb"/>
        <w:shd w:val="clear" w:color="auto" w:fill="FFFFFF"/>
        <w:spacing w:before="360" w:beforeAutospacing="0" w:after="0" w:afterAutospacing="0"/>
        <w:rPr>
          <w:rFonts w:ascii="Book Antiqua" w:hAnsi="Book Antiqua" w:cs="Book Antiqua"/>
          <w:sz w:val="22"/>
          <w:szCs w:val="22"/>
        </w:rPr>
      </w:pPr>
      <w:r w:rsidRPr="00284BA4">
        <w:rPr>
          <w:rFonts w:ascii="Book Antiqua" w:hAnsi="Book Antiqua" w:cs="Book Antiqua"/>
          <w:sz w:val="22"/>
          <w:szCs w:val="22"/>
        </w:rPr>
        <w:t xml:space="preserve">Présentation du CLES </w:t>
      </w:r>
    </w:p>
    <w:p w:rsidR="00E229B8" w:rsidRPr="00284BA4" w:rsidRDefault="00E229B8" w:rsidP="007813B6">
      <w:pPr>
        <w:pStyle w:val="NormalWeb"/>
        <w:shd w:val="clear" w:color="auto" w:fill="FFFFFF"/>
        <w:spacing w:before="0" w:beforeAutospacing="0" w:after="360" w:afterAutospacing="0"/>
        <w:rPr>
          <w:rFonts w:ascii="Book Antiqua" w:hAnsi="Book Antiqua"/>
          <w:iCs/>
          <w:sz w:val="22"/>
          <w:szCs w:val="22"/>
        </w:rPr>
      </w:pPr>
      <w:r w:rsidRPr="00284BA4">
        <w:rPr>
          <w:rFonts w:ascii="Book Antiqua" w:hAnsi="Book Antiqua"/>
          <w:b/>
          <w:bCs/>
          <w:i/>
          <w:sz w:val="22"/>
          <w:szCs w:val="22"/>
        </w:rPr>
        <w:t>(certificat de compétence en langues de l'enseignement supérieur)</w:t>
      </w:r>
      <w:r w:rsidRPr="00284BA4">
        <w:rPr>
          <w:rFonts w:ascii="Book Antiqua" w:hAnsi="Book Antiqua"/>
          <w:b/>
          <w:bCs/>
          <w:i/>
          <w:sz w:val="22"/>
          <w:szCs w:val="22"/>
        </w:rPr>
        <w:tab/>
      </w:r>
      <w:r w:rsidRPr="00284BA4">
        <w:rPr>
          <w:rFonts w:ascii="Book Antiqua" w:hAnsi="Book Antiqua"/>
          <w:b/>
          <w:bCs/>
          <w:i/>
          <w:sz w:val="22"/>
          <w:szCs w:val="22"/>
        </w:rPr>
        <w:tab/>
      </w:r>
      <w:r w:rsidRPr="00284BA4">
        <w:rPr>
          <w:rFonts w:ascii="Book Antiqua" w:hAnsi="Book Antiqua"/>
          <w:b/>
          <w:bCs/>
          <w:i/>
          <w:sz w:val="22"/>
          <w:szCs w:val="22"/>
        </w:rPr>
        <w:tab/>
      </w:r>
      <w:r w:rsidRPr="00284BA4">
        <w:rPr>
          <w:rFonts w:ascii="Book Antiqua" w:hAnsi="Book Antiqua"/>
          <w:b/>
          <w:bCs/>
          <w:i/>
          <w:sz w:val="22"/>
          <w:szCs w:val="22"/>
        </w:rPr>
        <w:tab/>
      </w:r>
      <w:r w:rsidRPr="00284BA4">
        <w:rPr>
          <w:rFonts w:ascii="Book Antiqua" w:hAnsi="Book Antiqua"/>
          <w:iCs/>
          <w:sz w:val="22"/>
          <w:szCs w:val="22"/>
        </w:rPr>
        <w:t>p.</w:t>
      </w:r>
      <w:r w:rsidR="002F38B8">
        <w:rPr>
          <w:rFonts w:ascii="Book Antiqua" w:hAnsi="Book Antiqua"/>
          <w:iCs/>
          <w:sz w:val="22"/>
          <w:szCs w:val="22"/>
        </w:rPr>
        <w:t xml:space="preserve"> </w:t>
      </w:r>
      <w:r w:rsidR="00197016">
        <w:rPr>
          <w:rFonts w:ascii="Book Antiqua" w:hAnsi="Book Antiqua"/>
          <w:iCs/>
          <w:sz w:val="22"/>
          <w:szCs w:val="22"/>
        </w:rPr>
        <w:t>26</w:t>
      </w:r>
    </w:p>
    <w:p w:rsidR="00E229B8" w:rsidRDefault="008B45A2" w:rsidP="00100940">
      <w:pPr>
        <w:spacing w:before="360" w:after="360"/>
        <w:rPr>
          <w:rFonts w:ascii="Book Antiqua" w:hAnsi="Book Antiqua" w:cs="Book Antiqua"/>
        </w:rPr>
      </w:pPr>
      <w:r>
        <w:rPr>
          <w:rFonts w:ascii="Book Antiqua" w:hAnsi="Book Antiqua" w:cs="Book Antiqua"/>
        </w:rPr>
        <w:t>L</w:t>
      </w:r>
      <w:r w:rsidR="00E229B8">
        <w:rPr>
          <w:rFonts w:ascii="Book Antiqua" w:hAnsi="Book Antiqua" w:cs="Book Antiqua"/>
        </w:rPr>
        <w:t>’évaluation du CLES 2</w:t>
      </w:r>
      <w:r w:rsidR="00E229B8">
        <w:rPr>
          <w:rFonts w:ascii="Book Antiqua" w:hAnsi="Book Antiqua" w:cs="Book Antiqua"/>
        </w:rPr>
        <w:tab/>
      </w:r>
      <w:r w:rsidR="00E229B8">
        <w:rPr>
          <w:rFonts w:ascii="Book Antiqua" w:hAnsi="Book Antiqua" w:cs="Book Antiqua"/>
        </w:rPr>
        <w:tab/>
      </w:r>
      <w:r w:rsidR="00E229B8">
        <w:rPr>
          <w:rFonts w:ascii="Book Antiqua" w:hAnsi="Book Antiqua" w:cs="Book Antiqua"/>
        </w:rPr>
        <w:tab/>
      </w:r>
      <w:r w:rsidR="00E229B8">
        <w:rPr>
          <w:rFonts w:ascii="Book Antiqua" w:hAnsi="Book Antiqua" w:cs="Book Antiqua"/>
        </w:rPr>
        <w:tab/>
      </w:r>
      <w:r>
        <w:rPr>
          <w:rFonts w:ascii="Book Antiqua" w:hAnsi="Book Antiqua" w:cs="Book Antiqua"/>
        </w:rPr>
        <w:tab/>
      </w:r>
      <w:r>
        <w:rPr>
          <w:rFonts w:ascii="Book Antiqua" w:hAnsi="Book Antiqua" w:cs="Book Antiqua"/>
        </w:rPr>
        <w:tab/>
      </w:r>
      <w:r w:rsidR="00E229B8">
        <w:rPr>
          <w:rFonts w:ascii="Book Antiqua" w:hAnsi="Book Antiqua" w:cs="Book Antiqua"/>
        </w:rPr>
        <w:tab/>
      </w:r>
      <w:r w:rsidR="00E229B8">
        <w:rPr>
          <w:rFonts w:ascii="Book Antiqua" w:hAnsi="Book Antiqua" w:cs="Book Antiqua"/>
        </w:rPr>
        <w:tab/>
      </w:r>
      <w:r w:rsidR="00E229B8">
        <w:rPr>
          <w:rFonts w:ascii="Book Antiqua" w:hAnsi="Book Antiqua" w:cs="Book Antiqua"/>
        </w:rPr>
        <w:tab/>
        <w:t>p.</w:t>
      </w:r>
      <w:r w:rsidR="002F38B8">
        <w:rPr>
          <w:rFonts w:ascii="Book Antiqua" w:hAnsi="Book Antiqua" w:cs="Book Antiqua"/>
        </w:rPr>
        <w:t xml:space="preserve"> </w:t>
      </w:r>
      <w:r w:rsidR="00197016">
        <w:rPr>
          <w:rFonts w:ascii="Book Antiqua" w:hAnsi="Book Antiqua" w:cs="Book Antiqua"/>
        </w:rPr>
        <w:t>28</w:t>
      </w:r>
    </w:p>
    <w:p w:rsidR="00100940" w:rsidRPr="00100940" w:rsidRDefault="00100940" w:rsidP="00100940">
      <w:pPr>
        <w:spacing w:before="360" w:after="360"/>
        <w:ind w:left="540"/>
        <w:rPr>
          <w:rFonts w:ascii="Book Antiqua" w:hAnsi="Book Antiqua" w:cs="Book Antiqua"/>
        </w:rPr>
      </w:pPr>
    </w:p>
    <w:p w:rsidR="0051128A" w:rsidRDefault="0051128A" w:rsidP="00100940">
      <w:pPr>
        <w:widowControl w:val="0"/>
        <w:autoSpaceDE w:val="0"/>
        <w:autoSpaceDN w:val="0"/>
        <w:adjustRightInd w:val="0"/>
        <w:ind w:right="1269"/>
        <w:jc w:val="both"/>
        <w:rPr>
          <w:rFonts w:ascii="Garamond" w:hAnsi="Garamond" w:cs="Garamond"/>
          <w:b/>
          <w:bCs/>
          <w:color w:val="222222"/>
          <w:sz w:val="28"/>
          <w:szCs w:val="28"/>
        </w:rPr>
      </w:pPr>
    </w:p>
    <w:p w:rsidR="00C57341" w:rsidRPr="007949EE" w:rsidRDefault="00C57341" w:rsidP="004C7849">
      <w:pPr>
        <w:pStyle w:val="NormalWeb"/>
        <w:pBdr>
          <w:top w:val="single" w:sz="18" w:space="1" w:color="FF0000"/>
          <w:left w:val="single" w:sz="18" w:space="4" w:color="FF0000"/>
          <w:bottom w:val="single" w:sz="18" w:space="1" w:color="FF0000"/>
          <w:right w:val="single" w:sz="18" w:space="4" w:color="FF0000"/>
        </w:pBdr>
        <w:spacing w:before="240" w:beforeAutospacing="0" w:after="240" w:afterAutospacing="0"/>
        <w:ind w:right="-157"/>
        <w:jc w:val="center"/>
        <w:rPr>
          <w:rFonts w:ascii="Book Antiqua" w:hAnsi="Book Antiqua" w:cs="Book Antiqua"/>
          <w:b/>
          <w:caps/>
          <w:smallCaps/>
          <w:sz w:val="28"/>
          <w:szCs w:val="28"/>
        </w:rPr>
      </w:pPr>
      <w:r>
        <w:rPr>
          <w:rFonts w:ascii="Garamond" w:hAnsi="Garamond" w:cs="Garamond"/>
          <w:b/>
          <w:bCs/>
          <w:color w:val="222222"/>
        </w:rPr>
        <w:br w:type="page"/>
      </w:r>
      <w:r w:rsidRPr="007949EE">
        <w:rPr>
          <w:rFonts w:ascii="Book Antiqua" w:hAnsi="Book Antiqua"/>
          <w:b/>
          <w:smallCaps/>
          <w:sz w:val="28"/>
        </w:rPr>
        <w:lastRenderedPageBreak/>
        <w:t>Présentation de la formation</w:t>
      </w:r>
    </w:p>
    <w:tbl>
      <w:tblPr>
        <w:tblW w:w="946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64"/>
      </w:tblGrid>
      <w:tr w:rsidR="00C57341" w:rsidRPr="00582D4B" w:rsidTr="00EE6CC4">
        <w:trPr>
          <w:trHeight w:val="668"/>
        </w:trPr>
        <w:tc>
          <w:tcPr>
            <w:tcW w:w="9464" w:type="dxa"/>
            <w:tcBorders>
              <w:top w:val="single" w:sz="4" w:space="0" w:color="auto"/>
              <w:bottom w:val="single" w:sz="4" w:space="0" w:color="auto"/>
            </w:tcBorders>
            <w:vAlign w:val="center"/>
          </w:tcPr>
          <w:p w:rsidR="00C57341" w:rsidRPr="00C60FD1" w:rsidRDefault="00C57341" w:rsidP="0078643A">
            <w:pPr>
              <w:numPr>
                <w:ilvl w:val="0"/>
                <w:numId w:val="12"/>
              </w:numPr>
              <w:spacing w:before="60" w:after="60" w:line="240" w:lineRule="auto"/>
              <w:rPr>
                <w:rFonts w:ascii="Book Antiqua" w:eastAsia="MS-Mincho" w:hAnsi="Book Antiqua" w:cs="BookAntiqua"/>
                <w:sz w:val="20"/>
                <w:szCs w:val="20"/>
              </w:rPr>
            </w:pPr>
            <w:r w:rsidRPr="00C60FD1">
              <w:rPr>
                <w:rFonts w:ascii="Book Antiqua" w:hAnsi="Book Antiqua" w:cs="Book Antiqua"/>
                <w:b/>
                <w:bCs/>
                <w:smallCaps/>
                <w:sz w:val="20"/>
                <w:szCs w:val="20"/>
              </w:rPr>
              <w:t>Informations generales :</w:t>
            </w:r>
            <w:r w:rsidRPr="00C60FD1">
              <w:rPr>
                <w:rFonts w:ascii="Book Antiqua" w:eastAsia="MS-Mincho" w:hAnsi="Book Antiqua" w:cs="BookAntiqua"/>
                <w:sz w:val="20"/>
                <w:szCs w:val="20"/>
              </w:rPr>
              <w:t xml:space="preserve"> </w:t>
            </w:r>
          </w:p>
          <w:p w:rsidR="00C57341" w:rsidRPr="00C60FD1" w:rsidRDefault="00C57341" w:rsidP="0078643A">
            <w:pPr>
              <w:widowControl w:val="0"/>
              <w:numPr>
                <w:ilvl w:val="0"/>
                <w:numId w:val="17"/>
              </w:numPr>
              <w:tabs>
                <w:tab w:val="left" w:pos="360"/>
              </w:tabs>
              <w:autoSpaceDE w:val="0"/>
              <w:autoSpaceDN w:val="0"/>
              <w:adjustRightInd w:val="0"/>
              <w:spacing w:after="0" w:line="240" w:lineRule="auto"/>
              <w:ind w:right="8"/>
              <w:jc w:val="both"/>
              <w:rPr>
                <w:rFonts w:ascii="Book Antiqua" w:eastAsia="MS-Mincho" w:hAnsi="Book Antiqua" w:cs="BookAntiqua"/>
                <w:sz w:val="20"/>
                <w:szCs w:val="20"/>
              </w:rPr>
            </w:pPr>
            <w:r w:rsidRPr="00C60FD1">
              <w:rPr>
                <w:rFonts w:ascii="Book Antiqua" w:eastAsia="MS-Mincho" w:hAnsi="Book Antiqua" w:cs="BookAntiqua"/>
                <w:sz w:val="20"/>
                <w:szCs w:val="20"/>
              </w:rPr>
              <w:t>Nature</w:t>
            </w:r>
            <w:r w:rsidR="00E02110" w:rsidRPr="00C60FD1">
              <w:rPr>
                <w:rFonts w:ascii="Book Antiqua" w:eastAsia="MS-Mincho" w:hAnsi="Book Antiqua" w:cs="BookAntiqua"/>
                <w:sz w:val="20"/>
                <w:szCs w:val="20"/>
              </w:rPr>
              <w:t> :</w:t>
            </w:r>
            <w:r w:rsidRPr="00C60FD1">
              <w:rPr>
                <w:rFonts w:ascii="Book Antiqua" w:eastAsia="MS-Mincho" w:hAnsi="Book Antiqua" w:cs="BookAntiqua"/>
                <w:sz w:val="20"/>
                <w:szCs w:val="20"/>
              </w:rPr>
              <w:t xml:space="preserve"> Formation diplômante / Diplôme national </w:t>
            </w:r>
          </w:p>
          <w:p w:rsidR="00C57341" w:rsidRPr="00C60FD1" w:rsidRDefault="00C57341" w:rsidP="0078643A">
            <w:pPr>
              <w:widowControl w:val="0"/>
              <w:numPr>
                <w:ilvl w:val="0"/>
                <w:numId w:val="17"/>
              </w:numPr>
              <w:tabs>
                <w:tab w:val="left" w:pos="360"/>
              </w:tabs>
              <w:autoSpaceDE w:val="0"/>
              <w:autoSpaceDN w:val="0"/>
              <w:adjustRightInd w:val="0"/>
              <w:spacing w:after="0" w:line="240" w:lineRule="auto"/>
              <w:ind w:right="8"/>
              <w:jc w:val="both"/>
              <w:rPr>
                <w:rFonts w:ascii="Book Antiqua" w:eastAsia="MS-Mincho" w:hAnsi="Book Antiqua" w:cs="BookAntiqua"/>
                <w:sz w:val="20"/>
                <w:szCs w:val="20"/>
              </w:rPr>
            </w:pPr>
            <w:r w:rsidRPr="00C60FD1">
              <w:rPr>
                <w:rFonts w:ascii="Book Antiqua" w:eastAsia="MS-Mincho" w:hAnsi="Book Antiqua" w:cs="BookAntiqua"/>
                <w:sz w:val="20"/>
                <w:szCs w:val="20"/>
              </w:rPr>
              <w:t xml:space="preserve">Niveaux de recrutement : Bac + 3 </w:t>
            </w:r>
          </w:p>
          <w:p w:rsidR="00C57341" w:rsidRPr="00C60FD1" w:rsidRDefault="00C57341" w:rsidP="0078643A">
            <w:pPr>
              <w:widowControl w:val="0"/>
              <w:numPr>
                <w:ilvl w:val="0"/>
                <w:numId w:val="17"/>
              </w:numPr>
              <w:tabs>
                <w:tab w:val="left" w:pos="360"/>
              </w:tabs>
              <w:autoSpaceDE w:val="0"/>
              <w:autoSpaceDN w:val="0"/>
              <w:adjustRightInd w:val="0"/>
              <w:spacing w:after="0" w:line="240" w:lineRule="auto"/>
              <w:ind w:right="8"/>
              <w:jc w:val="both"/>
              <w:rPr>
                <w:rFonts w:ascii="Book Antiqua" w:eastAsia="MS-Mincho" w:hAnsi="Book Antiqua" w:cs="BookAntiqua"/>
                <w:sz w:val="20"/>
                <w:szCs w:val="20"/>
              </w:rPr>
            </w:pPr>
            <w:r w:rsidRPr="00C60FD1">
              <w:rPr>
                <w:rFonts w:ascii="Book Antiqua" w:eastAsia="MS-Mincho" w:hAnsi="Book Antiqua" w:cs="BookAntiqua"/>
                <w:sz w:val="20"/>
                <w:szCs w:val="20"/>
              </w:rPr>
              <w:t xml:space="preserve">Durée des études : deux années universitaires </w:t>
            </w:r>
          </w:p>
          <w:p w:rsidR="00C57341" w:rsidRPr="00C60FD1" w:rsidRDefault="00C57341" w:rsidP="0078643A">
            <w:pPr>
              <w:widowControl w:val="0"/>
              <w:numPr>
                <w:ilvl w:val="0"/>
                <w:numId w:val="17"/>
              </w:numPr>
              <w:tabs>
                <w:tab w:val="left" w:pos="360"/>
              </w:tabs>
              <w:autoSpaceDE w:val="0"/>
              <w:autoSpaceDN w:val="0"/>
              <w:adjustRightInd w:val="0"/>
              <w:spacing w:after="0" w:line="240" w:lineRule="auto"/>
              <w:ind w:left="1361" w:right="6" w:hanging="357"/>
              <w:jc w:val="both"/>
              <w:rPr>
                <w:rFonts w:ascii="Book Antiqua" w:eastAsia="MS-Mincho" w:hAnsi="Book Antiqua" w:cs="BookAntiqua"/>
                <w:sz w:val="20"/>
                <w:szCs w:val="20"/>
              </w:rPr>
            </w:pPr>
            <w:r w:rsidRPr="00C60FD1">
              <w:rPr>
                <w:rFonts w:ascii="Book Antiqua" w:eastAsia="MS-Mincho" w:hAnsi="Book Antiqua" w:cs="BookAntiqua"/>
                <w:sz w:val="20"/>
                <w:szCs w:val="20"/>
              </w:rPr>
              <w:t>Année de sortie : Bac + 5</w:t>
            </w:r>
          </w:p>
          <w:p w:rsidR="00C57341" w:rsidRPr="00C60FD1" w:rsidRDefault="00C57341" w:rsidP="0078643A">
            <w:pPr>
              <w:numPr>
                <w:ilvl w:val="0"/>
                <w:numId w:val="12"/>
              </w:numPr>
              <w:pBdr>
                <w:top w:val="single" w:sz="4" w:space="1" w:color="auto"/>
                <w:left w:val="single" w:sz="4" w:space="4" w:color="auto"/>
                <w:bottom w:val="single" w:sz="4" w:space="1" w:color="auto"/>
                <w:right w:val="single" w:sz="4" w:space="4" w:color="auto"/>
              </w:pBdr>
              <w:spacing w:before="60" w:after="60" w:line="240" w:lineRule="auto"/>
              <w:rPr>
                <w:rFonts w:ascii="Book Antiqua" w:hAnsi="Book Antiqua" w:cs="Book Antiqua"/>
                <w:b/>
                <w:bCs/>
                <w:smallCaps/>
                <w:sz w:val="20"/>
                <w:szCs w:val="20"/>
              </w:rPr>
            </w:pPr>
            <w:r w:rsidRPr="00C60FD1">
              <w:rPr>
                <w:rFonts w:ascii="Book Antiqua" w:hAnsi="Book Antiqua" w:cs="Book Antiqua"/>
                <w:b/>
                <w:bCs/>
                <w:smallCaps/>
                <w:sz w:val="20"/>
                <w:szCs w:val="20"/>
              </w:rPr>
              <w:t xml:space="preserve"> Formations requises :</w:t>
            </w:r>
          </w:p>
          <w:p w:rsidR="00C57341" w:rsidRPr="00C60FD1" w:rsidRDefault="00C57341" w:rsidP="0078643A">
            <w:pPr>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ascii="Book Antiqua" w:hAnsi="Book Antiqua" w:cs="Book Antiqua"/>
                <w:b/>
                <w:bCs/>
                <w:smallCaps/>
                <w:sz w:val="20"/>
                <w:szCs w:val="20"/>
              </w:rPr>
            </w:pPr>
            <w:r w:rsidRPr="00C60FD1">
              <w:rPr>
                <w:rFonts w:ascii="Book Antiqua" w:hAnsi="Book Antiqua" w:cs="Book Antiqua"/>
                <w:sz w:val="20"/>
                <w:szCs w:val="20"/>
              </w:rPr>
              <w:t>Une licence</w:t>
            </w:r>
          </w:p>
          <w:p w:rsidR="00C57341" w:rsidRPr="00C60FD1" w:rsidRDefault="00C57341" w:rsidP="0078643A">
            <w:pPr>
              <w:numPr>
                <w:ilvl w:val="0"/>
                <w:numId w:val="18"/>
              </w:numPr>
              <w:pBdr>
                <w:top w:val="single" w:sz="4" w:space="1" w:color="auto"/>
                <w:left w:val="single" w:sz="4" w:space="4" w:color="auto"/>
                <w:bottom w:val="single" w:sz="4" w:space="1" w:color="auto"/>
                <w:right w:val="single" w:sz="4" w:space="4" w:color="auto"/>
              </w:pBdr>
              <w:spacing w:after="0" w:line="240" w:lineRule="auto"/>
              <w:jc w:val="both"/>
              <w:rPr>
                <w:rFonts w:ascii="Book Antiqua" w:hAnsi="Book Antiqua" w:cs="Book Antiqua"/>
                <w:b/>
                <w:bCs/>
                <w:smallCaps/>
                <w:sz w:val="20"/>
                <w:szCs w:val="20"/>
              </w:rPr>
            </w:pPr>
            <w:r w:rsidRPr="00C60FD1">
              <w:rPr>
                <w:rFonts w:ascii="BookAntiqua" w:eastAsia="HiraKakuProN-W3" w:hAnsi="BookAntiqua" w:cs="BookAntiqua"/>
                <w:sz w:val="20"/>
                <w:szCs w:val="20"/>
              </w:rPr>
              <w:t>À défaut, demande de dispense du (ou des) diplôme(s) pré-requis dans le cadre de la validation des acquis</w:t>
            </w:r>
          </w:p>
          <w:p w:rsidR="00C57341" w:rsidRPr="00C60FD1" w:rsidRDefault="00C57341" w:rsidP="001E6133">
            <w:pPr>
              <w:pBdr>
                <w:top w:val="single" w:sz="4" w:space="1" w:color="auto"/>
                <w:left w:val="single" w:sz="4" w:space="4" w:color="auto"/>
                <w:bottom w:val="single" w:sz="4" w:space="1" w:color="auto"/>
                <w:right w:val="single" w:sz="4" w:space="4" w:color="auto"/>
              </w:pBdr>
              <w:spacing w:before="60" w:after="0" w:line="240" w:lineRule="auto"/>
              <w:jc w:val="both"/>
              <w:rPr>
                <w:rFonts w:ascii="BookAntiqua" w:eastAsia="HiraKakuProN-W3" w:hAnsi="BookAntiqua" w:cs="BookAntiqua"/>
                <w:sz w:val="20"/>
                <w:szCs w:val="20"/>
              </w:rPr>
            </w:pPr>
            <w:r w:rsidRPr="00C60FD1">
              <w:rPr>
                <w:rFonts w:ascii="BookAntiqua" w:eastAsia="HiraKakuProN-W3" w:hAnsi="BookAntiqua" w:cs="BookAntiqua"/>
                <w:b/>
                <w:bCs/>
                <w:sz w:val="20"/>
                <w:szCs w:val="20"/>
                <w:u w:val="single"/>
              </w:rPr>
              <w:t>NB</w:t>
            </w:r>
            <w:r w:rsidRPr="00C60FD1">
              <w:rPr>
                <w:rFonts w:ascii="BookAntiqua" w:eastAsia="HiraKakuProN-W3" w:hAnsi="BookAntiqua" w:cs="BookAntiqua"/>
                <w:sz w:val="20"/>
                <w:szCs w:val="20"/>
              </w:rPr>
              <w:t> : Les dossiers des professionnels des métiers de l’écriture désirant se reconvertir ou compléter leur formation seront examinés avec intérêt à condition qu’ils puissent suivre tous les cours de l’année universitaire, ce type de formation n’autorisant pas le travail à distance.</w:t>
            </w:r>
          </w:p>
          <w:p w:rsidR="00C57341" w:rsidRPr="00C60FD1" w:rsidRDefault="00C57341" w:rsidP="0078643A">
            <w:pPr>
              <w:numPr>
                <w:ilvl w:val="0"/>
                <w:numId w:val="12"/>
              </w:numPr>
              <w:spacing w:before="60" w:after="60" w:line="240" w:lineRule="auto"/>
              <w:rPr>
                <w:rFonts w:ascii="Book Antiqua" w:hAnsi="Book Antiqua" w:cs="Book Antiqua"/>
                <w:b/>
                <w:bCs/>
                <w:smallCaps/>
                <w:sz w:val="20"/>
                <w:szCs w:val="20"/>
              </w:rPr>
            </w:pPr>
            <w:r w:rsidRPr="00C60FD1">
              <w:rPr>
                <w:rFonts w:ascii="Book Antiqua" w:hAnsi="Book Antiqua" w:cs="Book Antiqua"/>
                <w:b/>
                <w:bCs/>
                <w:smallCaps/>
                <w:sz w:val="20"/>
                <w:szCs w:val="20"/>
              </w:rPr>
              <w:t>Conditions d’acces :</w:t>
            </w:r>
          </w:p>
          <w:p w:rsidR="00C57341" w:rsidRPr="00C60FD1" w:rsidRDefault="00C57341" w:rsidP="00AE33EB">
            <w:pPr>
              <w:spacing w:after="0" w:line="240" w:lineRule="auto"/>
              <w:jc w:val="both"/>
              <w:rPr>
                <w:rFonts w:ascii="Book Antiqua" w:hAnsi="Book Antiqua" w:cs="Book Antiqua"/>
                <w:sz w:val="20"/>
                <w:szCs w:val="20"/>
              </w:rPr>
            </w:pPr>
            <w:r w:rsidRPr="00C60FD1">
              <w:rPr>
                <w:rFonts w:ascii="Book Antiqua" w:hAnsi="Book Antiqua" w:cs="Book Antiqua"/>
                <w:sz w:val="20"/>
                <w:szCs w:val="20"/>
              </w:rPr>
              <w:t xml:space="preserve">L’accès est sélectif et se fait sur dossier au niveau du Master 1. </w:t>
            </w:r>
          </w:p>
          <w:p w:rsidR="00C57341" w:rsidRPr="00C60FD1" w:rsidRDefault="00C57341" w:rsidP="00AE33EB">
            <w:pPr>
              <w:spacing w:before="120" w:after="120" w:line="240" w:lineRule="auto"/>
              <w:jc w:val="both"/>
              <w:rPr>
                <w:rFonts w:ascii="Book Antiqua" w:hAnsi="Book Antiqua" w:cs="Arial"/>
                <w:color w:val="000000"/>
                <w:sz w:val="20"/>
                <w:szCs w:val="20"/>
              </w:rPr>
            </w:pPr>
            <w:r w:rsidRPr="00C60FD1">
              <w:rPr>
                <w:rFonts w:ascii="Book Antiqua" w:hAnsi="Book Antiqua" w:cs="Book Antiqua"/>
                <w:sz w:val="20"/>
                <w:szCs w:val="20"/>
              </w:rPr>
              <w:t xml:space="preserve">Après </w:t>
            </w:r>
            <w:r w:rsidR="00AE33EB" w:rsidRPr="00C60FD1">
              <w:rPr>
                <w:rFonts w:ascii="Book Antiqua" w:hAnsi="Book Antiqua" w:cs="Book Antiqua"/>
                <w:sz w:val="20"/>
                <w:szCs w:val="20"/>
              </w:rPr>
              <w:t>l’examen</w:t>
            </w:r>
            <w:r w:rsidRPr="00C60FD1">
              <w:rPr>
                <w:rFonts w:ascii="Book Antiqua" w:hAnsi="Book Antiqua" w:cs="Book Antiqua"/>
                <w:sz w:val="20"/>
                <w:szCs w:val="20"/>
              </w:rPr>
              <w:t xml:space="preserve"> des dossiers </w:t>
            </w:r>
            <w:r w:rsidR="00AE33EB" w:rsidRPr="00C60FD1">
              <w:rPr>
                <w:rFonts w:ascii="Book Antiqua" w:hAnsi="Book Antiqua" w:cs="Book Antiqua"/>
                <w:sz w:val="20"/>
                <w:szCs w:val="20"/>
              </w:rPr>
              <w:t xml:space="preserve">par </w:t>
            </w:r>
            <w:r w:rsidRPr="00C60FD1">
              <w:rPr>
                <w:rFonts w:ascii="Book Antiqua" w:hAnsi="Book Antiqua" w:cs="Book Antiqua"/>
                <w:sz w:val="20"/>
                <w:szCs w:val="20"/>
              </w:rPr>
              <w:t>le jury</w:t>
            </w:r>
            <w:r w:rsidR="00AE33EB" w:rsidRPr="00C60FD1">
              <w:rPr>
                <w:rFonts w:ascii="Book Antiqua" w:hAnsi="Book Antiqua" w:cs="Arial"/>
                <w:color w:val="000000"/>
                <w:sz w:val="20"/>
                <w:szCs w:val="20"/>
              </w:rPr>
              <w:t xml:space="preserve"> quelques candidatures pourront être envisagées pour l'accès direct en M2 </w:t>
            </w:r>
            <w:r w:rsidRPr="00C60FD1">
              <w:rPr>
                <w:rFonts w:ascii="Book Antiqua" w:hAnsi="Book Antiqua" w:cs="Book Antiqua"/>
                <w:sz w:val="20"/>
                <w:szCs w:val="20"/>
              </w:rPr>
              <w:t>(candidat ayant déjà validé une 1</w:t>
            </w:r>
            <w:r w:rsidRPr="00C60FD1">
              <w:rPr>
                <w:rFonts w:ascii="Book Antiqua" w:hAnsi="Book Antiqua" w:cs="Book Antiqua"/>
                <w:sz w:val="20"/>
                <w:szCs w:val="20"/>
                <w:vertAlign w:val="superscript"/>
              </w:rPr>
              <w:t>ière</w:t>
            </w:r>
            <w:r w:rsidRPr="00C60FD1">
              <w:rPr>
                <w:rFonts w:ascii="Book Antiqua" w:hAnsi="Book Antiqua" w:cs="Book Antiqua"/>
                <w:sz w:val="20"/>
                <w:szCs w:val="20"/>
              </w:rPr>
              <w:t xml:space="preserve"> année de Master écriture).</w:t>
            </w:r>
          </w:p>
        </w:tc>
      </w:tr>
      <w:tr w:rsidR="00C57341" w:rsidRPr="00582D4B" w:rsidTr="00EE6CC4">
        <w:trPr>
          <w:trHeight w:val="4427"/>
        </w:trPr>
        <w:tc>
          <w:tcPr>
            <w:tcW w:w="9464" w:type="dxa"/>
            <w:tcBorders>
              <w:top w:val="single" w:sz="4" w:space="0" w:color="auto"/>
              <w:bottom w:val="single" w:sz="4" w:space="0" w:color="auto"/>
            </w:tcBorders>
          </w:tcPr>
          <w:p w:rsidR="00C57341" w:rsidRPr="00C60FD1" w:rsidRDefault="00AE33EB" w:rsidP="0078643A">
            <w:pPr>
              <w:numPr>
                <w:ilvl w:val="0"/>
                <w:numId w:val="12"/>
              </w:numPr>
              <w:pBdr>
                <w:left w:val="single" w:sz="2" w:space="4" w:color="auto"/>
                <w:bottom w:val="single" w:sz="2" w:space="1" w:color="auto"/>
                <w:right w:val="single" w:sz="2" w:space="4" w:color="auto"/>
              </w:pBdr>
              <w:spacing w:before="60" w:after="60" w:line="240" w:lineRule="auto"/>
              <w:rPr>
                <w:rFonts w:ascii="Book Antiqua" w:eastAsia="MS-Mincho" w:hAnsi="Book Antiqua" w:cs="BookAntiqua"/>
                <w:sz w:val="20"/>
                <w:szCs w:val="20"/>
              </w:rPr>
            </w:pPr>
            <w:r w:rsidRPr="00C60FD1">
              <w:rPr>
                <w:rFonts w:ascii="Book Antiqua" w:hAnsi="Book Antiqua" w:cs="Book Antiqua"/>
                <w:b/>
                <w:bCs/>
                <w:smallCaps/>
                <w:sz w:val="20"/>
                <w:szCs w:val="20"/>
              </w:rPr>
              <w:t xml:space="preserve"> Assiduite</w:t>
            </w:r>
            <w:r w:rsidR="00C57341" w:rsidRPr="00C60FD1">
              <w:rPr>
                <w:rFonts w:ascii="Book Antiqua" w:hAnsi="Book Antiqua" w:cs="Book Antiqua"/>
                <w:b/>
                <w:bCs/>
                <w:smallCaps/>
                <w:sz w:val="20"/>
                <w:szCs w:val="20"/>
              </w:rPr>
              <w:t> :</w:t>
            </w:r>
            <w:r w:rsidR="00C57341" w:rsidRPr="00C60FD1">
              <w:rPr>
                <w:rFonts w:ascii="Book Antiqua" w:eastAsia="MS-Mincho" w:hAnsi="Book Antiqua" w:cs="BookAntiqua"/>
                <w:sz w:val="20"/>
                <w:szCs w:val="20"/>
              </w:rPr>
              <w:t xml:space="preserve"> </w:t>
            </w:r>
          </w:p>
          <w:p w:rsidR="00AE33EB" w:rsidRPr="00C60FD1" w:rsidRDefault="00AE33EB" w:rsidP="001E6133">
            <w:pPr>
              <w:pBdr>
                <w:left w:val="single" w:sz="2" w:space="4" w:color="auto"/>
                <w:bottom w:val="single" w:sz="2" w:space="1" w:color="auto"/>
                <w:right w:val="single" w:sz="2" w:space="4" w:color="auto"/>
              </w:pBdr>
              <w:spacing w:after="0" w:line="240" w:lineRule="auto"/>
              <w:jc w:val="both"/>
              <w:rPr>
                <w:rFonts w:ascii="Book Antiqua" w:hAnsi="Book Antiqua" w:cs="Arial"/>
                <w:color w:val="000000"/>
                <w:sz w:val="20"/>
                <w:szCs w:val="20"/>
              </w:rPr>
            </w:pPr>
            <w:r w:rsidRPr="00C60FD1">
              <w:rPr>
                <w:rFonts w:ascii="Book Antiqua" w:hAnsi="Book Antiqua" w:cs="Arial"/>
                <w:color w:val="000000"/>
                <w:sz w:val="20"/>
                <w:szCs w:val="20"/>
              </w:rPr>
              <w:t xml:space="preserve">L'assiduité est exigée et aucune dérogation </w:t>
            </w:r>
            <w:r w:rsidR="00F167C5" w:rsidRPr="00C60FD1">
              <w:rPr>
                <w:rFonts w:ascii="Book Antiqua" w:hAnsi="Book Antiqua" w:cs="Arial"/>
                <w:color w:val="000000"/>
                <w:sz w:val="20"/>
                <w:szCs w:val="20"/>
              </w:rPr>
              <w:t>n’est</w:t>
            </w:r>
            <w:r w:rsidRPr="00C60FD1">
              <w:rPr>
                <w:rFonts w:ascii="Book Antiqua" w:hAnsi="Book Antiqua" w:cs="Arial"/>
                <w:color w:val="000000"/>
                <w:sz w:val="20"/>
                <w:szCs w:val="20"/>
              </w:rPr>
              <w:t xml:space="preserve"> accordée. </w:t>
            </w:r>
          </w:p>
          <w:p w:rsidR="00F167C5" w:rsidRPr="00C60FD1" w:rsidRDefault="00F167C5" w:rsidP="001E6133">
            <w:pPr>
              <w:pBdr>
                <w:left w:val="single" w:sz="2" w:space="4" w:color="auto"/>
                <w:bottom w:val="single" w:sz="2" w:space="1" w:color="auto"/>
                <w:right w:val="single" w:sz="2" w:space="4" w:color="auto"/>
              </w:pBdr>
              <w:spacing w:after="0" w:line="240" w:lineRule="auto"/>
              <w:jc w:val="both"/>
              <w:rPr>
                <w:rFonts w:ascii="Book Antiqua" w:hAnsi="Book Antiqua" w:cs="Arial"/>
                <w:color w:val="000000"/>
                <w:sz w:val="20"/>
                <w:szCs w:val="20"/>
              </w:rPr>
            </w:pPr>
            <w:r w:rsidRPr="00C60FD1">
              <w:rPr>
                <w:rFonts w:ascii="Book Antiqua" w:hAnsi="Book Antiqua" w:cs="Arial"/>
                <w:color w:val="000000"/>
                <w:sz w:val="20"/>
                <w:szCs w:val="20"/>
              </w:rPr>
              <w:t xml:space="preserve">Avant de déposer </w:t>
            </w:r>
            <w:r w:rsidR="007D225E" w:rsidRPr="00C60FD1">
              <w:rPr>
                <w:rFonts w:ascii="Book Antiqua" w:hAnsi="Book Antiqua" w:cs="Arial"/>
                <w:color w:val="000000"/>
                <w:sz w:val="20"/>
                <w:szCs w:val="20"/>
              </w:rPr>
              <w:t>son dossier</w:t>
            </w:r>
            <w:r w:rsidRPr="00C60FD1">
              <w:rPr>
                <w:rFonts w:ascii="Book Antiqua" w:hAnsi="Book Antiqua" w:cs="Arial"/>
                <w:color w:val="000000"/>
                <w:sz w:val="20"/>
                <w:szCs w:val="20"/>
              </w:rPr>
              <w:t>, le candidat doit bien avoir à l’esprit que l</w:t>
            </w:r>
            <w:r w:rsidR="00AE33EB" w:rsidRPr="00C60FD1">
              <w:rPr>
                <w:rFonts w:ascii="Book Antiqua" w:hAnsi="Book Antiqua" w:cs="Arial"/>
                <w:color w:val="000000"/>
                <w:sz w:val="20"/>
                <w:szCs w:val="20"/>
              </w:rPr>
              <w:t xml:space="preserve">e nombre d'heures affiché </w:t>
            </w:r>
            <w:r w:rsidRPr="00C60FD1">
              <w:rPr>
                <w:rFonts w:ascii="Book Antiqua" w:hAnsi="Book Antiqua" w:cs="Arial"/>
                <w:color w:val="000000"/>
                <w:sz w:val="20"/>
                <w:szCs w:val="20"/>
              </w:rPr>
              <w:t>au</w:t>
            </w:r>
            <w:r w:rsidR="00AE33EB" w:rsidRPr="00C60FD1">
              <w:rPr>
                <w:rFonts w:ascii="Book Antiqua" w:hAnsi="Book Antiqua" w:cs="Arial"/>
                <w:color w:val="000000"/>
                <w:sz w:val="20"/>
                <w:szCs w:val="20"/>
              </w:rPr>
              <w:t xml:space="preserve"> programme </w:t>
            </w:r>
            <w:r w:rsidRPr="00C60FD1">
              <w:rPr>
                <w:rFonts w:ascii="Book Antiqua" w:hAnsi="Book Antiqua" w:cs="Arial"/>
                <w:color w:val="000000"/>
                <w:sz w:val="20"/>
                <w:szCs w:val="20"/>
              </w:rPr>
              <w:t xml:space="preserve">est </w:t>
            </w:r>
            <w:r w:rsidR="00AE33EB" w:rsidRPr="00C60FD1">
              <w:rPr>
                <w:rFonts w:ascii="Book Antiqua" w:hAnsi="Book Antiqua" w:cs="Arial"/>
                <w:color w:val="000000"/>
                <w:sz w:val="20"/>
                <w:szCs w:val="20"/>
              </w:rPr>
              <w:t>en réalité largement inférieur au temps réellement demandé par la formation. En effet la partie pratique étant très importante cela implique que le temps d'investissement extra-scolaire l'est tout autant.</w:t>
            </w:r>
            <w:r w:rsidRPr="00C60FD1">
              <w:rPr>
                <w:rFonts w:ascii="Book Antiqua" w:hAnsi="Book Antiqua" w:cs="Arial"/>
                <w:color w:val="000000"/>
                <w:sz w:val="20"/>
                <w:szCs w:val="20"/>
              </w:rPr>
              <w:t xml:space="preserve"> </w:t>
            </w:r>
          </w:p>
          <w:p w:rsidR="00F167C5" w:rsidRPr="00C60FD1" w:rsidRDefault="00F167C5" w:rsidP="001E6133">
            <w:pPr>
              <w:pBdr>
                <w:left w:val="single" w:sz="2" w:space="4" w:color="auto"/>
                <w:bottom w:val="single" w:sz="2" w:space="1" w:color="auto"/>
                <w:right w:val="single" w:sz="2" w:space="4" w:color="auto"/>
              </w:pBdr>
              <w:spacing w:after="0" w:line="240" w:lineRule="auto"/>
              <w:jc w:val="both"/>
              <w:rPr>
                <w:rFonts w:ascii="Book Antiqua" w:hAnsi="Book Antiqua" w:cs="Arial"/>
                <w:color w:val="000000"/>
                <w:sz w:val="20"/>
                <w:szCs w:val="20"/>
              </w:rPr>
            </w:pPr>
            <w:r w:rsidRPr="00C60FD1">
              <w:rPr>
                <w:rFonts w:ascii="Book Antiqua" w:hAnsi="Book Antiqua" w:cs="Arial"/>
                <w:color w:val="000000"/>
                <w:sz w:val="20"/>
                <w:szCs w:val="20"/>
              </w:rPr>
              <w:t>Tout dépôt de candidature v</w:t>
            </w:r>
            <w:r w:rsidR="007D225E" w:rsidRPr="00C60FD1">
              <w:rPr>
                <w:rFonts w:ascii="Book Antiqua" w:hAnsi="Book Antiqua" w:cs="Arial"/>
                <w:color w:val="000000"/>
                <w:sz w:val="20"/>
                <w:szCs w:val="20"/>
              </w:rPr>
              <w:t>aut engagement à respecter ces</w:t>
            </w:r>
            <w:r w:rsidRPr="00C60FD1">
              <w:rPr>
                <w:rFonts w:ascii="Book Antiqua" w:hAnsi="Book Antiqua" w:cs="Arial"/>
                <w:color w:val="000000"/>
                <w:sz w:val="20"/>
                <w:szCs w:val="20"/>
              </w:rPr>
              <w:t xml:space="preserve"> exigence</w:t>
            </w:r>
            <w:r w:rsidR="007D225E" w:rsidRPr="00C60FD1">
              <w:rPr>
                <w:rFonts w:ascii="Book Antiqua" w:hAnsi="Book Antiqua" w:cs="Arial"/>
                <w:color w:val="000000"/>
                <w:sz w:val="20"/>
                <w:szCs w:val="20"/>
              </w:rPr>
              <w:t>s.</w:t>
            </w:r>
            <w:r w:rsidRPr="00C60FD1">
              <w:rPr>
                <w:rFonts w:ascii="Book Antiqua" w:hAnsi="Book Antiqua" w:cs="Arial"/>
                <w:color w:val="000000"/>
                <w:sz w:val="20"/>
                <w:szCs w:val="20"/>
              </w:rPr>
              <w:t xml:space="preserve"> </w:t>
            </w:r>
          </w:p>
          <w:p w:rsidR="00AE33EB" w:rsidRPr="00C60FD1" w:rsidRDefault="00AE33EB" w:rsidP="0078643A">
            <w:pPr>
              <w:numPr>
                <w:ilvl w:val="0"/>
                <w:numId w:val="12"/>
              </w:numPr>
              <w:spacing w:before="60" w:after="60" w:line="240" w:lineRule="auto"/>
              <w:rPr>
                <w:rFonts w:ascii="Book Antiqua" w:eastAsia="MS-Mincho" w:hAnsi="Book Antiqua" w:cs="BookAntiqua"/>
                <w:sz w:val="20"/>
                <w:szCs w:val="20"/>
              </w:rPr>
            </w:pPr>
            <w:r w:rsidRPr="00C60FD1">
              <w:rPr>
                <w:rFonts w:ascii="Book Antiqua" w:hAnsi="Book Antiqua" w:cs="Book Antiqua"/>
                <w:b/>
                <w:bCs/>
                <w:smallCaps/>
                <w:sz w:val="20"/>
                <w:szCs w:val="20"/>
              </w:rPr>
              <w:t>Objectifs :</w:t>
            </w:r>
            <w:r w:rsidRPr="00C60FD1">
              <w:rPr>
                <w:rFonts w:ascii="Book Antiqua" w:eastAsia="MS-Mincho" w:hAnsi="Book Antiqua" w:cs="BookAntiqua"/>
                <w:sz w:val="20"/>
                <w:szCs w:val="20"/>
              </w:rPr>
              <w:t xml:space="preserve"> </w:t>
            </w:r>
          </w:p>
          <w:p w:rsidR="0086298D" w:rsidRPr="00C60FD1" w:rsidRDefault="0086298D" w:rsidP="0086298D">
            <w:pPr>
              <w:widowControl w:val="0"/>
              <w:autoSpaceDE w:val="0"/>
              <w:autoSpaceDN w:val="0"/>
              <w:adjustRightInd w:val="0"/>
              <w:spacing w:after="0" w:line="240" w:lineRule="auto"/>
              <w:jc w:val="both"/>
              <w:rPr>
                <w:rFonts w:ascii="Book Antiqua" w:hAnsi="Book Antiqua" w:cs="Garamond"/>
                <w:bCs/>
                <w:color w:val="222222"/>
                <w:sz w:val="20"/>
                <w:szCs w:val="20"/>
              </w:rPr>
            </w:pPr>
            <w:r w:rsidRPr="00C60FD1">
              <w:rPr>
                <w:rFonts w:ascii="Book Antiqua" w:hAnsi="Book Antiqua" w:cs="Garamond"/>
                <w:bCs/>
                <w:color w:val="222222"/>
                <w:sz w:val="20"/>
                <w:szCs w:val="20"/>
              </w:rPr>
              <w:t>Le Master Création Littéraire associe une formation intellectuelle et technique, des cours, des rencontres avec des auteurs, la pratique assidue de l’écriture de création, des stages.</w:t>
            </w:r>
          </w:p>
          <w:p w:rsidR="0086298D" w:rsidRPr="00C60FD1" w:rsidRDefault="0086298D" w:rsidP="0086298D">
            <w:pPr>
              <w:widowControl w:val="0"/>
              <w:autoSpaceDE w:val="0"/>
              <w:autoSpaceDN w:val="0"/>
              <w:adjustRightInd w:val="0"/>
              <w:spacing w:after="0" w:line="240" w:lineRule="auto"/>
              <w:jc w:val="both"/>
              <w:rPr>
                <w:rFonts w:ascii="Book Antiqua" w:hAnsi="Book Antiqua" w:cs="Garamond"/>
                <w:bCs/>
                <w:color w:val="222222"/>
                <w:sz w:val="20"/>
                <w:szCs w:val="20"/>
              </w:rPr>
            </w:pPr>
            <w:r w:rsidRPr="00C60FD1">
              <w:rPr>
                <w:rFonts w:ascii="Book Antiqua" w:hAnsi="Book Antiqua" w:cs="Garamond"/>
                <w:bCs/>
                <w:color w:val="222222"/>
                <w:sz w:val="20"/>
                <w:szCs w:val="20"/>
              </w:rPr>
              <w:t>Présent dans de nombreux secteurs d’activités, de la littérature à l’édition, de l’atelier d’écriture au journalisme, de la communication au scénario, l’écrit se travaille, s’adapte, évolue.</w:t>
            </w:r>
          </w:p>
          <w:p w:rsidR="0086298D" w:rsidRPr="00C60FD1" w:rsidRDefault="0086298D" w:rsidP="0086298D">
            <w:pPr>
              <w:widowControl w:val="0"/>
              <w:autoSpaceDE w:val="0"/>
              <w:autoSpaceDN w:val="0"/>
              <w:adjustRightInd w:val="0"/>
              <w:spacing w:after="0" w:line="240" w:lineRule="auto"/>
              <w:jc w:val="both"/>
              <w:rPr>
                <w:rFonts w:ascii="Book Antiqua" w:hAnsi="Book Antiqua" w:cs="Garamond"/>
                <w:bCs/>
                <w:color w:val="222222"/>
                <w:sz w:val="20"/>
                <w:szCs w:val="20"/>
              </w:rPr>
            </w:pPr>
            <w:r w:rsidRPr="00C60FD1">
              <w:rPr>
                <w:rFonts w:ascii="Book Antiqua" w:hAnsi="Book Antiqua" w:cs="Garamond"/>
                <w:bCs/>
                <w:color w:val="222222"/>
                <w:sz w:val="20"/>
                <w:szCs w:val="20"/>
              </w:rPr>
              <w:t>Les enseignements proposés ici se distinguent par leur volonté de former des professionnels des métiers de l’écrit : auteur, rédacteur, animateur d’ateliers d’écriture, correcteur, biographe…</w:t>
            </w:r>
          </w:p>
          <w:p w:rsidR="0086298D" w:rsidRPr="00C60FD1" w:rsidRDefault="0086298D" w:rsidP="0086298D">
            <w:pPr>
              <w:widowControl w:val="0"/>
              <w:autoSpaceDE w:val="0"/>
              <w:autoSpaceDN w:val="0"/>
              <w:adjustRightInd w:val="0"/>
              <w:spacing w:after="0" w:line="240" w:lineRule="auto"/>
              <w:jc w:val="both"/>
              <w:rPr>
                <w:rFonts w:ascii="Book Antiqua" w:hAnsi="Book Antiqua" w:cs="Garamond"/>
                <w:bCs/>
                <w:color w:val="222222"/>
                <w:sz w:val="20"/>
                <w:szCs w:val="20"/>
              </w:rPr>
            </w:pPr>
            <w:r w:rsidRPr="00C60FD1">
              <w:rPr>
                <w:rFonts w:ascii="Book Antiqua" w:hAnsi="Book Antiqua" w:cs="Garamond"/>
                <w:bCs/>
                <w:color w:val="222222"/>
                <w:sz w:val="20"/>
                <w:szCs w:val="20"/>
              </w:rPr>
              <w:t>Accessible sur dossier aux titulaires d’une licence, le master professionnel Métiers de l’écriture et de la création littéraire se déroule en deux ans. L’équipe pédagogique est constituée d’enseignants, d’auteurs et de professionnels des métiers de l’écrit.</w:t>
            </w:r>
          </w:p>
          <w:p w:rsidR="00C57341" w:rsidRPr="00C60FD1" w:rsidRDefault="00C57341" w:rsidP="001E6133">
            <w:pPr>
              <w:widowControl w:val="0"/>
              <w:autoSpaceDE w:val="0"/>
              <w:autoSpaceDN w:val="0"/>
              <w:adjustRightInd w:val="0"/>
              <w:spacing w:after="0" w:line="240" w:lineRule="auto"/>
              <w:jc w:val="both"/>
              <w:rPr>
                <w:rFonts w:ascii="Book Antiqua" w:eastAsia="MS-Mincho" w:hAnsi="Book Antiqua" w:cs="BookAntiqua"/>
                <w:sz w:val="20"/>
                <w:szCs w:val="20"/>
              </w:rPr>
            </w:pPr>
            <w:r w:rsidRPr="00C60FD1">
              <w:rPr>
                <w:rFonts w:ascii="Book Antiqua" w:eastAsia="MS-Mincho" w:hAnsi="Book Antiqua" w:cs="BookAntiqua"/>
                <w:sz w:val="20"/>
                <w:szCs w:val="20"/>
              </w:rPr>
              <w:t xml:space="preserve"> </w:t>
            </w:r>
          </w:p>
        </w:tc>
      </w:tr>
      <w:tr w:rsidR="00C57341" w:rsidRPr="00582D4B" w:rsidTr="00EE6CC4">
        <w:tc>
          <w:tcPr>
            <w:tcW w:w="9464" w:type="dxa"/>
            <w:tcBorders>
              <w:top w:val="single" w:sz="4" w:space="0" w:color="auto"/>
              <w:bottom w:val="single" w:sz="4" w:space="0" w:color="auto"/>
            </w:tcBorders>
          </w:tcPr>
          <w:p w:rsidR="00C57341" w:rsidRPr="00C60FD1" w:rsidRDefault="00C57341" w:rsidP="0078643A">
            <w:pPr>
              <w:numPr>
                <w:ilvl w:val="0"/>
                <w:numId w:val="12"/>
              </w:numPr>
              <w:spacing w:before="60" w:after="60" w:line="240" w:lineRule="auto"/>
              <w:rPr>
                <w:rFonts w:ascii="Book Antiqua" w:eastAsia="MS-Mincho" w:hAnsi="Book Antiqua" w:cs="BookAntiqua"/>
                <w:sz w:val="20"/>
                <w:szCs w:val="20"/>
              </w:rPr>
            </w:pPr>
            <w:r w:rsidRPr="00C60FD1">
              <w:rPr>
                <w:rFonts w:ascii="Book Antiqua" w:hAnsi="Book Antiqua" w:cs="Book Antiqua"/>
                <w:b/>
                <w:bCs/>
                <w:smallCaps/>
                <w:sz w:val="20"/>
                <w:szCs w:val="20"/>
              </w:rPr>
              <w:t>Compétences visees :</w:t>
            </w:r>
            <w:r w:rsidRPr="00C60FD1">
              <w:rPr>
                <w:rFonts w:ascii="Book Antiqua" w:eastAsia="MS-Mincho" w:hAnsi="Book Antiqua" w:cs="BookAntiqua"/>
                <w:sz w:val="20"/>
                <w:szCs w:val="20"/>
              </w:rPr>
              <w:t xml:space="preserve"> </w:t>
            </w:r>
          </w:p>
          <w:p w:rsidR="0086298D" w:rsidRPr="00C60FD1" w:rsidRDefault="0086298D" w:rsidP="0078643A">
            <w:pPr>
              <w:numPr>
                <w:ilvl w:val="0"/>
                <w:numId w:val="19"/>
              </w:numPr>
              <w:spacing w:after="0" w:line="240" w:lineRule="auto"/>
              <w:ind w:left="924" w:hanging="357"/>
              <w:jc w:val="both"/>
              <w:rPr>
                <w:rFonts w:ascii="Book Antiqua" w:hAnsi="Book Antiqua"/>
                <w:color w:val="000000"/>
                <w:sz w:val="20"/>
                <w:szCs w:val="20"/>
              </w:rPr>
            </w:pPr>
            <w:r w:rsidRPr="00C60FD1">
              <w:rPr>
                <w:rFonts w:ascii="Book Antiqua" w:hAnsi="Book Antiqua"/>
                <w:color w:val="000000"/>
                <w:sz w:val="20"/>
                <w:szCs w:val="20"/>
              </w:rPr>
              <w:t>Maîtriser des techniques d’écriture variées qui correspondent à des attentes du monde associatif, politique et économique</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Réaliser, programmer et diffuser des projets culturels</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Permettre à des populations diverses d’accéder à l’écriture personnelle</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Opérer comme lien social</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Rendre accessibles des savoirs</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Savoir utiliser les moyens contemporains de communication</w:t>
            </w:r>
          </w:p>
          <w:p w:rsidR="0086298D" w:rsidRPr="00C60FD1" w:rsidRDefault="0086298D" w:rsidP="0078643A">
            <w:pPr>
              <w:numPr>
                <w:ilvl w:val="0"/>
                <w:numId w:val="19"/>
              </w:numPr>
              <w:spacing w:before="100" w:beforeAutospacing="1" w:after="100" w:afterAutospacing="1" w:line="240" w:lineRule="auto"/>
              <w:jc w:val="both"/>
              <w:rPr>
                <w:rFonts w:ascii="Book Antiqua" w:hAnsi="Book Antiqua"/>
                <w:color w:val="000000"/>
                <w:sz w:val="20"/>
                <w:szCs w:val="20"/>
              </w:rPr>
            </w:pPr>
            <w:r w:rsidRPr="00C60FD1">
              <w:rPr>
                <w:rFonts w:ascii="Book Antiqua" w:hAnsi="Book Antiqua"/>
                <w:color w:val="000000"/>
                <w:sz w:val="20"/>
                <w:szCs w:val="20"/>
              </w:rPr>
              <w:t>Sélectionner des moyens de diffusion et de distribution</w:t>
            </w:r>
          </w:p>
          <w:p w:rsidR="0086298D" w:rsidRPr="00C60FD1" w:rsidRDefault="0086298D" w:rsidP="0078643A">
            <w:pPr>
              <w:numPr>
                <w:ilvl w:val="0"/>
                <w:numId w:val="19"/>
              </w:numPr>
              <w:spacing w:before="100" w:beforeAutospacing="1" w:after="0" w:line="240" w:lineRule="auto"/>
              <w:jc w:val="both"/>
              <w:rPr>
                <w:rFonts w:ascii="Book Antiqua" w:hAnsi="Book Antiqua"/>
                <w:color w:val="000000"/>
                <w:sz w:val="20"/>
                <w:szCs w:val="20"/>
              </w:rPr>
            </w:pPr>
            <w:r w:rsidRPr="00C60FD1">
              <w:rPr>
                <w:rFonts w:ascii="Book Antiqua" w:hAnsi="Book Antiqua"/>
                <w:color w:val="000000"/>
                <w:sz w:val="20"/>
                <w:szCs w:val="20"/>
              </w:rPr>
              <w:t>Connaître et mettre en œuvre les outils de communication (Imprimerie, Informatique…)</w:t>
            </w:r>
          </w:p>
        </w:tc>
      </w:tr>
      <w:tr w:rsidR="00C57341" w:rsidRPr="00582D4B" w:rsidTr="00EE6CC4">
        <w:tc>
          <w:tcPr>
            <w:tcW w:w="9464" w:type="dxa"/>
            <w:tcBorders>
              <w:top w:val="single" w:sz="4" w:space="0" w:color="auto"/>
              <w:bottom w:val="single" w:sz="4" w:space="0" w:color="auto"/>
            </w:tcBorders>
          </w:tcPr>
          <w:p w:rsidR="00C57341" w:rsidRPr="00C60FD1" w:rsidRDefault="00C57341" w:rsidP="0078643A">
            <w:pPr>
              <w:numPr>
                <w:ilvl w:val="0"/>
                <w:numId w:val="12"/>
              </w:numPr>
              <w:spacing w:before="60" w:after="60" w:line="240" w:lineRule="auto"/>
              <w:rPr>
                <w:rFonts w:ascii="Book Antiqua" w:hAnsi="Book Antiqua" w:cs="Book Antiqua"/>
                <w:b/>
                <w:bCs/>
                <w:smallCaps/>
                <w:sz w:val="20"/>
                <w:szCs w:val="20"/>
              </w:rPr>
            </w:pPr>
            <w:r w:rsidRPr="00C60FD1">
              <w:rPr>
                <w:rFonts w:ascii="Book Antiqua" w:hAnsi="Book Antiqua" w:cs="Book Antiqua"/>
                <w:b/>
                <w:bCs/>
                <w:smallCaps/>
                <w:sz w:val="20"/>
                <w:szCs w:val="20"/>
              </w:rPr>
              <w:t>Débouchés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 xml:space="preserve">Écrivain ;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Animateur d’atelier d’écriture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Formateur à l’animation d’atelier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 xml:space="preserve">Écrivain public dans le domaine social ;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Biographe professionnel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Scénariste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
                <w:iCs/>
                <w:sz w:val="20"/>
                <w:szCs w:val="20"/>
              </w:rPr>
              <w:lastRenderedPageBreak/>
              <w:t>Rewriter </w:t>
            </w:r>
            <w:r w:rsidRPr="00C60FD1">
              <w:rPr>
                <w:rFonts w:ascii="Book Antiqua" w:eastAsia="MS-Mincho" w:hAnsi="Book Antiqua" w:cs="BookAntiqua"/>
                <w:bCs/>
                <w:iCs/>
                <w:sz w:val="20"/>
                <w:szCs w:val="20"/>
              </w:rPr>
              <w:t xml:space="preserve">;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Correcteur ;</w:t>
            </w:r>
          </w:p>
          <w:p w:rsidR="00B140C5"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Cs/>
                <w:sz w:val="20"/>
                <w:szCs w:val="20"/>
              </w:rPr>
            </w:pPr>
            <w:r w:rsidRPr="00C60FD1">
              <w:rPr>
                <w:rFonts w:ascii="Book Antiqua" w:eastAsia="MS-Mincho" w:hAnsi="Book Antiqua" w:cs="BookAntiqua"/>
                <w:bCs/>
                <w:iCs/>
                <w:sz w:val="20"/>
                <w:szCs w:val="20"/>
              </w:rPr>
              <w:t>Médiateur culturel ;</w:t>
            </w:r>
          </w:p>
          <w:p w:rsidR="00EC1E9F" w:rsidRPr="00C60FD1" w:rsidRDefault="00B140C5" w:rsidP="0078643A">
            <w:pPr>
              <w:widowControl w:val="0"/>
              <w:numPr>
                <w:ilvl w:val="0"/>
                <w:numId w:val="16"/>
              </w:numPr>
              <w:tabs>
                <w:tab w:val="left" w:pos="360"/>
                <w:tab w:val="left" w:pos="720"/>
              </w:tabs>
              <w:autoSpaceDE w:val="0"/>
              <w:autoSpaceDN w:val="0"/>
              <w:adjustRightInd w:val="0"/>
              <w:spacing w:after="0" w:line="240" w:lineRule="auto"/>
              <w:jc w:val="both"/>
              <w:rPr>
                <w:rFonts w:ascii="Book Antiqua" w:eastAsia="MS-Mincho" w:hAnsi="Book Antiqua" w:cs="BookAntiqua"/>
                <w:bCs/>
                <w:i/>
                <w:iCs/>
                <w:sz w:val="20"/>
                <w:szCs w:val="20"/>
              </w:rPr>
            </w:pPr>
            <w:r w:rsidRPr="00C60FD1">
              <w:rPr>
                <w:rFonts w:ascii="Book Antiqua" w:eastAsia="MS-Mincho" w:hAnsi="Book Antiqua" w:cs="BookAntiqua"/>
                <w:bCs/>
                <w:iCs/>
                <w:sz w:val="20"/>
                <w:szCs w:val="20"/>
              </w:rPr>
              <w:t>Rédacteur professionnel (web, communication d’entreprise ou de collectivité, vulgarisation, etc.)</w:t>
            </w:r>
          </w:p>
        </w:tc>
      </w:tr>
      <w:tr w:rsidR="00C57341" w:rsidRPr="00582D4B" w:rsidTr="00EE6CC4">
        <w:trPr>
          <w:trHeight w:val="1793"/>
        </w:trPr>
        <w:tc>
          <w:tcPr>
            <w:tcW w:w="9464" w:type="dxa"/>
            <w:tcBorders>
              <w:top w:val="single" w:sz="4" w:space="0" w:color="auto"/>
              <w:bottom w:val="single" w:sz="4" w:space="0" w:color="auto"/>
            </w:tcBorders>
          </w:tcPr>
          <w:p w:rsidR="00C57341" w:rsidRPr="00C60FD1" w:rsidRDefault="00C57341" w:rsidP="0078643A">
            <w:pPr>
              <w:numPr>
                <w:ilvl w:val="0"/>
                <w:numId w:val="12"/>
              </w:numPr>
              <w:spacing w:before="60" w:after="60" w:line="240" w:lineRule="auto"/>
              <w:rPr>
                <w:rFonts w:ascii="Book Antiqua" w:hAnsi="Book Antiqua" w:cs="Book Antiqua"/>
                <w:b/>
                <w:bCs/>
                <w:smallCaps/>
                <w:sz w:val="20"/>
                <w:szCs w:val="20"/>
              </w:rPr>
            </w:pPr>
            <w:r w:rsidRPr="00C60FD1">
              <w:rPr>
                <w:rFonts w:ascii="Book Antiqua" w:hAnsi="Book Antiqua" w:cs="Book Antiqua"/>
                <w:b/>
                <w:bCs/>
                <w:smallCaps/>
                <w:sz w:val="20"/>
                <w:szCs w:val="20"/>
              </w:rPr>
              <w:lastRenderedPageBreak/>
              <w:t xml:space="preserve"> l’évaluation :</w:t>
            </w:r>
          </w:p>
          <w:p w:rsidR="00C57341" w:rsidRPr="00C60FD1" w:rsidRDefault="00C57341" w:rsidP="004C7849">
            <w:pPr>
              <w:spacing w:before="60" w:after="60" w:line="240" w:lineRule="auto"/>
              <w:jc w:val="both"/>
              <w:rPr>
                <w:rFonts w:ascii="Book Antiqua" w:hAnsi="Book Antiqua" w:cs="Book Antiqua"/>
                <w:sz w:val="20"/>
                <w:szCs w:val="20"/>
              </w:rPr>
            </w:pPr>
            <w:r w:rsidRPr="00C60FD1">
              <w:rPr>
                <w:rFonts w:ascii="Book Antiqua" w:hAnsi="Book Antiqua" w:cs="Book Antiqua"/>
                <w:b/>
                <w:bCs/>
                <w:caps/>
                <w:sz w:val="20"/>
                <w:szCs w:val="20"/>
              </w:rPr>
              <w:t xml:space="preserve">. </w:t>
            </w:r>
            <w:r w:rsidRPr="00C60FD1">
              <w:rPr>
                <w:rFonts w:ascii="Book Antiqua" w:hAnsi="Book Antiqua" w:cs="Book Antiqua"/>
                <w:b/>
                <w:bCs/>
                <w:smallCaps/>
                <w:sz w:val="20"/>
                <w:szCs w:val="20"/>
              </w:rPr>
              <w:t>Le M1</w:t>
            </w:r>
            <w:r w:rsidRPr="00C60FD1">
              <w:rPr>
                <w:rFonts w:ascii="Book Antiqua" w:hAnsi="Book Antiqua" w:cs="Book Antiqua"/>
                <w:sz w:val="20"/>
                <w:szCs w:val="20"/>
              </w:rPr>
              <w:t xml:space="preserve"> </w:t>
            </w:r>
          </w:p>
          <w:p w:rsidR="00C57341" w:rsidRPr="00C60FD1" w:rsidRDefault="00C57341" w:rsidP="0078643A">
            <w:pPr>
              <w:numPr>
                <w:ilvl w:val="0"/>
                <w:numId w:val="14"/>
              </w:numPr>
              <w:spacing w:after="0" w:line="240" w:lineRule="auto"/>
              <w:jc w:val="both"/>
              <w:rPr>
                <w:rFonts w:ascii="Book Antiqua" w:hAnsi="Book Antiqua" w:cs="Book Antiqua"/>
                <w:sz w:val="20"/>
                <w:szCs w:val="20"/>
              </w:rPr>
            </w:pPr>
            <w:r w:rsidRPr="00C60FD1">
              <w:rPr>
                <w:rFonts w:ascii="Book Antiqua" w:hAnsi="Book Antiqua" w:cs="Book Antiqua"/>
                <w:sz w:val="20"/>
                <w:szCs w:val="20"/>
              </w:rPr>
              <w:t>L’ensemble des UE relève du contrôle continu</w:t>
            </w:r>
          </w:p>
          <w:p w:rsidR="00C57341" w:rsidRPr="00C60FD1" w:rsidRDefault="00C57341" w:rsidP="0078643A">
            <w:pPr>
              <w:numPr>
                <w:ilvl w:val="0"/>
                <w:numId w:val="14"/>
              </w:numPr>
              <w:spacing w:after="0" w:line="240" w:lineRule="auto"/>
              <w:jc w:val="both"/>
              <w:rPr>
                <w:rFonts w:ascii="Book Antiqua" w:hAnsi="Book Antiqua" w:cs="Book Antiqua"/>
                <w:b/>
                <w:bCs/>
                <w:caps/>
                <w:sz w:val="20"/>
                <w:szCs w:val="20"/>
                <w:u w:val="single"/>
              </w:rPr>
            </w:pPr>
            <w:r w:rsidRPr="00C60FD1">
              <w:rPr>
                <w:rFonts w:ascii="Book Antiqua" w:hAnsi="Book Antiqua" w:cs="Book Antiqua"/>
                <w:sz w:val="20"/>
                <w:szCs w:val="20"/>
              </w:rPr>
              <w:t>2 Sessions d’examens &amp; Compensation</w:t>
            </w:r>
            <w:r w:rsidR="00CF4554" w:rsidRPr="00C60FD1">
              <w:rPr>
                <w:rFonts w:ascii="Book Antiqua" w:hAnsi="Book Antiqua" w:cs="Book Antiqua"/>
                <w:sz w:val="20"/>
                <w:szCs w:val="20"/>
              </w:rPr>
              <w:t xml:space="preserve"> pour la majorité des UE. </w:t>
            </w:r>
            <w:r w:rsidR="00CF4554" w:rsidRPr="00C60FD1">
              <w:rPr>
                <w:rFonts w:ascii="Book Antiqua" w:hAnsi="Book Antiqua" w:cs="Book Antiqua"/>
                <w:b/>
                <w:sz w:val="20"/>
                <w:szCs w:val="20"/>
                <w:u w:val="single"/>
              </w:rPr>
              <w:t>Le stage ou la création ne sont pas compensables.</w:t>
            </w:r>
          </w:p>
          <w:p w:rsidR="00C57341" w:rsidRPr="00C60FD1" w:rsidRDefault="00C57341" w:rsidP="004C7849">
            <w:pPr>
              <w:spacing w:before="60" w:after="60" w:line="240" w:lineRule="auto"/>
              <w:jc w:val="both"/>
              <w:rPr>
                <w:rFonts w:ascii="Book Antiqua" w:hAnsi="Book Antiqua" w:cs="Book Antiqua"/>
                <w:b/>
                <w:bCs/>
                <w:smallCaps/>
                <w:sz w:val="20"/>
                <w:szCs w:val="20"/>
              </w:rPr>
            </w:pPr>
            <w:r w:rsidRPr="00C60FD1">
              <w:rPr>
                <w:rFonts w:ascii="Book Antiqua" w:hAnsi="Book Antiqua" w:cs="Book Antiqua"/>
                <w:b/>
                <w:bCs/>
                <w:smallCaps/>
                <w:sz w:val="20"/>
                <w:szCs w:val="20"/>
              </w:rPr>
              <w:t>. Le M2</w:t>
            </w:r>
          </w:p>
          <w:p w:rsidR="00C57341" w:rsidRPr="00C60FD1" w:rsidRDefault="00C57341" w:rsidP="0078643A">
            <w:pPr>
              <w:numPr>
                <w:ilvl w:val="0"/>
                <w:numId w:val="15"/>
              </w:numPr>
              <w:spacing w:after="0" w:line="240" w:lineRule="auto"/>
              <w:jc w:val="both"/>
              <w:rPr>
                <w:rFonts w:ascii="Book Antiqua" w:hAnsi="Book Antiqua" w:cs="Book Antiqua"/>
                <w:sz w:val="20"/>
                <w:szCs w:val="20"/>
              </w:rPr>
            </w:pPr>
            <w:r w:rsidRPr="00C60FD1">
              <w:rPr>
                <w:rFonts w:ascii="Book Antiqua" w:hAnsi="Book Antiqua" w:cs="Book Antiqua"/>
                <w:sz w:val="20"/>
                <w:szCs w:val="20"/>
              </w:rPr>
              <w:t>L’ensemble des UE relève du contrôle continu</w:t>
            </w:r>
          </w:p>
          <w:p w:rsidR="00C57341" w:rsidRPr="00C60FD1" w:rsidRDefault="00C57341" w:rsidP="0078643A">
            <w:pPr>
              <w:numPr>
                <w:ilvl w:val="0"/>
                <w:numId w:val="15"/>
              </w:numPr>
              <w:spacing w:after="0" w:line="240" w:lineRule="auto"/>
              <w:jc w:val="both"/>
              <w:rPr>
                <w:rFonts w:ascii="Book Antiqua" w:hAnsi="Book Antiqua" w:cs="Book Antiqua"/>
                <w:b/>
                <w:bCs/>
                <w:sz w:val="20"/>
                <w:szCs w:val="20"/>
                <w:u w:val="single"/>
              </w:rPr>
            </w:pPr>
            <w:r w:rsidRPr="00C60FD1">
              <w:rPr>
                <w:rFonts w:ascii="Book Antiqua" w:hAnsi="Book Antiqua" w:cs="Book Antiqua"/>
                <w:b/>
                <w:bCs/>
                <w:sz w:val="20"/>
                <w:szCs w:val="20"/>
                <w:u w:val="single"/>
              </w:rPr>
              <w:t>Session Unique</w:t>
            </w:r>
            <w:r w:rsidRPr="00C60FD1">
              <w:rPr>
                <w:rFonts w:ascii="Book Antiqua" w:hAnsi="Book Antiqua" w:cs="Book Antiqua"/>
                <w:sz w:val="20"/>
                <w:szCs w:val="20"/>
              </w:rPr>
              <w:t xml:space="preserve"> d’examens (pas de rattrapage) &amp; </w:t>
            </w:r>
            <w:r w:rsidRPr="00C60FD1">
              <w:rPr>
                <w:rFonts w:ascii="Book Antiqua" w:hAnsi="Book Antiqua" w:cs="Book Antiqua"/>
                <w:b/>
                <w:bCs/>
                <w:sz w:val="20"/>
                <w:szCs w:val="20"/>
                <w:u w:val="single"/>
              </w:rPr>
              <w:t>Pas de Compensation</w:t>
            </w:r>
            <w:r w:rsidRPr="00C60FD1">
              <w:rPr>
                <w:rFonts w:ascii="Book Antiqua" w:hAnsi="Book Antiqua" w:cs="Book Antiqua"/>
                <w:sz w:val="20"/>
                <w:szCs w:val="20"/>
              </w:rPr>
              <w:t xml:space="preserve"> (toute note inférieure à 10 est éliminatoire)</w:t>
            </w:r>
          </w:p>
          <w:p w:rsidR="00E02110" w:rsidRPr="00C60FD1" w:rsidRDefault="00E02110" w:rsidP="004C7849">
            <w:pPr>
              <w:pBdr>
                <w:left w:val="single" w:sz="4" w:space="4" w:color="auto"/>
                <w:bottom w:val="single" w:sz="2" w:space="1" w:color="auto"/>
                <w:right w:val="single" w:sz="4" w:space="4" w:color="auto"/>
              </w:pBdr>
              <w:spacing w:after="0" w:line="240" w:lineRule="auto"/>
              <w:rPr>
                <w:rFonts w:ascii="Book Antiqua" w:hAnsi="Book Antiqua" w:cs="Book Antiqua"/>
                <w:bCs/>
                <w:smallCaps/>
                <w:sz w:val="20"/>
                <w:szCs w:val="20"/>
              </w:rPr>
            </w:pPr>
          </w:p>
          <w:p w:rsidR="00E02110" w:rsidRPr="00C60FD1" w:rsidRDefault="00E02110" w:rsidP="0078643A">
            <w:pPr>
              <w:numPr>
                <w:ilvl w:val="0"/>
                <w:numId w:val="12"/>
              </w:numPr>
              <w:spacing w:before="60" w:after="60" w:line="240" w:lineRule="auto"/>
              <w:rPr>
                <w:rFonts w:ascii="Book Antiqua" w:hAnsi="Book Antiqua" w:cs="Book Antiqua"/>
                <w:b/>
                <w:bCs/>
                <w:smallCaps/>
                <w:sz w:val="20"/>
                <w:szCs w:val="20"/>
              </w:rPr>
            </w:pPr>
            <w:r w:rsidRPr="00C60FD1">
              <w:rPr>
                <w:rFonts w:ascii="Book Antiqua" w:hAnsi="Book Antiqua"/>
                <w:b/>
                <w:smallCaps/>
                <w:color w:val="000000"/>
                <w:sz w:val="20"/>
                <w:szCs w:val="20"/>
              </w:rPr>
              <w:t>Jurys </w:t>
            </w:r>
            <w:r w:rsidRPr="00C60FD1">
              <w:rPr>
                <w:rFonts w:ascii="Book Antiqua" w:hAnsi="Book Antiqua" w:cs="Book Antiqua"/>
                <w:b/>
                <w:bCs/>
                <w:smallCaps/>
                <w:sz w:val="20"/>
                <w:szCs w:val="20"/>
              </w:rPr>
              <w:t xml:space="preserve">: </w:t>
            </w:r>
          </w:p>
          <w:p w:rsidR="00B140C5" w:rsidRPr="00C60FD1" w:rsidRDefault="00B140C5" w:rsidP="00B140C5">
            <w:pPr>
              <w:spacing w:before="120" w:after="120" w:line="240" w:lineRule="auto"/>
              <w:rPr>
                <w:rFonts w:ascii="Book Antiqua" w:hAnsi="Book Antiqua" w:cs="Book Antiqua"/>
                <w:b/>
                <w:bCs/>
                <w:smallCaps/>
                <w:sz w:val="20"/>
                <w:szCs w:val="20"/>
              </w:rPr>
            </w:pPr>
            <w:r w:rsidRPr="00C60FD1">
              <w:rPr>
                <w:rFonts w:ascii="Book Antiqua" w:hAnsi="Book Antiqua"/>
                <w:b/>
                <w:sz w:val="20"/>
                <w:szCs w:val="20"/>
              </w:rPr>
              <w:t>Jury d’évaluation / rapport de stage ou travail de création – M1</w:t>
            </w:r>
          </w:p>
          <w:p w:rsidR="00B140C5" w:rsidRPr="00C60FD1" w:rsidRDefault="00B140C5" w:rsidP="0078643A">
            <w:pPr>
              <w:numPr>
                <w:ilvl w:val="0"/>
                <w:numId w:val="23"/>
              </w:numPr>
              <w:spacing w:after="0" w:line="240" w:lineRule="auto"/>
              <w:jc w:val="both"/>
              <w:rPr>
                <w:rStyle w:val="lev"/>
                <w:rFonts w:ascii="Book Antiqua" w:hAnsi="Book Antiqua"/>
                <w:b w:val="0"/>
                <w:sz w:val="20"/>
                <w:szCs w:val="20"/>
              </w:rPr>
            </w:pPr>
            <w:r w:rsidRPr="00C60FD1">
              <w:rPr>
                <w:rStyle w:val="lev"/>
                <w:rFonts w:ascii="Book Antiqua" w:hAnsi="Book Antiqua"/>
                <w:b w:val="0"/>
                <w:sz w:val="20"/>
                <w:szCs w:val="20"/>
              </w:rPr>
              <w:t>Sylvie Vignes, présidente</w:t>
            </w:r>
          </w:p>
          <w:p w:rsidR="00B140C5" w:rsidRPr="00C60FD1" w:rsidRDefault="00B140C5" w:rsidP="0078643A">
            <w:pPr>
              <w:numPr>
                <w:ilvl w:val="0"/>
                <w:numId w:val="23"/>
              </w:numPr>
              <w:spacing w:after="0" w:line="240" w:lineRule="auto"/>
              <w:jc w:val="both"/>
              <w:rPr>
                <w:rStyle w:val="lev"/>
                <w:rFonts w:ascii="Book Antiqua" w:hAnsi="Book Antiqua"/>
                <w:b w:val="0"/>
                <w:sz w:val="20"/>
                <w:szCs w:val="20"/>
              </w:rPr>
            </w:pPr>
            <w:r w:rsidRPr="00C60FD1">
              <w:rPr>
                <w:rStyle w:val="lev"/>
                <w:rFonts w:ascii="Book Antiqua" w:hAnsi="Book Antiqua"/>
                <w:b w:val="0"/>
                <w:sz w:val="20"/>
                <w:szCs w:val="20"/>
              </w:rPr>
              <w:t>Ensemble de l’équipe pédagogique du master Métiers de l’écriture</w:t>
            </w:r>
          </w:p>
          <w:p w:rsidR="00B140C5" w:rsidRPr="00C60FD1" w:rsidRDefault="00B140C5" w:rsidP="00B140C5">
            <w:pPr>
              <w:spacing w:after="0" w:line="240" w:lineRule="auto"/>
              <w:jc w:val="both"/>
              <w:rPr>
                <w:rStyle w:val="lev"/>
                <w:b w:val="0"/>
                <w:sz w:val="20"/>
                <w:szCs w:val="20"/>
              </w:rPr>
            </w:pPr>
          </w:p>
          <w:p w:rsidR="00B140C5" w:rsidRPr="00C60FD1" w:rsidRDefault="00B140C5" w:rsidP="00B140C5">
            <w:pPr>
              <w:spacing w:after="0" w:line="240" w:lineRule="auto"/>
              <w:jc w:val="both"/>
              <w:rPr>
                <w:rFonts w:ascii="Book Antiqua" w:hAnsi="Book Antiqua"/>
                <w:sz w:val="20"/>
                <w:szCs w:val="20"/>
              </w:rPr>
            </w:pPr>
            <w:r w:rsidRPr="00C60FD1">
              <w:rPr>
                <w:rFonts w:ascii="Book Antiqua" w:hAnsi="Book Antiqua"/>
                <w:b/>
                <w:sz w:val="20"/>
                <w:szCs w:val="20"/>
              </w:rPr>
              <w:t>Jury de passage M1-M2</w:t>
            </w:r>
          </w:p>
          <w:p w:rsidR="00153571" w:rsidRPr="00C60FD1" w:rsidRDefault="00153571" w:rsidP="0078643A">
            <w:pPr>
              <w:numPr>
                <w:ilvl w:val="0"/>
                <w:numId w:val="24"/>
              </w:numPr>
              <w:spacing w:after="0" w:line="240" w:lineRule="auto"/>
              <w:jc w:val="both"/>
              <w:rPr>
                <w:rStyle w:val="lev"/>
                <w:rFonts w:ascii="Book Antiqua" w:hAnsi="Book Antiqua" w:cs="Calibri"/>
                <w:b w:val="0"/>
                <w:sz w:val="20"/>
                <w:szCs w:val="20"/>
              </w:rPr>
            </w:pPr>
            <w:r w:rsidRPr="00C60FD1">
              <w:rPr>
                <w:rStyle w:val="Accentuation"/>
                <w:rFonts w:ascii="Book Antiqua" w:hAnsi="Book Antiqua"/>
                <w:i w:val="0"/>
                <w:sz w:val="20"/>
                <w:szCs w:val="20"/>
              </w:rPr>
              <w:t xml:space="preserve">Sylvie Vignes, </w:t>
            </w:r>
            <w:r w:rsidRPr="00C60FD1">
              <w:rPr>
                <w:rStyle w:val="lev"/>
                <w:rFonts w:ascii="Book Antiqua" w:hAnsi="Book Antiqua"/>
                <w:sz w:val="20"/>
                <w:szCs w:val="20"/>
              </w:rPr>
              <w:t>présidente</w:t>
            </w:r>
          </w:p>
          <w:p w:rsidR="00153571" w:rsidRPr="00C60FD1" w:rsidRDefault="00153571" w:rsidP="0078643A">
            <w:pPr>
              <w:numPr>
                <w:ilvl w:val="0"/>
                <w:numId w:val="24"/>
              </w:numPr>
              <w:spacing w:after="0" w:line="240" w:lineRule="auto"/>
              <w:jc w:val="both"/>
              <w:rPr>
                <w:rStyle w:val="lev"/>
                <w:rFonts w:ascii="Book Antiqua" w:hAnsi="Book Antiqua" w:cs="Calibri"/>
                <w:b w:val="0"/>
                <w:sz w:val="20"/>
                <w:szCs w:val="20"/>
              </w:rPr>
            </w:pPr>
            <w:r w:rsidRPr="00C60FD1">
              <w:rPr>
                <w:rStyle w:val="lev"/>
                <w:rFonts w:ascii="Book Antiqua" w:hAnsi="Book Antiqua"/>
                <w:b w:val="0"/>
                <w:sz w:val="20"/>
                <w:szCs w:val="20"/>
              </w:rPr>
              <w:t>Valentine Meyer</w:t>
            </w:r>
          </w:p>
          <w:p w:rsidR="00C57341" w:rsidRPr="00C60FD1" w:rsidRDefault="00153571" w:rsidP="0078643A">
            <w:pPr>
              <w:numPr>
                <w:ilvl w:val="0"/>
                <w:numId w:val="24"/>
              </w:numPr>
              <w:spacing w:after="0" w:line="240" w:lineRule="auto"/>
              <w:jc w:val="both"/>
              <w:rPr>
                <w:rFonts w:ascii="Book Antiqua" w:hAnsi="Book Antiqua"/>
                <w:sz w:val="20"/>
                <w:szCs w:val="20"/>
              </w:rPr>
            </w:pPr>
            <w:r w:rsidRPr="00C60FD1">
              <w:rPr>
                <w:rFonts w:ascii="Book Antiqua" w:hAnsi="Book Antiqua"/>
                <w:iCs/>
                <w:sz w:val="20"/>
                <w:szCs w:val="20"/>
              </w:rPr>
              <w:t>Agnès Rees</w:t>
            </w:r>
          </w:p>
          <w:p w:rsidR="00C60FD1" w:rsidRPr="00FB789A" w:rsidRDefault="00F60EF7" w:rsidP="0078643A">
            <w:pPr>
              <w:numPr>
                <w:ilvl w:val="0"/>
                <w:numId w:val="24"/>
              </w:numPr>
              <w:spacing w:after="0" w:line="240" w:lineRule="auto"/>
              <w:jc w:val="both"/>
              <w:rPr>
                <w:rFonts w:ascii="Book Antiqua" w:hAnsi="Book Antiqua"/>
                <w:sz w:val="20"/>
                <w:szCs w:val="20"/>
              </w:rPr>
            </w:pPr>
            <w:r w:rsidRPr="00C60FD1">
              <w:rPr>
                <w:rFonts w:ascii="Book Antiqua" w:hAnsi="Book Antiqua"/>
                <w:iCs/>
                <w:sz w:val="20"/>
                <w:szCs w:val="20"/>
              </w:rPr>
              <w:t>Jean-Yves Laurichesse</w:t>
            </w:r>
          </w:p>
          <w:p w:rsidR="00C60FD1" w:rsidRPr="00F940B4" w:rsidRDefault="00C60FD1" w:rsidP="00FB789A">
            <w:pPr>
              <w:suppressAutoHyphens/>
              <w:autoSpaceDN w:val="0"/>
              <w:spacing w:before="120" w:after="0" w:line="240" w:lineRule="auto"/>
              <w:jc w:val="both"/>
              <w:textAlignment w:val="baseline"/>
              <w:rPr>
                <w:rFonts w:ascii="Book Antiqua" w:hAnsi="Book Antiqua"/>
                <w:iCs/>
                <w:sz w:val="20"/>
                <w:szCs w:val="20"/>
              </w:rPr>
            </w:pPr>
            <w:r w:rsidRPr="00F940B4">
              <w:rPr>
                <w:rFonts w:ascii="Book Antiqua" w:hAnsi="Book Antiqua"/>
                <w:iCs/>
                <w:sz w:val="20"/>
                <w:szCs w:val="20"/>
              </w:rPr>
              <w:t>Conseil de Perfectionnement </w:t>
            </w:r>
          </w:p>
          <w:p w:rsidR="00C60FD1" w:rsidRPr="00C90E86" w:rsidRDefault="00C60FD1" w:rsidP="0078643A">
            <w:pPr>
              <w:numPr>
                <w:ilvl w:val="0"/>
                <w:numId w:val="31"/>
              </w:numPr>
              <w:suppressAutoHyphens/>
              <w:autoSpaceDN w:val="0"/>
              <w:spacing w:after="0" w:line="240" w:lineRule="auto"/>
              <w:jc w:val="both"/>
              <w:textAlignment w:val="baseline"/>
              <w:rPr>
                <w:sz w:val="20"/>
                <w:szCs w:val="20"/>
              </w:rPr>
            </w:pPr>
            <w:r w:rsidRPr="00C90E86">
              <w:rPr>
                <w:rFonts w:ascii="Book Antiqua" w:hAnsi="Book Antiqua"/>
                <w:iCs/>
                <w:sz w:val="20"/>
                <w:szCs w:val="20"/>
              </w:rPr>
              <w:t>Sylvie Vignes</w:t>
            </w:r>
          </w:p>
          <w:p w:rsidR="000F624C" w:rsidRPr="00C90E86" w:rsidRDefault="00685965" w:rsidP="0078643A">
            <w:pPr>
              <w:numPr>
                <w:ilvl w:val="0"/>
                <w:numId w:val="31"/>
              </w:numPr>
              <w:suppressAutoHyphens/>
              <w:autoSpaceDN w:val="0"/>
              <w:spacing w:after="0" w:line="240" w:lineRule="auto"/>
              <w:jc w:val="both"/>
              <w:textAlignment w:val="baseline"/>
              <w:rPr>
                <w:rFonts w:ascii="Book Antiqua" w:hAnsi="Book Antiqua"/>
                <w:iCs/>
                <w:sz w:val="20"/>
                <w:szCs w:val="20"/>
              </w:rPr>
            </w:pPr>
            <w:r>
              <w:rPr>
                <w:rFonts w:ascii="Book Antiqua" w:hAnsi="Book Antiqua"/>
                <w:iCs/>
                <w:sz w:val="20"/>
                <w:szCs w:val="20"/>
              </w:rPr>
              <w:t>Pascale Chiron</w:t>
            </w:r>
            <w:r w:rsidR="000F624C" w:rsidRPr="00C90E86">
              <w:rPr>
                <w:rFonts w:ascii="Book Antiqua" w:hAnsi="Book Antiqua"/>
                <w:iCs/>
                <w:sz w:val="20"/>
                <w:szCs w:val="20"/>
              </w:rPr>
              <w:t xml:space="preserve"> </w:t>
            </w:r>
          </w:p>
          <w:p w:rsidR="00C60FD1" w:rsidRPr="00C90E86" w:rsidRDefault="00C60FD1" w:rsidP="0078643A">
            <w:pPr>
              <w:numPr>
                <w:ilvl w:val="0"/>
                <w:numId w:val="31"/>
              </w:numPr>
              <w:suppressAutoHyphens/>
              <w:autoSpaceDN w:val="0"/>
              <w:spacing w:after="0" w:line="240" w:lineRule="auto"/>
              <w:jc w:val="both"/>
              <w:textAlignment w:val="baseline"/>
              <w:rPr>
                <w:rFonts w:ascii="Book Antiqua" w:hAnsi="Book Antiqua"/>
                <w:iCs/>
                <w:sz w:val="20"/>
                <w:szCs w:val="20"/>
              </w:rPr>
            </w:pPr>
            <w:r w:rsidRPr="00C90E86">
              <w:rPr>
                <w:rFonts w:ascii="Book Antiqua" w:hAnsi="Book Antiqua"/>
                <w:iCs/>
                <w:sz w:val="20"/>
                <w:szCs w:val="20"/>
              </w:rPr>
              <w:t>Sarah Granereau</w:t>
            </w:r>
          </w:p>
          <w:p w:rsidR="000F624C" w:rsidRPr="00C90E86" w:rsidRDefault="000F624C" w:rsidP="0078643A">
            <w:pPr>
              <w:numPr>
                <w:ilvl w:val="0"/>
                <w:numId w:val="31"/>
              </w:numPr>
              <w:suppressAutoHyphens/>
              <w:autoSpaceDN w:val="0"/>
              <w:spacing w:after="0" w:line="240" w:lineRule="auto"/>
              <w:jc w:val="both"/>
              <w:textAlignment w:val="baseline"/>
              <w:rPr>
                <w:rFonts w:ascii="Book Antiqua" w:hAnsi="Book Antiqua"/>
                <w:iCs/>
                <w:sz w:val="20"/>
                <w:szCs w:val="20"/>
              </w:rPr>
            </w:pPr>
            <w:r w:rsidRPr="00C90E86">
              <w:rPr>
                <w:rFonts w:ascii="Book Antiqua" w:hAnsi="Book Antiqua"/>
                <w:iCs/>
                <w:sz w:val="20"/>
                <w:szCs w:val="20"/>
              </w:rPr>
              <w:t>Dyana Frot</w:t>
            </w:r>
          </w:p>
          <w:p w:rsidR="008525C0" w:rsidRPr="008525C0" w:rsidRDefault="008525C0" w:rsidP="008525C0">
            <w:pPr>
              <w:numPr>
                <w:ilvl w:val="0"/>
                <w:numId w:val="31"/>
              </w:numPr>
              <w:suppressAutoHyphens/>
              <w:autoSpaceDN w:val="0"/>
              <w:spacing w:after="0" w:line="240" w:lineRule="auto"/>
              <w:jc w:val="both"/>
              <w:textAlignment w:val="baseline"/>
              <w:rPr>
                <w:rFonts w:ascii="Book Antiqua" w:hAnsi="Book Antiqua"/>
                <w:iCs/>
                <w:sz w:val="20"/>
                <w:szCs w:val="20"/>
                <w:highlight w:val="yellow"/>
              </w:rPr>
            </w:pPr>
            <w:r w:rsidRPr="008525C0">
              <w:rPr>
                <w:rFonts w:ascii="Book Antiqua" w:hAnsi="Book Antiqua"/>
                <w:iCs/>
                <w:sz w:val="20"/>
                <w:szCs w:val="20"/>
                <w:highlight w:val="yellow"/>
              </w:rPr>
              <w:t>Carole Catifait</w:t>
            </w:r>
          </w:p>
          <w:p w:rsidR="008525C0" w:rsidRPr="008525C0" w:rsidRDefault="008525C0" w:rsidP="008525C0">
            <w:pPr>
              <w:numPr>
                <w:ilvl w:val="0"/>
                <w:numId w:val="31"/>
              </w:numPr>
              <w:suppressAutoHyphens/>
              <w:autoSpaceDN w:val="0"/>
              <w:spacing w:after="0" w:line="240" w:lineRule="auto"/>
              <w:jc w:val="both"/>
              <w:textAlignment w:val="baseline"/>
              <w:rPr>
                <w:rFonts w:ascii="Book Antiqua" w:hAnsi="Book Antiqua"/>
                <w:iCs/>
                <w:sz w:val="20"/>
                <w:szCs w:val="20"/>
                <w:highlight w:val="yellow"/>
              </w:rPr>
            </w:pPr>
            <w:r w:rsidRPr="008525C0">
              <w:rPr>
                <w:rFonts w:ascii="Book Antiqua" w:hAnsi="Book Antiqua"/>
                <w:iCs/>
                <w:sz w:val="20"/>
                <w:szCs w:val="20"/>
                <w:highlight w:val="yellow"/>
              </w:rPr>
              <w:t>Stéphane Aouine</w:t>
            </w:r>
          </w:p>
          <w:p w:rsidR="008525C0" w:rsidRPr="008525C0" w:rsidRDefault="008525C0" w:rsidP="008525C0">
            <w:pPr>
              <w:numPr>
                <w:ilvl w:val="0"/>
                <w:numId w:val="31"/>
              </w:numPr>
              <w:spacing w:after="0" w:line="240" w:lineRule="auto"/>
              <w:jc w:val="both"/>
              <w:rPr>
                <w:rFonts w:ascii="Book Antiqua" w:hAnsi="Book Antiqua"/>
                <w:sz w:val="20"/>
                <w:szCs w:val="20"/>
                <w:highlight w:val="yellow"/>
              </w:rPr>
            </w:pPr>
            <w:r w:rsidRPr="008525C0">
              <w:rPr>
                <w:rFonts w:ascii="Book Antiqua" w:hAnsi="Book Antiqua"/>
                <w:iCs/>
                <w:sz w:val="20"/>
                <w:szCs w:val="20"/>
                <w:highlight w:val="yellow"/>
              </w:rPr>
              <w:t>Gautier Hertzler</w:t>
            </w:r>
          </w:p>
          <w:p w:rsidR="00685965" w:rsidRPr="000F624C" w:rsidRDefault="00685965" w:rsidP="008525C0">
            <w:pPr>
              <w:spacing w:after="0" w:line="240" w:lineRule="auto"/>
              <w:ind w:left="720"/>
              <w:jc w:val="both"/>
              <w:rPr>
                <w:rFonts w:ascii="Book Antiqua" w:hAnsi="Book Antiqua"/>
                <w:sz w:val="20"/>
                <w:szCs w:val="20"/>
              </w:rPr>
            </w:pPr>
          </w:p>
        </w:tc>
      </w:tr>
      <w:tr w:rsidR="00C57341" w:rsidRPr="00AA679E" w:rsidTr="00EE6CC4">
        <w:trPr>
          <w:trHeight w:val="538"/>
        </w:trPr>
        <w:tc>
          <w:tcPr>
            <w:tcW w:w="9464" w:type="dxa"/>
            <w:tcBorders>
              <w:top w:val="single" w:sz="4" w:space="0" w:color="auto"/>
              <w:bottom w:val="single" w:sz="4" w:space="0" w:color="auto"/>
            </w:tcBorders>
          </w:tcPr>
          <w:p w:rsidR="00C57341" w:rsidRPr="00C60FD1" w:rsidRDefault="00C57341" w:rsidP="0078643A">
            <w:pPr>
              <w:numPr>
                <w:ilvl w:val="0"/>
                <w:numId w:val="12"/>
              </w:numPr>
              <w:spacing w:before="60" w:after="60" w:line="240" w:lineRule="auto"/>
              <w:jc w:val="both"/>
              <w:rPr>
                <w:rFonts w:ascii="Book Antiqua" w:hAnsi="Book Antiqua" w:cs="Book Antiqua"/>
                <w:b/>
                <w:bCs/>
                <w:smallCaps/>
                <w:sz w:val="20"/>
                <w:szCs w:val="20"/>
              </w:rPr>
            </w:pPr>
            <w:r w:rsidRPr="00C60FD1">
              <w:rPr>
                <w:rFonts w:ascii="Book Antiqua" w:hAnsi="Book Antiqua" w:cs="Book Antiqua"/>
                <w:b/>
                <w:bCs/>
                <w:smallCaps/>
                <w:sz w:val="20"/>
                <w:szCs w:val="20"/>
              </w:rPr>
              <w:t xml:space="preserve"> Contacts</w:t>
            </w:r>
            <w:r w:rsidRPr="00C60FD1">
              <w:rPr>
                <w:rFonts w:ascii="Book Antiqua" w:hAnsi="Book Antiqua"/>
                <w:sz w:val="20"/>
                <w:szCs w:val="20"/>
              </w:rPr>
              <w:t xml:space="preserve"> </w:t>
            </w:r>
          </w:p>
          <w:p w:rsidR="00C57341" w:rsidRPr="00CA04A1" w:rsidRDefault="00030431" w:rsidP="004C7849">
            <w:pPr>
              <w:spacing w:before="60" w:after="60" w:line="240" w:lineRule="auto"/>
              <w:jc w:val="both"/>
              <w:rPr>
                <w:rFonts w:ascii="Book Antiqua" w:hAnsi="Book Antiqua" w:cs="Book Antiqua"/>
                <w:b/>
                <w:bCs/>
                <w:sz w:val="20"/>
                <w:szCs w:val="20"/>
              </w:rPr>
            </w:pPr>
            <w:r w:rsidRPr="00CA04A1">
              <w:rPr>
                <w:rFonts w:ascii="Book Antiqua" w:hAnsi="Book Antiqua" w:cs="Book Antiqua"/>
                <w:b/>
                <w:bCs/>
                <w:sz w:val="20"/>
                <w:szCs w:val="20"/>
              </w:rPr>
              <w:t>. Responsable</w:t>
            </w:r>
            <w:r w:rsidR="00C57341" w:rsidRPr="00CA04A1">
              <w:rPr>
                <w:rFonts w:ascii="Book Antiqua" w:hAnsi="Book Antiqua" w:cs="Book Antiqua"/>
                <w:b/>
                <w:bCs/>
                <w:sz w:val="20"/>
                <w:szCs w:val="20"/>
              </w:rPr>
              <w:t xml:space="preserve"> </w:t>
            </w:r>
            <w:r w:rsidR="003E71BB" w:rsidRPr="00CA04A1">
              <w:rPr>
                <w:rFonts w:ascii="Book Antiqua" w:hAnsi="Book Antiqua" w:cs="Book Antiqua"/>
                <w:b/>
                <w:bCs/>
                <w:sz w:val="20"/>
                <w:szCs w:val="20"/>
              </w:rPr>
              <w:t xml:space="preserve">pédagogique </w:t>
            </w:r>
            <w:r w:rsidR="00C57341" w:rsidRPr="00CA04A1">
              <w:rPr>
                <w:rFonts w:ascii="Book Antiqua" w:hAnsi="Book Antiqua" w:cs="Book Antiqua"/>
                <w:b/>
                <w:bCs/>
                <w:sz w:val="20"/>
                <w:szCs w:val="20"/>
              </w:rPr>
              <w:t xml:space="preserve">du </w:t>
            </w:r>
            <w:r w:rsidR="003E71BB" w:rsidRPr="00CA04A1">
              <w:rPr>
                <w:rFonts w:ascii="Book Antiqua" w:hAnsi="Book Antiqua" w:cs="Book Antiqua"/>
                <w:b/>
                <w:bCs/>
                <w:sz w:val="20"/>
                <w:szCs w:val="20"/>
              </w:rPr>
              <w:t>M</w:t>
            </w:r>
            <w:r w:rsidR="00C57341" w:rsidRPr="00CA04A1">
              <w:rPr>
                <w:rFonts w:ascii="Book Antiqua" w:hAnsi="Book Antiqua" w:cs="Book Antiqua"/>
                <w:b/>
                <w:bCs/>
                <w:sz w:val="20"/>
                <w:szCs w:val="20"/>
              </w:rPr>
              <w:t xml:space="preserve">aster </w:t>
            </w:r>
            <w:r w:rsidR="003E71BB" w:rsidRPr="00CA04A1">
              <w:rPr>
                <w:rFonts w:ascii="Book Antiqua" w:hAnsi="Book Antiqua" w:cs="Book Antiqua"/>
                <w:b/>
                <w:bCs/>
                <w:sz w:val="20"/>
                <w:szCs w:val="20"/>
              </w:rPr>
              <w:t>Création Littéraire</w:t>
            </w:r>
            <w:r w:rsidR="00C57341" w:rsidRPr="00CA04A1">
              <w:rPr>
                <w:rFonts w:ascii="Book Antiqua" w:hAnsi="Book Antiqua" w:cs="Book Antiqua"/>
                <w:b/>
                <w:bCs/>
                <w:sz w:val="20"/>
                <w:szCs w:val="20"/>
              </w:rPr>
              <w:t> :</w:t>
            </w:r>
          </w:p>
          <w:p w:rsidR="00C57341" w:rsidRPr="00CA04A1" w:rsidRDefault="00C57341" w:rsidP="0078643A">
            <w:pPr>
              <w:widowControl w:val="0"/>
              <w:numPr>
                <w:ilvl w:val="0"/>
                <w:numId w:val="20"/>
              </w:numPr>
              <w:autoSpaceDE w:val="0"/>
              <w:autoSpaceDN w:val="0"/>
              <w:adjustRightInd w:val="0"/>
              <w:spacing w:after="0" w:line="240" w:lineRule="auto"/>
              <w:ind w:right="-431"/>
              <w:rPr>
                <w:rStyle w:val="Accentuation"/>
                <w:rFonts w:ascii="Book Antiqua" w:eastAsia="MS-Mincho" w:hAnsi="Book Antiqua" w:cs="TimesNewRomanPSMT"/>
                <w:i w:val="0"/>
                <w:iCs w:val="0"/>
                <w:sz w:val="20"/>
                <w:szCs w:val="20"/>
              </w:rPr>
            </w:pPr>
            <w:r w:rsidRPr="00CA04A1">
              <w:rPr>
                <w:rFonts w:ascii="Book Antiqua" w:hAnsi="Book Antiqua"/>
                <w:sz w:val="20"/>
                <w:szCs w:val="20"/>
              </w:rPr>
              <w:t xml:space="preserve">Sylvie Vignes </w:t>
            </w:r>
            <w:r w:rsidR="002F4D54" w:rsidRPr="00CA04A1">
              <w:rPr>
                <w:rFonts w:ascii="Book Antiqua" w:hAnsi="Book Antiqua"/>
                <w:sz w:val="20"/>
                <w:szCs w:val="20"/>
              </w:rPr>
              <w:t>–</w:t>
            </w:r>
            <w:r w:rsidRPr="00CA04A1">
              <w:rPr>
                <w:rFonts w:ascii="Book Antiqua" w:hAnsi="Book Antiqua"/>
                <w:sz w:val="20"/>
                <w:szCs w:val="20"/>
              </w:rPr>
              <w:t xml:space="preserve"> </w:t>
            </w:r>
            <w:hyperlink r:id="rId7" w:history="1">
              <w:r w:rsidR="002F4D54" w:rsidRPr="00CA04A1">
                <w:rPr>
                  <w:rStyle w:val="Lienhypertexte"/>
                  <w:rFonts w:ascii="Book Antiqua" w:eastAsia="MS-Mincho" w:hAnsi="Book Antiqua" w:cs="BookAntiqua"/>
                  <w:sz w:val="20"/>
                  <w:szCs w:val="20"/>
                </w:rPr>
                <w:t>svignes@univ-tlse2.fr</w:t>
              </w:r>
            </w:hyperlink>
            <w:r w:rsidR="002F4D54" w:rsidRPr="00CA04A1">
              <w:rPr>
                <w:rFonts w:ascii="Book Antiqua" w:eastAsia="MS-Mincho" w:hAnsi="Book Antiqua" w:cs="BookAntiqua"/>
                <w:sz w:val="20"/>
                <w:szCs w:val="20"/>
              </w:rPr>
              <w:t xml:space="preserve"> </w:t>
            </w:r>
          </w:p>
          <w:p w:rsidR="00CA04A1" w:rsidRPr="00CA04A1" w:rsidRDefault="00C57341" w:rsidP="00CA04A1">
            <w:pPr>
              <w:spacing w:before="60" w:after="60"/>
              <w:ind w:left="708" w:hanging="708"/>
              <w:jc w:val="both"/>
              <w:rPr>
                <w:rFonts w:ascii="Book Antiqua" w:hAnsi="Book Antiqua" w:cs="Book Antiqua"/>
                <w:b/>
                <w:bCs/>
                <w:sz w:val="20"/>
                <w:szCs w:val="20"/>
              </w:rPr>
            </w:pPr>
            <w:r w:rsidRPr="00CA04A1">
              <w:rPr>
                <w:rFonts w:ascii="Book Antiqua" w:hAnsi="Book Antiqua" w:cs="Book Antiqua"/>
                <w:b/>
                <w:bCs/>
                <w:sz w:val="20"/>
                <w:szCs w:val="20"/>
              </w:rPr>
              <w:t xml:space="preserve">. </w:t>
            </w:r>
            <w:r w:rsidR="00CA04A1" w:rsidRPr="00CA04A1">
              <w:rPr>
                <w:rFonts w:ascii="Book Antiqua" w:hAnsi="Book Antiqua" w:cs="Book Antiqua"/>
                <w:b/>
                <w:bCs/>
                <w:sz w:val="20"/>
                <w:szCs w:val="20"/>
              </w:rPr>
              <w:t>Responsables administratives du Master Création Littéraire :</w:t>
            </w:r>
          </w:p>
          <w:p w:rsidR="00CA04A1" w:rsidRPr="00CA04A1" w:rsidRDefault="00CA04A1" w:rsidP="00CA04A1">
            <w:pPr>
              <w:pStyle w:val="Paragraphedeliste"/>
              <w:numPr>
                <w:ilvl w:val="0"/>
                <w:numId w:val="20"/>
              </w:numPr>
              <w:spacing w:before="60" w:after="60" w:line="240" w:lineRule="auto"/>
              <w:jc w:val="both"/>
              <w:rPr>
                <w:rFonts w:ascii="Book Antiqua" w:hAnsi="Book Antiqua" w:cs="Book Antiqua"/>
                <w:bCs/>
                <w:sz w:val="20"/>
                <w:szCs w:val="20"/>
              </w:rPr>
            </w:pPr>
            <w:r w:rsidRPr="00CA04A1">
              <w:rPr>
                <w:rFonts w:ascii="Book Antiqua" w:hAnsi="Book Antiqua" w:cs="Book Antiqua"/>
                <w:bCs/>
                <w:sz w:val="20"/>
                <w:szCs w:val="20"/>
              </w:rPr>
              <w:t xml:space="preserve">M1 : Marie-France BARGE, 05 61 50 47 16 - </w:t>
            </w:r>
            <w:hyperlink r:id="rId8" w:history="1">
              <w:r w:rsidRPr="00CA04A1">
                <w:rPr>
                  <w:rStyle w:val="Lienhypertexte"/>
                  <w:rFonts w:ascii="Book Antiqua" w:hAnsi="Book Antiqua" w:cs="Book Antiqua"/>
                  <w:bCs/>
                  <w:sz w:val="20"/>
                  <w:szCs w:val="20"/>
                </w:rPr>
                <w:t>marie-france.barge@univ-tlse2.fr</w:t>
              </w:r>
            </w:hyperlink>
            <w:r w:rsidRPr="00CA04A1">
              <w:rPr>
                <w:rFonts w:ascii="Book Antiqua" w:hAnsi="Book Antiqua" w:cs="Book Antiqua"/>
                <w:bCs/>
                <w:sz w:val="20"/>
                <w:szCs w:val="20"/>
              </w:rPr>
              <w:t xml:space="preserve"> </w:t>
            </w:r>
          </w:p>
          <w:p w:rsidR="00C57341" w:rsidRPr="00AA679E" w:rsidRDefault="00CA04A1" w:rsidP="00CA04A1">
            <w:pPr>
              <w:pStyle w:val="TM1"/>
              <w:numPr>
                <w:ilvl w:val="0"/>
                <w:numId w:val="36"/>
              </w:numPr>
              <w:rPr>
                <w:rFonts w:cs="Book Antiqua"/>
                <w:sz w:val="20"/>
                <w:szCs w:val="20"/>
                <w:lang w:val="en-US"/>
              </w:rPr>
            </w:pPr>
            <w:r w:rsidRPr="00CA04A1">
              <w:rPr>
                <w:rFonts w:ascii="Book Antiqua" w:hAnsi="Book Antiqua"/>
                <w:sz w:val="20"/>
                <w:szCs w:val="20"/>
              </w:rPr>
              <w:t>M2 + Dossiers de candidatures :</w:t>
            </w:r>
            <w:r w:rsidR="001F492D">
              <w:rPr>
                <w:rFonts w:ascii="Book Antiqua" w:hAnsi="Book Antiqua"/>
                <w:sz w:val="20"/>
                <w:szCs w:val="20"/>
              </w:rPr>
              <w:t xml:space="preserve"> </w:t>
            </w:r>
            <w:r w:rsidRPr="00CA04A1">
              <w:rPr>
                <w:rFonts w:ascii="Book Antiqua" w:hAnsi="Book Antiqua"/>
                <w:sz w:val="20"/>
                <w:szCs w:val="20"/>
              </w:rPr>
              <w:t xml:space="preserve">Dyana FROT, 05 61 50 48 14 – </w:t>
            </w:r>
            <w:hyperlink r:id="rId9" w:history="1">
              <w:r w:rsidRPr="00CA04A1">
                <w:rPr>
                  <w:rStyle w:val="Lienhypertexte"/>
                  <w:rFonts w:ascii="Book Antiqua" w:hAnsi="Book Antiqua"/>
                  <w:sz w:val="20"/>
                  <w:szCs w:val="20"/>
                </w:rPr>
                <w:t>dyana.frot@univ-tlse2.fr</w:t>
              </w:r>
            </w:hyperlink>
          </w:p>
        </w:tc>
      </w:tr>
      <w:tr w:rsidR="00C57341" w:rsidRPr="00582D4B" w:rsidTr="00EE6CC4">
        <w:trPr>
          <w:trHeight w:val="538"/>
        </w:trPr>
        <w:tc>
          <w:tcPr>
            <w:tcW w:w="9464" w:type="dxa"/>
            <w:tcBorders>
              <w:top w:val="single" w:sz="4" w:space="0" w:color="auto"/>
              <w:bottom w:val="single" w:sz="4" w:space="0" w:color="auto"/>
            </w:tcBorders>
          </w:tcPr>
          <w:p w:rsidR="00C57341" w:rsidRPr="00C60FD1" w:rsidRDefault="00C57341" w:rsidP="0078643A">
            <w:pPr>
              <w:numPr>
                <w:ilvl w:val="0"/>
                <w:numId w:val="12"/>
              </w:numPr>
              <w:spacing w:before="60" w:after="60" w:line="240" w:lineRule="auto"/>
              <w:rPr>
                <w:rFonts w:ascii="Book Antiqua" w:hAnsi="Book Antiqua" w:cs="Book Antiqua"/>
                <w:b/>
                <w:bCs/>
                <w:smallCaps/>
                <w:sz w:val="20"/>
                <w:szCs w:val="20"/>
              </w:rPr>
            </w:pPr>
            <w:r w:rsidRPr="00AA679E">
              <w:rPr>
                <w:rFonts w:ascii="Book Antiqua" w:hAnsi="Book Antiqua" w:cs="Book Antiqua"/>
                <w:b/>
                <w:bCs/>
                <w:smallCaps/>
                <w:sz w:val="20"/>
                <w:szCs w:val="20"/>
                <w:lang w:val="en-US"/>
              </w:rPr>
              <w:t xml:space="preserve"> </w:t>
            </w:r>
            <w:r w:rsidRPr="00C60FD1">
              <w:rPr>
                <w:rFonts w:ascii="Book Antiqua" w:hAnsi="Book Antiqua" w:cs="Book Antiqua"/>
                <w:b/>
                <w:bCs/>
                <w:smallCaps/>
                <w:sz w:val="20"/>
                <w:szCs w:val="20"/>
              </w:rPr>
              <w:t>Avertissement :</w:t>
            </w:r>
          </w:p>
          <w:p w:rsidR="00C57341" w:rsidRPr="00C60FD1" w:rsidRDefault="00C57341" w:rsidP="004C7849">
            <w:pPr>
              <w:spacing w:after="0" w:line="240" w:lineRule="auto"/>
              <w:jc w:val="both"/>
              <w:rPr>
                <w:rFonts w:ascii="Book Antiqua" w:hAnsi="Book Antiqua" w:cs="Arial"/>
                <w:sz w:val="20"/>
                <w:szCs w:val="20"/>
              </w:rPr>
            </w:pPr>
            <w:r w:rsidRPr="00C60FD1">
              <w:rPr>
                <w:rFonts w:ascii="Book Antiqua" w:hAnsi="Book Antiqua" w:cs="Arial"/>
                <w:sz w:val="20"/>
                <w:szCs w:val="20"/>
              </w:rPr>
              <w:t xml:space="preserve">Le travail en Master impose un important effort d’investigation, de réflexion et d’écriture personnelles. Il obéit à une déontologie précise. </w:t>
            </w:r>
          </w:p>
          <w:p w:rsidR="00C57341" w:rsidRPr="00C60FD1" w:rsidRDefault="00C57341" w:rsidP="004C7849">
            <w:pPr>
              <w:spacing w:after="0" w:line="240" w:lineRule="auto"/>
              <w:jc w:val="both"/>
              <w:rPr>
                <w:rFonts w:ascii="Book Antiqua" w:hAnsi="Book Antiqua" w:cs="Arial"/>
                <w:sz w:val="20"/>
                <w:szCs w:val="20"/>
              </w:rPr>
            </w:pPr>
            <w:r w:rsidRPr="00C60FD1">
              <w:rPr>
                <w:rFonts w:ascii="Book Antiqua" w:hAnsi="Book Antiqua" w:cs="Arial"/>
                <w:sz w:val="20"/>
                <w:szCs w:val="20"/>
              </w:rPr>
              <w:t xml:space="preserve">L’étudiant s’engage à respecter le principe de probité intellectuelle qui interdit tout plagiat des idées et formulations d’autrui. </w:t>
            </w:r>
          </w:p>
          <w:p w:rsidR="00DF18D8" w:rsidRPr="00C60FD1" w:rsidRDefault="00C57341" w:rsidP="007D225E">
            <w:pPr>
              <w:spacing w:after="0" w:line="240" w:lineRule="auto"/>
              <w:jc w:val="both"/>
              <w:rPr>
                <w:rFonts w:ascii="Book Antiqua" w:hAnsi="Book Antiqua" w:cs="Arial"/>
                <w:sz w:val="20"/>
                <w:szCs w:val="20"/>
              </w:rPr>
            </w:pPr>
            <w:r w:rsidRPr="00C60FD1">
              <w:rPr>
                <w:rFonts w:ascii="Book Antiqua" w:hAnsi="Book Antiqua" w:cs="Arial"/>
                <w:sz w:val="20"/>
                <w:szCs w:val="20"/>
              </w:rPr>
              <w:t>L’utilisation de sources d’information de plus en plus nombreuses ne dispense aucunement de citer lesdites sources. L’université s’est dotée d’un logiciel de contrôle qui renforcera la sagacité des enseignants-chercheurs dans leur évaluation des travaux remis. Tout plagiat constaté entraînera la note de zéro et l’ajournement de l’étudiant.</w:t>
            </w:r>
          </w:p>
        </w:tc>
      </w:tr>
    </w:tbl>
    <w:p w:rsidR="00020F1B" w:rsidRPr="003F0DB9" w:rsidRDefault="00020F1B" w:rsidP="00020F1B">
      <w:pPr>
        <w:spacing w:after="0" w:line="240" w:lineRule="auto"/>
        <w:jc w:val="both"/>
        <w:rPr>
          <w:rFonts w:ascii="Book Antiqua" w:hAnsi="Book Antiqua" w:cs="Book Antiqua"/>
          <w:bCs/>
          <w:sz w:val="4"/>
        </w:rPr>
      </w:pPr>
      <w:r>
        <w:rPr>
          <w:rFonts w:ascii="BookAntiqua" w:eastAsia="MS-Mincho" w:hAnsi="BookAntiqua" w:cs="BookAntiqua"/>
          <w:b/>
          <w:bCs/>
          <w:i/>
          <w:iCs/>
          <w:sz w:val="28"/>
          <w:szCs w:val="28"/>
          <w:u w:val="single"/>
        </w:rPr>
        <w:br w:type="page"/>
      </w:r>
    </w:p>
    <w:p w:rsidR="00020F1B" w:rsidRPr="003726F0" w:rsidRDefault="00020F1B" w:rsidP="00020F1B">
      <w:pPr>
        <w:pBdr>
          <w:top w:val="single" w:sz="18" w:space="1" w:color="FF0000"/>
          <w:left w:val="single" w:sz="18" w:space="4" w:color="FF0000"/>
          <w:bottom w:val="single" w:sz="18" w:space="1" w:color="FF0000"/>
          <w:right w:val="single" w:sz="18" w:space="4" w:color="FF0000"/>
        </w:pBdr>
        <w:spacing w:line="240" w:lineRule="auto"/>
        <w:jc w:val="center"/>
        <w:rPr>
          <w:rFonts w:ascii="Book Antiqua" w:hAnsi="Book Antiqua" w:cs="Book Antiqua"/>
          <w:b/>
          <w:bCs/>
          <w:caps/>
          <w:sz w:val="24"/>
          <w:szCs w:val="24"/>
        </w:rPr>
      </w:pPr>
      <w:r w:rsidRPr="003726F0">
        <w:rPr>
          <w:rFonts w:ascii="Book Antiqua" w:hAnsi="Book Antiqua" w:cs="Book Antiqua"/>
          <w:b/>
          <w:bCs/>
          <w:caps/>
          <w:sz w:val="24"/>
          <w:szCs w:val="24"/>
        </w:rPr>
        <w:lastRenderedPageBreak/>
        <w:t xml:space="preserve">L’équipe </w:t>
      </w:r>
      <w:r>
        <w:rPr>
          <w:rFonts w:ascii="Book Antiqua" w:hAnsi="Book Antiqua" w:cs="Book Antiqua"/>
          <w:b/>
          <w:bCs/>
          <w:caps/>
          <w:sz w:val="24"/>
          <w:szCs w:val="24"/>
        </w:rPr>
        <w:t>PEDAGOGIQUE</w:t>
      </w:r>
    </w:p>
    <w:p w:rsidR="00AB4637" w:rsidRPr="003C3ED6" w:rsidRDefault="00AB4637" w:rsidP="00482C4F">
      <w:pPr>
        <w:spacing w:line="240" w:lineRule="auto"/>
        <w:jc w:val="both"/>
        <w:rPr>
          <w:rFonts w:ascii="Book Antiqua" w:hAnsi="Book Antiqua"/>
          <w:sz w:val="21"/>
        </w:rPr>
      </w:pPr>
      <w:r w:rsidRPr="003C3ED6">
        <w:rPr>
          <w:rFonts w:ascii="Book Antiqua" w:hAnsi="Book Antiqua"/>
          <w:b/>
          <w:sz w:val="21"/>
        </w:rPr>
        <w:t>Floriane BLANCHOT</w:t>
      </w:r>
      <w:r w:rsidRPr="003C3ED6">
        <w:rPr>
          <w:rFonts w:ascii="Book Antiqua" w:hAnsi="Book Antiqua"/>
          <w:sz w:val="21"/>
        </w:rPr>
        <w:t xml:space="preserve"> est doctorante. Sa thèse, sous la direction d'Isabelle Serça, porte sur les moyens d'acquérir un meilleur style, en s'appuyant sur le pastiche littéraire. Elle anime des ateliers d'écriture au sein de l'association Lis tes ratures, écrit, et participe à des rencontres littéraires avec la médiathèque du Grand M, le Marathon des mots et l'Université Jean-Jaurès. </w:t>
      </w:r>
    </w:p>
    <w:p w:rsidR="002B0605" w:rsidRPr="003C3ED6" w:rsidRDefault="0089394B" w:rsidP="002B0605">
      <w:pPr>
        <w:spacing w:line="240" w:lineRule="auto"/>
        <w:jc w:val="both"/>
        <w:rPr>
          <w:rFonts w:ascii="Verdana" w:hAnsi="Verdana"/>
          <w:sz w:val="20"/>
          <w:szCs w:val="20"/>
        </w:rPr>
      </w:pPr>
      <w:r w:rsidRPr="003C3ED6">
        <w:rPr>
          <w:rFonts w:ascii="Book Antiqua" w:hAnsi="Book Antiqua"/>
          <w:b/>
          <w:sz w:val="21"/>
        </w:rPr>
        <w:t>Chloé BOURBON</w:t>
      </w:r>
      <w:r w:rsidRPr="003C3ED6">
        <w:rPr>
          <w:rFonts w:ascii="Book Antiqua" w:hAnsi="Book Antiqua"/>
          <w:bCs/>
          <w:sz w:val="21"/>
          <w:szCs w:val="21"/>
        </w:rPr>
        <w:t>, actuellement chargée des Ressources humaines au CNRS, est titulaire d’une maîtrise de droit public et d’un DEA en Langue, Littérature et Civilisation étrangères. Elle a une longue expérience professionnelle dans le domaine de l’édition, particulièrement au sein des éditions Larousse, comme rédactrice, relectrice et traductrice.</w:t>
      </w:r>
    </w:p>
    <w:p w:rsidR="00020F1B" w:rsidRPr="003C3ED6" w:rsidRDefault="00020F1B" w:rsidP="00A65A7D">
      <w:pPr>
        <w:spacing w:after="160" w:line="240" w:lineRule="auto"/>
        <w:jc w:val="both"/>
        <w:rPr>
          <w:rFonts w:ascii="Book Antiqua" w:hAnsi="Book Antiqua"/>
          <w:sz w:val="21"/>
        </w:rPr>
      </w:pPr>
      <w:r w:rsidRPr="003C3ED6">
        <w:rPr>
          <w:rFonts w:ascii="Book Antiqua" w:hAnsi="Book Antiqua"/>
          <w:b/>
          <w:sz w:val="21"/>
        </w:rPr>
        <w:t>Sophie CARON</w:t>
      </w:r>
      <w:r w:rsidRPr="003C3ED6">
        <w:rPr>
          <w:rFonts w:ascii="Book Antiqua" w:hAnsi="Book Antiqua"/>
          <w:sz w:val="21"/>
        </w:rPr>
        <w:t xml:space="preserve">, scénariste pour Téléimages jeunesse, Magnard, et Montparnasse Multimédia, Rectangle Films, Lectrice pour M6 Jeunesse, a été responsable du développement audiovisuel multimédia aux éditions Nathan jeunesse pendant neuf ans. Elle </w:t>
      </w:r>
      <w:r w:rsidR="00550B6C" w:rsidRPr="003C3ED6">
        <w:rPr>
          <w:rFonts w:ascii="Book Antiqua" w:hAnsi="Book Antiqua" w:cs="Arial"/>
          <w:sz w:val="21"/>
          <w:szCs w:val="18"/>
        </w:rPr>
        <w:t xml:space="preserve">a été pendant 4 ans directrice d'écriture sur la série les As de la jungle (Saison 1&amp;2). Elle est à présent directrice du développement pour </w:t>
      </w:r>
      <w:r w:rsidR="002C52C1" w:rsidRPr="003C3ED6">
        <w:rPr>
          <w:rFonts w:ascii="Book Antiqua" w:hAnsi="Book Antiqua"/>
          <w:sz w:val="21"/>
        </w:rPr>
        <w:t>la société Ellipsanime productions au sein</w:t>
      </w:r>
      <w:r w:rsidR="00D0439E" w:rsidRPr="003C3ED6">
        <w:rPr>
          <w:rFonts w:ascii="Book Antiqua" w:hAnsi="Book Antiqua"/>
          <w:sz w:val="21"/>
        </w:rPr>
        <w:t xml:space="preserve"> du groupe d’éditions Médiaparticipation comme directrice du développement des projets.</w:t>
      </w:r>
    </w:p>
    <w:p w:rsidR="00020F1B" w:rsidRPr="003C3ED6" w:rsidRDefault="00020F1B" w:rsidP="00A65A7D">
      <w:pPr>
        <w:spacing w:after="160" w:line="240" w:lineRule="auto"/>
        <w:jc w:val="both"/>
        <w:rPr>
          <w:rFonts w:ascii="Book Antiqua" w:hAnsi="Book Antiqua"/>
          <w:sz w:val="21"/>
        </w:rPr>
      </w:pPr>
      <w:r w:rsidRPr="003C3ED6">
        <w:rPr>
          <w:rFonts w:ascii="Book Antiqua" w:hAnsi="Book Antiqua"/>
          <w:b/>
          <w:sz w:val="21"/>
        </w:rPr>
        <w:t xml:space="preserve">Pascale CHIRON, </w:t>
      </w:r>
      <w:r w:rsidRPr="003C3ED6">
        <w:rPr>
          <w:rFonts w:ascii="Book Antiqua" w:hAnsi="Book Antiqua"/>
          <w:sz w:val="21"/>
        </w:rPr>
        <w:t xml:space="preserve">maître de conférences à l’université, est spécialiste de la littérature de la Renaissance. Bénéficiant d’une pratique théâtrale depuis de nombreuses années, elle a mis en place dans le cursus de Licence de Lettres Modernes des ateliers de mise en voix de textes littéraires. </w:t>
      </w:r>
    </w:p>
    <w:p w:rsidR="00276B88" w:rsidRPr="003C3ED6" w:rsidRDefault="00AF40F9" w:rsidP="00276B88">
      <w:pPr>
        <w:pStyle w:val="Sansinterligne"/>
        <w:rPr>
          <w:rFonts w:ascii="Book Antiqua" w:hAnsi="Book Antiqua" w:cs="Times New Roman"/>
          <w:sz w:val="21"/>
          <w:szCs w:val="22"/>
          <w:shd w:val="clear" w:color="auto" w:fill="FFFFFF"/>
        </w:rPr>
      </w:pPr>
      <w:r w:rsidRPr="003C3ED6">
        <w:rPr>
          <w:rFonts w:ascii="Book Antiqua" w:hAnsi="Book Antiqua"/>
          <w:b/>
          <w:sz w:val="21"/>
        </w:rPr>
        <w:t>Christian DAUTE</w:t>
      </w:r>
      <w:r w:rsidR="006E085B" w:rsidRPr="003C3ED6">
        <w:rPr>
          <w:rFonts w:ascii="Book Antiqua" w:hAnsi="Book Antiqua"/>
          <w:b/>
          <w:sz w:val="21"/>
        </w:rPr>
        <w:t>U</w:t>
      </w:r>
      <w:r w:rsidRPr="003C3ED6">
        <w:rPr>
          <w:rFonts w:ascii="Book Antiqua" w:hAnsi="Book Antiqua"/>
          <w:b/>
          <w:sz w:val="21"/>
        </w:rPr>
        <w:t xml:space="preserve">ILLE </w:t>
      </w:r>
      <w:r w:rsidRPr="003C3ED6">
        <w:rPr>
          <w:rFonts w:ascii="Book Antiqua" w:hAnsi="Book Antiqua"/>
          <w:sz w:val="21"/>
        </w:rPr>
        <w:t xml:space="preserve">est </w:t>
      </w:r>
      <w:r w:rsidR="00276B88" w:rsidRPr="003C3ED6">
        <w:rPr>
          <w:rFonts w:ascii="Book Antiqua" w:hAnsi="Book Antiqua" w:cs="Times New Roman"/>
          <w:sz w:val="21"/>
          <w:szCs w:val="22"/>
        </w:rPr>
        <w:t xml:space="preserve">scénariste. Sa carrière, commencée en 1989 comme documentariste, a été bouleversée par l’attribution du César du court-métrage en 2000, pour un film de Souad El Bouhaty, intitulé </w:t>
      </w:r>
      <w:r w:rsidR="00276B88" w:rsidRPr="003C3ED6">
        <w:rPr>
          <w:rFonts w:ascii="Book Antiqua" w:hAnsi="Book Antiqua" w:cs="Times New Roman"/>
          <w:i/>
          <w:sz w:val="21"/>
          <w:szCs w:val="22"/>
        </w:rPr>
        <w:t>Salam</w:t>
      </w:r>
      <w:r w:rsidR="00276B88" w:rsidRPr="003C3ED6">
        <w:rPr>
          <w:rFonts w:ascii="Book Antiqua" w:hAnsi="Book Antiqua" w:cs="Times New Roman"/>
          <w:sz w:val="21"/>
          <w:szCs w:val="22"/>
        </w:rPr>
        <w:t xml:space="preserve">, et sur lequel il était assistant-réalisateur. En 2019, il est porteur de 5 projets de longs-métrages : </w:t>
      </w:r>
      <w:r w:rsidR="00276B88" w:rsidRPr="003C3ED6">
        <w:rPr>
          <w:rFonts w:ascii="Book Antiqua" w:hAnsi="Book Antiqua" w:cs="Times New Roman"/>
          <w:i/>
          <w:sz w:val="21"/>
          <w:szCs w:val="22"/>
        </w:rPr>
        <w:t>Pluie d’étoiles</w:t>
      </w:r>
      <w:r w:rsidR="00276B88" w:rsidRPr="003C3ED6">
        <w:rPr>
          <w:rFonts w:ascii="Book Antiqua" w:hAnsi="Book Antiqua" w:cs="Times New Roman"/>
          <w:sz w:val="21"/>
          <w:szCs w:val="22"/>
        </w:rPr>
        <w:t xml:space="preserve">, </w:t>
      </w:r>
      <w:r w:rsidR="00276B88" w:rsidRPr="003C3ED6">
        <w:rPr>
          <w:rFonts w:ascii="Book Antiqua" w:hAnsi="Book Antiqua" w:cs="Times New Roman"/>
          <w:i/>
          <w:sz w:val="21"/>
          <w:szCs w:val="22"/>
        </w:rPr>
        <w:t>Disparue</w:t>
      </w:r>
      <w:r w:rsidR="00276B88" w:rsidRPr="003C3ED6">
        <w:rPr>
          <w:rFonts w:ascii="Book Antiqua" w:hAnsi="Book Antiqua" w:cs="Times New Roman"/>
          <w:sz w:val="21"/>
          <w:szCs w:val="22"/>
        </w:rPr>
        <w:t xml:space="preserve">, </w:t>
      </w:r>
      <w:r w:rsidR="00276B88" w:rsidRPr="003C3ED6">
        <w:rPr>
          <w:rFonts w:ascii="Book Antiqua" w:hAnsi="Book Antiqua" w:cs="Times New Roman"/>
          <w:i/>
          <w:sz w:val="21"/>
          <w:szCs w:val="22"/>
        </w:rPr>
        <w:t>Flashback</w:t>
      </w:r>
      <w:r w:rsidR="00276B88" w:rsidRPr="003C3ED6">
        <w:rPr>
          <w:rFonts w:ascii="Book Antiqua" w:hAnsi="Book Antiqua" w:cs="Times New Roman"/>
          <w:sz w:val="21"/>
          <w:szCs w:val="22"/>
        </w:rPr>
        <w:t xml:space="preserve">, </w:t>
      </w:r>
      <w:r w:rsidR="00276B88" w:rsidRPr="003C3ED6">
        <w:rPr>
          <w:rFonts w:ascii="Book Antiqua" w:hAnsi="Book Antiqua" w:cs="Times New Roman"/>
          <w:i/>
          <w:sz w:val="21"/>
          <w:szCs w:val="22"/>
        </w:rPr>
        <w:t>Le Bal des frelons</w:t>
      </w:r>
      <w:r w:rsidR="00276B88" w:rsidRPr="003C3ED6">
        <w:rPr>
          <w:rFonts w:ascii="Book Antiqua" w:hAnsi="Book Antiqua" w:cs="Times New Roman"/>
          <w:sz w:val="21"/>
          <w:szCs w:val="22"/>
        </w:rPr>
        <w:t xml:space="preserve"> et </w:t>
      </w:r>
      <w:r w:rsidR="00276B88" w:rsidRPr="003C3ED6">
        <w:rPr>
          <w:rFonts w:ascii="Book Antiqua" w:hAnsi="Book Antiqua" w:cs="Times New Roman"/>
          <w:i/>
          <w:sz w:val="21"/>
          <w:szCs w:val="22"/>
        </w:rPr>
        <w:t>La Grande Traversée</w:t>
      </w:r>
      <w:r w:rsidR="00276B88" w:rsidRPr="003C3ED6">
        <w:rPr>
          <w:rFonts w:ascii="Book Antiqua" w:hAnsi="Book Antiqua" w:cs="Times New Roman"/>
          <w:sz w:val="21"/>
          <w:szCs w:val="22"/>
        </w:rPr>
        <w:t xml:space="preserve">, et 4 projets de séries, </w:t>
      </w:r>
      <w:r w:rsidR="00276B88" w:rsidRPr="003C3ED6">
        <w:rPr>
          <w:rFonts w:ascii="Book Antiqua" w:hAnsi="Book Antiqua" w:cs="Times New Roman"/>
          <w:i/>
          <w:sz w:val="21"/>
          <w:szCs w:val="22"/>
        </w:rPr>
        <w:t>Historia</w:t>
      </w:r>
      <w:r w:rsidR="00276B88" w:rsidRPr="003C3ED6">
        <w:rPr>
          <w:rFonts w:ascii="Book Antiqua" w:hAnsi="Book Antiqua" w:cs="Times New Roman"/>
          <w:sz w:val="21"/>
          <w:szCs w:val="22"/>
        </w:rPr>
        <w:t xml:space="preserve">, </w:t>
      </w:r>
      <w:r w:rsidR="00276B88" w:rsidRPr="003C3ED6">
        <w:rPr>
          <w:rFonts w:ascii="Book Antiqua" w:hAnsi="Book Antiqua" w:cs="Times New Roman"/>
          <w:i/>
          <w:sz w:val="21"/>
          <w:szCs w:val="22"/>
        </w:rPr>
        <w:t>Le Maître des horloges</w:t>
      </w:r>
      <w:r w:rsidR="00276B88" w:rsidRPr="003C3ED6">
        <w:rPr>
          <w:rFonts w:ascii="Book Antiqua" w:hAnsi="Book Antiqua" w:cs="Times New Roman"/>
          <w:sz w:val="21"/>
          <w:szCs w:val="22"/>
        </w:rPr>
        <w:t xml:space="preserve">, </w:t>
      </w:r>
      <w:r w:rsidR="00276B88" w:rsidRPr="003C3ED6">
        <w:rPr>
          <w:rFonts w:ascii="Book Antiqua" w:hAnsi="Book Antiqua" w:cs="Times New Roman"/>
          <w:i/>
          <w:sz w:val="21"/>
          <w:szCs w:val="22"/>
        </w:rPr>
        <w:t>Pompes funèbres</w:t>
      </w:r>
      <w:r w:rsidR="00276B88" w:rsidRPr="003C3ED6">
        <w:rPr>
          <w:rFonts w:ascii="Book Antiqua" w:hAnsi="Book Antiqua" w:cs="Times New Roman"/>
          <w:sz w:val="21"/>
          <w:szCs w:val="22"/>
        </w:rPr>
        <w:t xml:space="preserve"> (série d’animation), </w:t>
      </w:r>
      <w:r w:rsidR="00276B88" w:rsidRPr="003C3ED6">
        <w:rPr>
          <w:rFonts w:ascii="Book Antiqua" w:hAnsi="Book Antiqua" w:cs="Times New Roman"/>
          <w:i/>
          <w:sz w:val="21"/>
          <w:szCs w:val="22"/>
        </w:rPr>
        <w:t>Liberté - Égalité - Fraternité</w:t>
      </w:r>
      <w:r w:rsidR="00276B88" w:rsidRPr="003C3ED6">
        <w:rPr>
          <w:rFonts w:ascii="Book Antiqua" w:hAnsi="Book Antiqua" w:cs="Times New Roman"/>
          <w:sz w:val="21"/>
          <w:szCs w:val="22"/>
        </w:rPr>
        <w:t xml:space="preserve"> (série VR docu-fiction). Il travaille également à l’adaptation d’un roman pour le compte d’une société de production basée à Toulouse. Enfin, il est intervenant, formateur et professeur en écriture scénaristique depuis 1990, membre de Séquence 7 et président de l’Association des Scénaristes d’Occitanie.</w:t>
      </w:r>
    </w:p>
    <w:p w:rsidR="00AF40F9" w:rsidRPr="003C3ED6" w:rsidRDefault="00AF40F9" w:rsidP="00AF40F9">
      <w:pPr>
        <w:spacing w:before="240" w:line="240" w:lineRule="auto"/>
        <w:jc w:val="both"/>
        <w:rPr>
          <w:rFonts w:ascii="Book Antiqua" w:hAnsi="Book Antiqua"/>
          <w:sz w:val="21"/>
        </w:rPr>
      </w:pPr>
      <w:r w:rsidRPr="003C3ED6">
        <w:rPr>
          <w:rFonts w:ascii="Book Antiqua" w:hAnsi="Book Antiqua"/>
          <w:b/>
          <w:sz w:val="21"/>
        </w:rPr>
        <w:t xml:space="preserve">Thierry GENTET </w:t>
      </w:r>
      <w:r w:rsidRPr="003C3ED6">
        <w:rPr>
          <w:rFonts w:ascii="Book Antiqua" w:hAnsi="Book Antiqua"/>
          <w:sz w:val="21"/>
        </w:rPr>
        <w:t xml:space="preserve">est </w:t>
      </w:r>
      <w:r w:rsidR="00852083" w:rsidRPr="003C3ED6">
        <w:rPr>
          <w:rFonts w:ascii="Book Antiqua" w:hAnsi="Book Antiqua"/>
          <w:sz w:val="21"/>
          <w:szCs w:val="20"/>
        </w:rPr>
        <w:t>auteur-réalisateur. Après avoir travaill</w:t>
      </w:r>
      <w:r w:rsidR="00CA04A1">
        <w:rPr>
          <w:rFonts w:ascii="Book Antiqua" w:hAnsi="Book Antiqua"/>
          <w:sz w:val="21"/>
          <w:szCs w:val="20"/>
        </w:rPr>
        <w:t>é</w:t>
      </w:r>
      <w:r w:rsidR="00852083" w:rsidRPr="003C3ED6">
        <w:rPr>
          <w:rFonts w:ascii="Book Antiqua" w:hAnsi="Book Antiqua"/>
          <w:sz w:val="21"/>
          <w:szCs w:val="20"/>
        </w:rPr>
        <w:t xml:space="preserve"> pendant 16 ans</w:t>
      </w:r>
      <w:r w:rsidR="00852083" w:rsidRPr="003C3ED6">
        <w:rPr>
          <w:rFonts w:ascii="Book Antiqua" w:hAnsi="Book Antiqua" w:cs="Book Antiqua"/>
          <w:sz w:val="21"/>
          <w:szCs w:val="20"/>
        </w:rPr>
        <w:t> </w:t>
      </w:r>
      <w:r w:rsidR="00852083" w:rsidRPr="003C3ED6">
        <w:rPr>
          <w:rFonts w:ascii="Book Antiqua" w:hAnsi="Book Antiqua"/>
          <w:sz w:val="21"/>
          <w:szCs w:val="20"/>
        </w:rPr>
        <w:t>au Centre National d</w:t>
      </w:r>
      <w:r w:rsidR="00852083" w:rsidRPr="003C3ED6">
        <w:rPr>
          <w:rFonts w:ascii="Book Antiqua" w:hAnsi="Book Antiqua" w:cs="Book Antiqua"/>
          <w:sz w:val="21"/>
          <w:szCs w:val="20"/>
        </w:rPr>
        <w:t>’É</w:t>
      </w:r>
      <w:r w:rsidR="00852083" w:rsidRPr="003C3ED6">
        <w:rPr>
          <w:rFonts w:ascii="Book Antiqua" w:hAnsi="Book Antiqua"/>
          <w:sz w:val="21"/>
          <w:szCs w:val="20"/>
        </w:rPr>
        <w:t>tudes Spatiales en tant qu'ing</w:t>
      </w:r>
      <w:r w:rsidR="00852083" w:rsidRPr="003C3ED6">
        <w:rPr>
          <w:rFonts w:ascii="Book Antiqua" w:hAnsi="Book Antiqua" w:cs="Book Antiqua"/>
          <w:sz w:val="21"/>
          <w:szCs w:val="20"/>
        </w:rPr>
        <w:t>é</w:t>
      </w:r>
      <w:r w:rsidR="00852083" w:rsidRPr="003C3ED6">
        <w:rPr>
          <w:rFonts w:ascii="Book Antiqua" w:hAnsi="Book Antiqua"/>
          <w:sz w:val="21"/>
          <w:szCs w:val="20"/>
        </w:rPr>
        <w:t>nieur</w:t>
      </w:r>
      <w:r w:rsidR="00852083" w:rsidRPr="003C3ED6">
        <w:rPr>
          <w:rFonts w:ascii="Book Antiqua" w:hAnsi="Book Antiqua" w:cs="Book Antiqua"/>
          <w:sz w:val="21"/>
          <w:szCs w:val="20"/>
        </w:rPr>
        <w:t> </w:t>
      </w:r>
      <w:r w:rsidR="00852083" w:rsidRPr="003C3ED6">
        <w:rPr>
          <w:rFonts w:ascii="Book Antiqua" w:hAnsi="Book Antiqua"/>
          <w:sz w:val="21"/>
          <w:szCs w:val="20"/>
        </w:rPr>
        <w:t>dans le domaine de l</w:t>
      </w:r>
      <w:r w:rsidR="00852083" w:rsidRPr="003C3ED6">
        <w:rPr>
          <w:rFonts w:ascii="Book Antiqua" w:hAnsi="Book Antiqua" w:cs="Book Antiqua"/>
          <w:sz w:val="21"/>
          <w:szCs w:val="20"/>
        </w:rPr>
        <w:t>’</w:t>
      </w:r>
      <w:r w:rsidR="00852083" w:rsidRPr="003C3ED6">
        <w:rPr>
          <w:rFonts w:ascii="Book Antiqua" w:hAnsi="Book Antiqua"/>
          <w:sz w:val="21"/>
          <w:szCs w:val="20"/>
        </w:rPr>
        <w:t>observation de la Terre, il cr</w:t>
      </w:r>
      <w:r w:rsidR="00852083" w:rsidRPr="003C3ED6">
        <w:rPr>
          <w:rFonts w:ascii="Book Antiqua" w:hAnsi="Book Antiqua" w:cs="Book Antiqua"/>
          <w:sz w:val="21"/>
          <w:szCs w:val="20"/>
        </w:rPr>
        <w:t>é</w:t>
      </w:r>
      <w:r w:rsidR="00852083" w:rsidRPr="003C3ED6">
        <w:rPr>
          <w:rFonts w:ascii="Book Antiqua" w:hAnsi="Book Antiqua"/>
          <w:sz w:val="21"/>
          <w:szCs w:val="20"/>
        </w:rPr>
        <w:t>e en 1996 la soci</w:t>
      </w:r>
      <w:r w:rsidR="00852083" w:rsidRPr="003C3ED6">
        <w:rPr>
          <w:rFonts w:ascii="Book Antiqua" w:hAnsi="Book Antiqua" w:cs="Book Antiqua"/>
          <w:sz w:val="21"/>
          <w:szCs w:val="20"/>
        </w:rPr>
        <w:t>é</w:t>
      </w:r>
      <w:r w:rsidR="00852083" w:rsidRPr="003C3ED6">
        <w:rPr>
          <w:rFonts w:ascii="Book Antiqua" w:hAnsi="Book Antiqua"/>
          <w:sz w:val="21"/>
          <w:szCs w:val="20"/>
        </w:rPr>
        <w:t>t</w:t>
      </w:r>
      <w:r w:rsidR="00852083" w:rsidRPr="003C3ED6">
        <w:rPr>
          <w:rFonts w:ascii="Book Antiqua" w:hAnsi="Book Antiqua" w:cs="Book Antiqua"/>
          <w:sz w:val="21"/>
          <w:szCs w:val="20"/>
        </w:rPr>
        <w:t>é</w:t>
      </w:r>
      <w:r w:rsidR="00852083" w:rsidRPr="003C3ED6">
        <w:rPr>
          <w:rFonts w:ascii="Book Antiqua" w:hAnsi="Book Antiqua"/>
          <w:sz w:val="21"/>
          <w:szCs w:val="20"/>
        </w:rPr>
        <w:t xml:space="preserve"> Mira Productions. Il a r</w:t>
      </w:r>
      <w:r w:rsidR="00852083" w:rsidRPr="003C3ED6">
        <w:rPr>
          <w:rFonts w:ascii="Book Antiqua" w:hAnsi="Book Antiqua" w:cs="Book Antiqua"/>
          <w:sz w:val="21"/>
          <w:szCs w:val="20"/>
        </w:rPr>
        <w:t>é</w:t>
      </w:r>
      <w:r w:rsidR="00852083" w:rsidRPr="003C3ED6">
        <w:rPr>
          <w:rFonts w:ascii="Book Antiqua" w:hAnsi="Book Antiqua"/>
          <w:sz w:val="21"/>
          <w:szCs w:val="20"/>
        </w:rPr>
        <w:t>alisé plus de 200 films dans le domaine de l’environn</w:t>
      </w:r>
      <w:r w:rsidR="00CA04A1">
        <w:rPr>
          <w:rFonts w:ascii="Book Antiqua" w:hAnsi="Book Antiqua"/>
          <w:sz w:val="21"/>
          <w:szCs w:val="20"/>
        </w:rPr>
        <w:t>ement, du climat et de l’espace</w:t>
      </w:r>
      <w:r w:rsidR="00852083" w:rsidRPr="003C3ED6">
        <w:rPr>
          <w:rFonts w:ascii="Book Antiqua" w:hAnsi="Book Antiqua"/>
          <w:sz w:val="21"/>
          <w:szCs w:val="20"/>
        </w:rPr>
        <w:t>, et poursuit en parallèle une carrière d</w:t>
      </w:r>
      <w:r w:rsidR="00852083" w:rsidRPr="003C3ED6">
        <w:rPr>
          <w:rFonts w:ascii="Book Antiqua" w:hAnsi="Book Antiqua" w:cs="Book Antiqua"/>
          <w:sz w:val="21"/>
          <w:szCs w:val="20"/>
        </w:rPr>
        <w:t>’</w:t>
      </w:r>
      <w:r w:rsidR="00852083" w:rsidRPr="003C3ED6">
        <w:rPr>
          <w:rFonts w:ascii="Book Antiqua" w:hAnsi="Book Antiqua"/>
          <w:sz w:val="21"/>
          <w:szCs w:val="20"/>
        </w:rPr>
        <w:t>auteur-réalisateur de documentaires. Il vient de remporter le</w:t>
      </w:r>
      <w:r w:rsidR="00852083" w:rsidRPr="003C3ED6">
        <w:rPr>
          <w:rFonts w:ascii="Book Antiqua" w:hAnsi="Book Antiqua" w:cs="Book Antiqua"/>
          <w:sz w:val="21"/>
          <w:szCs w:val="20"/>
        </w:rPr>
        <w:t> </w:t>
      </w:r>
      <w:r w:rsidR="00852083" w:rsidRPr="003C3ED6">
        <w:rPr>
          <w:rFonts w:ascii="Book Antiqua" w:hAnsi="Book Antiqua"/>
          <w:sz w:val="21"/>
          <w:szCs w:val="20"/>
        </w:rPr>
        <w:t>Prix</w:t>
      </w:r>
      <w:r w:rsidR="00852083" w:rsidRPr="003C3ED6">
        <w:rPr>
          <w:rFonts w:ascii="Book Antiqua" w:hAnsi="Book Antiqua" w:cs="Book Antiqua"/>
          <w:sz w:val="21"/>
          <w:szCs w:val="20"/>
        </w:rPr>
        <w:t> </w:t>
      </w:r>
      <w:r w:rsidR="00852083" w:rsidRPr="003C3ED6">
        <w:rPr>
          <w:rFonts w:ascii="Book Antiqua" w:hAnsi="Book Antiqua"/>
          <w:color w:val="000000"/>
          <w:sz w:val="21"/>
        </w:rPr>
        <w:t>”Film une heure” au festival international FReDD 2019 de Toulouse </w:t>
      </w:r>
      <w:r w:rsidR="00852083" w:rsidRPr="003C3ED6">
        <w:rPr>
          <w:rFonts w:ascii="Book Antiqua" w:hAnsi="Book Antiqua"/>
          <w:sz w:val="21"/>
          <w:szCs w:val="20"/>
        </w:rPr>
        <w:t>pour </w:t>
      </w:r>
      <w:r w:rsidR="00852083" w:rsidRPr="003C3ED6">
        <w:rPr>
          <w:rFonts w:ascii="Book Antiqua" w:hAnsi="Book Antiqua"/>
          <w:i/>
          <w:iCs/>
          <w:sz w:val="21"/>
          <w:szCs w:val="20"/>
        </w:rPr>
        <w:t>Camargue, un radeau fragile.</w:t>
      </w:r>
    </w:p>
    <w:p w:rsidR="00640EF0" w:rsidRPr="003C3ED6" w:rsidRDefault="00487C88" w:rsidP="00640EF0">
      <w:pPr>
        <w:widowControl w:val="0"/>
        <w:autoSpaceDE w:val="0"/>
        <w:autoSpaceDN w:val="0"/>
        <w:adjustRightInd w:val="0"/>
        <w:spacing w:line="240" w:lineRule="auto"/>
        <w:jc w:val="both"/>
        <w:rPr>
          <w:rFonts w:ascii="Book Antiqua" w:eastAsia="HiraginoSans-W3" w:hAnsi="Book Antiqua" w:cs="Helvetica"/>
          <w:color w:val="000000"/>
          <w:sz w:val="21"/>
        </w:rPr>
      </w:pPr>
      <w:r w:rsidRPr="003C3ED6">
        <w:rPr>
          <w:rFonts w:ascii="Book Antiqua" w:hAnsi="Book Antiqua"/>
          <w:b/>
          <w:sz w:val="21"/>
        </w:rPr>
        <w:t>Sarah GRANEREAU</w:t>
      </w:r>
      <w:r w:rsidRPr="003C3ED6">
        <w:rPr>
          <w:rFonts w:ascii="Book Antiqua" w:hAnsi="Book Antiqua"/>
          <w:sz w:val="21"/>
        </w:rPr>
        <w:t xml:space="preserve"> </w:t>
      </w:r>
      <w:r w:rsidRPr="003C3ED6">
        <w:rPr>
          <w:rFonts w:ascii="Book Antiqua" w:hAnsi="Book Antiqua" w:cs="Verdana"/>
          <w:sz w:val="21"/>
        </w:rPr>
        <w:t>est titulaire d’une Maîtrise en Création Littéraire obtenue à l’Université Laval Québec, Canada. Ancienne journaliste, éducatrice spécialisée, animatrice d’ateliers d’écriture depuis vingt ans en particulier dans son champ professionnel, elle intervient auprès de publics en difficulté et adapte ses propositions de création aux personnes réunies. Ingénieure sociale et détentrice d’un Master 2 en sociologie elle inscrit la création dans une action militante ayant pour objectif une forme d'intégration dans la société pour tous, et n'offrant pas seulement à une élite intellectuelle le plaisir de créer, de se dire et de découvrir l’autre.</w:t>
      </w:r>
      <w:r w:rsidR="00640EF0" w:rsidRPr="003C3ED6">
        <w:rPr>
          <w:rFonts w:ascii="Book Antiqua" w:hAnsi="Book Antiqua" w:cs="Verdana"/>
          <w:sz w:val="21"/>
        </w:rPr>
        <w:t xml:space="preserve"> </w:t>
      </w:r>
      <w:r w:rsidR="00640EF0" w:rsidRPr="003C3ED6">
        <w:rPr>
          <w:rFonts w:ascii="Book Antiqua" w:eastAsia="HiraginoSans-W3" w:hAnsi="Book Antiqua" w:cs="Helvetica"/>
          <w:color w:val="000000"/>
          <w:sz w:val="21"/>
        </w:rPr>
        <w:t>A publié un récit aux Éditions du Port d'Attache en avril 2017, des poèmes et nouvelles éditions de L’Abat Jour, au Journal de mes Paysages, des articles dans la revue Empan.</w:t>
      </w:r>
    </w:p>
    <w:p w:rsidR="004B4EF9" w:rsidRPr="006278B6" w:rsidRDefault="006278B6" w:rsidP="00640EF0">
      <w:pPr>
        <w:spacing w:line="240" w:lineRule="auto"/>
        <w:jc w:val="both"/>
        <w:rPr>
          <w:rFonts w:ascii="Book Antiqua" w:hAnsi="Book Antiqua" w:cs="Times New Roman"/>
          <w:sz w:val="21"/>
        </w:rPr>
      </w:pPr>
      <w:r w:rsidRPr="006278B6">
        <w:rPr>
          <w:rFonts w:ascii="Book Antiqua" w:hAnsi="Book Antiqua" w:cs="Times New Roman"/>
          <w:b/>
          <w:sz w:val="21"/>
        </w:rPr>
        <w:t>Jean-Yves LAURICHESSE</w:t>
      </w:r>
      <w:r w:rsidRPr="006278B6">
        <w:rPr>
          <w:rFonts w:ascii="Book Antiqua" w:hAnsi="Book Antiqua" w:cs="Times New Roman"/>
          <w:sz w:val="21"/>
        </w:rPr>
        <w:t xml:space="preserve"> est professeur de littérature française à l'université. Spécialiste du roman des XXe et XXIe siècles (Giono, Claude Simon, Richard Millet...), il s'intéresse particulièrement aux relations de la littérature à la mémoire et à la géographie, ainsi qu'à la question de l'intertextualité. Il est en charge de la série "Claude Simon" de </w:t>
      </w:r>
      <w:r w:rsidRPr="006278B6">
        <w:rPr>
          <w:rFonts w:ascii="Book Antiqua" w:hAnsi="Book Antiqua" w:cs="Times New Roman"/>
          <w:i/>
          <w:iCs/>
          <w:sz w:val="21"/>
        </w:rPr>
        <w:t>La Revue des Lettres modernes</w:t>
      </w:r>
      <w:r w:rsidRPr="006278B6">
        <w:rPr>
          <w:rFonts w:ascii="Book Antiqua" w:hAnsi="Book Antiqua" w:cs="Times New Roman"/>
          <w:sz w:val="21"/>
        </w:rPr>
        <w:t xml:space="preserve"> (Classiques Garnier) et directeur de la revue </w:t>
      </w:r>
      <w:r w:rsidRPr="006278B6">
        <w:rPr>
          <w:rFonts w:ascii="Book Antiqua" w:hAnsi="Book Antiqua" w:cs="Times New Roman"/>
          <w:i/>
          <w:sz w:val="21"/>
        </w:rPr>
        <w:t>Littératures</w:t>
      </w:r>
      <w:r w:rsidRPr="006278B6">
        <w:rPr>
          <w:rFonts w:ascii="Book Antiqua" w:hAnsi="Book Antiqua" w:cs="Times New Roman"/>
          <w:sz w:val="21"/>
        </w:rPr>
        <w:t xml:space="preserve"> (PUM). Il est également l'auteur de sept romans publiés aux éditions Le temps qu’il fait et aux Ateliers Henry Dougier.</w:t>
      </w:r>
    </w:p>
    <w:p w:rsidR="00020F1B" w:rsidRPr="006278B6" w:rsidRDefault="00020F1B" w:rsidP="00020F1B">
      <w:pPr>
        <w:spacing w:before="240" w:line="240" w:lineRule="auto"/>
        <w:jc w:val="both"/>
        <w:rPr>
          <w:rFonts w:ascii="Book Antiqua" w:hAnsi="Book Antiqua"/>
          <w:sz w:val="21"/>
        </w:rPr>
      </w:pPr>
      <w:r w:rsidRPr="006278B6">
        <w:rPr>
          <w:rFonts w:ascii="Book Antiqua" w:hAnsi="Book Antiqua"/>
          <w:b/>
          <w:sz w:val="21"/>
        </w:rPr>
        <w:lastRenderedPageBreak/>
        <w:t xml:space="preserve">Valentine MEYER </w:t>
      </w:r>
      <w:r w:rsidRPr="006278B6">
        <w:rPr>
          <w:rFonts w:ascii="Book Antiqua" w:hAnsi="Book Antiqua"/>
          <w:sz w:val="21"/>
        </w:rPr>
        <w:t xml:space="preserve">est animatrice d’ateliers d’écriture qu’elle pratique dans des contextes très variés, auteur pour enfants et formatrice à l’animation d’ateliers d’écriture. </w:t>
      </w:r>
    </w:p>
    <w:p w:rsidR="00AF40F9" w:rsidRPr="006278B6" w:rsidRDefault="00AF40F9" w:rsidP="00AF40F9">
      <w:pPr>
        <w:spacing w:before="240" w:line="240" w:lineRule="auto"/>
        <w:jc w:val="both"/>
        <w:rPr>
          <w:rFonts w:ascii="Book Antiqua" w:hAnsi="Book Antiqua"/>
          <w:sz w:val="21"/>
        </w:rPr>
      </w:pPr>
      <w:r w:rsidRPr="00947DB7">
        <w:rPr>
          <w:rFonts w:ascii="Book Antiqua" w:hAnsi="Book Antiqua"/>
          <w:b/>
          <w:sz w:val="21"/>
          <w:highlight w:val="yellow"/>
        </w:rPr>
        <w:t xml:space="preserve">Alain MONNIER </w:t>
      </w:r>
      <w:r w:rsidR="00947DB7" w:rsidRPr="00947DB7">
        <w:rPr>
          <w:rFonts w:ascii="Book Antiqua" w:hAnsi="Book Antiqua"/>
          <w:sz w:val="21"/>
          <w:highlight w:val="yellow"/>
        </w:rPr>
        <w:t>est auteur. Il a publié une vingtaine d’ouvrages aux éditions Flammarion (romans, essai, nouvelles). Détenteur d’une thèse en « Energie et environnement », il a été rédacteur puis directeur de projets dans une institution consulaire, et il a collaboré ponctuellement avec divers titres de presse.</w:t>
      </w:r>
    </w:p>
    <w:p w:rsidR="00020F1B" w:rsidRPr="003C3ED6" w:rsidRDefault="00685965" w:rsidP="00020F1B">
      <w:pPr>
        <w:widowControl w:val="0"/>
        <w:autoSpaceDE w:val="0"/>
        <w:autoSpaceDN w:val="0"/>
        <w:adjustRightInd w:val="0"/>
        <w:spacing w:before="240" w:line="240" w:lineRule="auto"/>
        <w:ind w:right="-6"/>
        <w:jc w:val="both"/>
        <w:rPr>
          <w:rFonts w:ascii="Book Antiqua" w:eastAsia="HiraKakuProN-W3" w:hAnsi="Book Antiqua" w:cs="BookAntiqua"/>
          <w:sz w:val="21"/>
        </w:rPr>
      </w:pPr>
      <w:r w:rsidRPr="006278B6">
        <w:rPr>
          <w:rFonts w:ascii="BookAntiqua" w:eastAsia="HiraKakuProN-W3" w:hAnsi="BookAntiqua" w:cs="BookAntiqua"/>
          <w:b/>
          <w:bCs/>
          <w:sz w:val="21"/>
          <w:szCs w:val="21"/>
        </w:rPr>
        <w:t>Lydie PARISSE</w:t>
      </w:r>
      <w:r w:rsidRPr="006278B6">
        <w:rPr>
          <w:rFonts w:ascii="BookAntiqua" w:eastAsia="HiraKakuProN-W3" w:hAnsi="BookAntiqua" w:cs="BookAntiqua"/>
          <w:sz w:val="21"/>
          <w:szCs w:val="21"/>
        </w:rPr>
        <w:t>, est maître de conférences habilitée à diriger des recherches à l'université en Lettres modernes et Arts du spectacle. Spécialiste de littérature et de théâtre de la fin du XIX</w:t>
      </w:r>
      <w:r w:rsidRPr="006278B6">
        <w:rPr>
          <w:rFonts w:ascii="BookAntiqua" w:eastAsia="HiraKakuProN-W3" w:hAnsi="BookAntiqua" w:cs="BookAntiqua"/>
          <w:sz w:val="21"/>
          <w:szCs w:val="21"/>
          <w:vertAlign w:val="superscript"/>
        </w:rPr>
        <w:t>e</w:t>
      </w:r>
      <w:r w:rsidRPr="006278B6">
        <w:rPr>
          <w:rFonts w:ascii="BookAntiqua" w:eastAsia="HiraKakuProN-W3" w:hAnsi="BookAntiqua" w:cs="BookAntiqua"/>
          <w:sz w:val="21"/>
          <w:szCs w:val="21"/>
        </w:rPr>
        <w:t xml:space="preserve"> siècle (Bloy, Villiers, Maeterlinck) au moderne (Beckett) et à l'ultra-contemporain (Lagarce, Novarina), sa recherche porte sur le processus de création. Elle anime des ateliers d'écriture et de</w:t>
      </w:r>
      <w:r>
        <w:rPr>
          <w:rFonts w:ascii="BookAntiqua" w:eastAsia="HiraKakuProN-W3" w:hAnsi="BookAntiqua" w:cs="BookAntiqua"/>
          <w:sz w:val="21"/>
          <w:szCs w:val="21"/>
        </w:rPr>
        <w:t xml:space="preserve"> pratique théâtrale depuis plus de 15 ans. Auteur-metteur en scène, elle a publié 5 textes dramatiques, réalisé 15 mises en scène professionnelles et 6 installations plastiques.</w:t>
      </w:r>
    </w:p>
    <w:p w:rsidR="00020F1B" w:rsidRPr="003C3ED6" w:rsidRDefault="00020F1B" w:rsidP="00020F1B">
      <w:pPr>
        <w:spacing w:line="240" w:lineRule="auto"/>
        <w:jc w:val="both"/>
        <w:rPr>
          <w:rFonts w:ascii="Book Antiqua" w:hAnsi="Book Antiqua"/>
          <w:sz w:val="21"/>
        </w:rPr>
      </w:pPr>
      <w:r w:rsidRPr="003C3ED6">
        <w:rPr>
          <w:rFonts w:ascii="Book Antiqua" w:hAnsi="Book Antiqua"/>
          <w:b/>
          <w:sz w:val="21"/>
        </w:rPr>
        <w:t>Catherine POULIGNY</w:t>
      </w:r>
      <w:r w:rsidRPr="003C3ED6">
        <w:rPr>
          <w:rFonts w:ascii="Book Antiqua" w:hAnsi="Book Antiqua"/>
          <w:sz w:val="21"/>
        </w:rPr>
        <w:t xml:space="preserve">, ex-journaliste, chef d'édition chez M6 Métropole Télévision, est actuellement auteur jeunesse chez Nathan, rédactrice scénariste multimédia chez CarréMultimédia/Nathan formatrice à l’Université Toulouse-Jean Jaurès et à l’École de Journalisme de Toulouse. </w:t>
      </w:r>
    </w:p>
    <w:p w:rsidR="00482C4F" w:rsidRPr="003C3ED6" w:rsidRDefault="00482C4F" w:rsidP="00020F1B">
      <w:pPr>
        <w:spacing w:line="240" w:lineRule="auto"/>
        <w:jc w:val="both"/>
        <w:rPr>
          <w:rFonts w:ascii="Book Antiqua" w:hAnsi="Book Antiqua" w:cs="Book Antiqua"/>
          <w:kern w:val="3"/>
          <w:sz w:val="21"/>
          <w:szCs w:val="20"/>
          <w:lang w:eastAsia="zh-CN"/>
        </w:rPr>
      </w:pPr>
      <w:r w:rsidRPr="003C3ED6">
        <w:rPr>
          <w:rFonts w:ascii="Book Antiqua" w:hAnsi="Book Antiqua"/>
          <w:b/>
        </w:rPr>
        <w:t xml:space="preserve">Jimmy </w:t>
      </w:r>
      <w:r w:rsidRPr="003C3ED6">
        <w:rPr>
          <w:rFonts w:ascii="Book Antiqua" w:hAnsi="Book Antiqua"/>
          <w:b/>
          <w:caps/>
        </w:rPr>
        <w:t>Poulot-Cazajous</w:t>
      </w:r>
      <w:r w:rsidRPr="003C3ED6">
        <w:rPr>
          <w:rFonts w:ascii="Book Antiqua" w:hAnsi="Book Antiqua" w:cs="Book Antiqua"/>
          <w:kern w:val="3"/>
          <w:sz w:val="20"/>
          <w:szCs w:val="20"/>
          <w:lang w:eastAsia="zh-CN"/>
        </w:rPr>
        <w:t xml:space="preserve"> </w:t>
      </w:r>
      <w:r w:rsidRPr="003C3ED6">
        <w:rPr>
          <w:rFonts w:ascii="Book Antiqua" w:eastAsia="HiraKakuProN-W3" w:hAnsi="Book Antiqua" w:cs="BookAntiqua"/>
          <w:sz w:val="21"/>
        </w:rPr>
        <w:t>est</w:t>
      </w:r>
      <w:r w:rsidR="00852083" w:rsidRPr="003C3ED6">
        <w:rPr>
          <w:rFonts w:ascii="Book Antiqua" w:eastAsia="HiraKakuProN-W3" w:hAnsi="Book Antiqua" w:cs="BookAntiqua"/>
          <w:sz w:val="21"/>
        </w:rPr>
        <w:t xml:space="preserve"> </w:t>
      </w:r>
      <w:r w:rsidR="00852083" w:rsidRPr="003C3ED6">
        <w:rPr>
          <w:rFonts w:ascii="Book Antiqua" w:hAnsi="Book Antiqua"/>
          <w:sz w:val="21"/>
        </w:rPr>
        <w:t>Doctorant en recherche création, il s'intéresse aux questions de stylistique du temps dans l'œuvre de Jean-Philippe Toussaint. Il est également membre de la revue littéraire La Coudée, fondée au sein même du master Création Littéraire.</w:t>
      </w:r>
    </w:p>
    <w:p w:rsidR="00020F1B" w:rsidRPr="003C3ED6" w:rsidRDefault="00020F1B" w:rsidP="00020F1B">
      <w:pPr>
        <w:spacing w:line="240" w:lineRule="auto"/>
        <w:jc w:val="both"/>
        <w:rPr>
          <w:rFonts w:ascii="Book Antiqua" w:hAnsi="Book Antiqua" w:cs="Book Antiqua"/>
          <w:sz w:val="21"/>
        </w:rPr>
      </w:pPr>
      <w:r w:rsidRPr="003C3ED6">
        <w:rPr>
          <w:rFonts w:ascii="Book Antiqua" w:hAnsi="Book Antiqua" w:cs="Book Antiqua"/>
          <w:b/>
          <w:bCs/>
          <w:sz w:val="21"/>
        </w:rPr>
        <w:t>Agnès REES</w:t>
      </w:r>
      <w:r w:rsidRPr="003C3ED6">
        <w:rPr>
          <w:rFonts w:ascii="Book Antiqua" w:hAnsi="Book Antiqua" w:cs="Book Antiqua"/>
          <w:sz w:val="21"/>
        </w:rPr>
        <w:t xml:space="preserve"> est maître de conférences en stylistique à l’université. Elle enseigne la langue et la littérature française. Spécialiste de poésie et de poétique (</w:t>
      </w:r>
      <w:r w:rsidRPr="003C3ED6">
        <w:rPr>
          <w:rFonts w:ascii="Book Antiqua" w:eastAsia="Arial Unicode MS" w:hAnsi="Book Antiqua" w:cs="Book Antiqua"/>
          <w:color w:val="000000"/>
          <w:sz w:val="21"/>
          <w:u w:color="000000"/>
        </w:rPr>
        <w:t>XVI</w:t>
      </w:r>
      <w:r w:rsidRPr="003C3ED6">
        <w:rPr>
          <w:rFonts w:ascii="Book Antiqua" w:eastAsia="Arial Unicode MS" w:hAnsi="Book Antiqua" w:cs="Book Antiqua"/>
          <w:color w:val="000000"/>
          <w:sz w:val="21"/>
          <w:u w:color="000000"/>
          <w:vertAlign w:val="superscript"/>
        </w:rPr>
        <w:t>e</w:t>
      </w:r>
      <w:r w:rsidRPr="003C3ED6">
        <w:rPr>
          <w:rFonts w:ascii="Book Antiqua" w:hAnsi="Book Antiqua" w:cs="Book Antiqua"/>
          <w:sz w:val="21"/>
        </w:rPr>
        <w:t xml:space="preserve"> siècle notamment), elle s’intéresse, plus largement, à l’approche rhétorique des textes et aux rapports entre texte et image(s). </w:t>
      </w:r>
    </w:p>
    <w:p w:rsidR="00020F1B" w:rsidRPr="003C3ED6" w:rsidRDefault="00020F1B" w:rsidP="00020F1B">
      <w:pPr>
        <w:spacing w:line="240" w:lineRule="auto"/>
        <w:jc w:val="both"/>
        <w:rPr>
          <w:rFonts w:ascii="Book Antiqua" w:hAnsi="Book Antiqua"/>
          <w:sz w:val="21"/>
        </w:rPr>
      </w:pPr>
      <w:r w:rsidRPr="003C3ED6">
        <w:rPr>
          <w:rFonts w:ascii="Book Antiqua" w:hAnsi="Book Antiqua"/>
          <w:b/>
          <w:sz w:val="21"/>
        </w:rPr>
        <w:t>Julien ROUMETTE</w:t>
      </w:r>
      <w:r w:rsidRPr="003C3ED6">
        <w:rPr>
          <w:rFonts w:ascii="Book Antiqua" w:hAnsi="Book Antiqua"/>
          <w:sz w:val="21"/>
        </w:rPr>
        <w:t xml:space="preserve"> enseigne, comme maître de conférences à l’université, la littérature des XX</w:t>
      </w:r>
      <w:r w:rsidRPr="003C3ED6">
        <w:rPr>
          <w:rFonts w:ascii="Book Antiqua" w:hAnsi="Book Antiqua"/>
          <w:sz w:val="21"/>
          <w:vertAlign w:val="superscript"/>
        </w:rPr>
        <w:t>e</w:t>
      </w:r>
      <w:r w:rsidRPr="003C3ED6">
        <w:rPr>
          <w:rFonts w:ascii="Book Antiqua" w:hAnsi="Book Antiqua"/>
          <w:sz w:val="21"/>
        </w:rPr>
        <w:t xml:space="preserve"> et XXI</w:t>
      </w:r>
      <w:r w:rsidRPr="003C3ED6">
        <w:rPr>
          <w:rFonts w:ascii="Book Antiqua" w:hAnsi="Book Antiqua"/>
          <w:sz w:val="21"/>
          <w:vertAlign w:val="superscript"/>
        </w:rPr>
        <w:t>e</w:t>
      </w:r>
      <w:r w:rsidRPr="003C3ED6">
        <w:rPr>
          <w:rFonts w:ascii="Book Antiqua" w:hAnsi="Book Antiqua"/>
          <w:sz w:val="21"/>
        </w:rPr>
        <w:t xml:space="preserve"> siècles et anime des ateliers d’écriture dans ce cadre. Il est par ailleurs rédacteur en chef de la revue littératures aux PUM et en charge de la série « Romain Géry » de Lettres modernes Minard aux éditions Classiques Garnier.</w:t>
      </w:r>
    </w:p>
    <w:p w:rsidR="00020F1B" w:rsidRPr="003C3ED6" w:rsidRDefault="00020F1B" w:rsidP="00020F1B">
      <w:pPr>
        <w:spacing w:line="240" w:lineRule="auto"/>
        <w:jc w:val="both"/>
        <w:rPr>
          <w:rFonts w:ascii="Book Antiqua" w:hAnsi="Book Antiqua"/>
          <w:sz w:val="21"/>
        </w:rPr>
      </w:pPr>
      <w:r w:rsidRPr="003C3ED6">
        <w:rPr>
          <w:rFonts w:ascii="Book Antiqua" w:hAnsi="Book Antiqua"/>
          <w:b/>
          <w:sz w:val="21"/>
        </w:rPr>
        <w:t>Isabelle SERÇA</w:t>
      </w:r>
      <w:r w:rsidRPr="003C3ED6">
        <w:rPr>
          <w:rFonts w:ascii="Book Antiqua" w:hAnsi="Book Antiqua"/>
          <w:sz w:val="21"/>
        </w:rPr>
        <w:t xml:space="preserve"> est professeur de stylistique à l’université. Elle travaille sur l’écriture du temps et de la mémoire dans la prose moderne, avec comme biais privilégié la ponctuation et comme corpus principal l’œuvre de Proust – version publiée comme manuscrits. </w:t>
      </w:r>
    </w:p>
    <w:p w:rsidR="006E085B" w:rsidRPr="003C3ED6" w:rsidRDefault="00C90E86" w:rsidP="006E085B">
      <w:pPr>
        <w:spacing w:line="240" w:lineRule="auto"/>
        <w:jc w:val="both"/>
        <w:rPr>
          <w:rFonts w:ascii="Book Antiqua" w:hAnsi="Book Antiqua"/>
          <w:sz w:val="21"/>
        </w:rPr>
      </w:pPr>
      <w:r w:rsidRPr="003C3ED6">
        <w:rPr>
          <w:rFonts w:ascii="Book Antiqua" w:hAnsi="Book Antiqua"/>
          <w:b/>
          <w:sz w:val="21"/>
        </w:rPr>
        <w:t>Sylvie VIGNES</w:t>
      </w:r>
      <w:r w:rsidRPr="003C3ED6">
        <w:rPr>
          <w:rFonts w:ascii="Book Antiqua" w:hAnsi="Book Antiqua"/>
          <w:sz w:val="21"/>
        </w:rPr>
        <w:t xml:space="preserve"> est </w:t>
      </w:r>
      <w:r w:rsidR="006E085B" w:rsidRPr="003C3ED6">
        <w:rPr>
          <w:rFonts w:ascii="Book Antiqua" w:hAnsi="Book Antiqua"/>
          <w:sz w:val="21"/>
        </w:rPr>
        <w:t>professeur de littérature française à l’université et directrice du master « Création littéraire ». Ses travaux concernent surtout Giono, Proal, Gracq et les littératures de langue française des années 80 à nos jours. Elle est par ailleurs en charge de la série « Francophonies au présent » de la Revue de Lettres Modernes-Minard, éd. Classiques Garnier.</w:t>
      </w:r>
      <w:r w:rsidR="008D6093" w:rsidRPr="003C3ED6">
        <w:rPr>
          <w:rFonts w:ascii="Book Antiqua" w:hAnsi="Book Antiqua"/>
          <w:sz w:val="21"/>
        </w:rPr>
        <w:t xml:space="preserve"> </w:t>
      </w:r>
    </w:p>
    <w:p w:rsidR="00C90E86" w:rsidRPr="003C3ED6" w:rsidRDefault="00C90E86" w:rsidP="00C90E86">
      <w:pPr>
        <w:spacing w:line="240" w:lineRule="auto"/>
        <w:jc w:val="both"/>
        <w:rPr>
          <w:rFonts w:ascii="Book Antiqua" w:hAnsi="Book Antiqua"/>
          <w:sz w:val="21"/>
        </w:rPr>
      </w:pPr>
    </w:p>
    <w:p w:rsidR="00C70B07" w:rsidRPr="003C3ED6" w:rsidRDefault="00C70B07" w:rsidP="00C70B07">
      <w:pPr>
        <w:spacing w:line="240" w:lineRule="auto"/>
        <w:jc w:val="both"/>
        <w:rPr>
          <w:rFonts w:ascii="Book Antiqua" w:hAnsi="Book Antiqua"/>
          <w:sz w:val="21"/>
        </w:rPr>
      </w:pPr>
    </w:p>
    <w:p w:rsidR="00B140C5" w:rsidRPr="003C3ED6" w:rsidRDefault="00B140C5" w:rsidP="002B423A">
      <w:pPr>
        <w:spacing w:line="240" w:lineRule="auto"/>
        <w:jc w:val="both"/>
        <w:rPr>
          <w:rFonts w:ascii="Book Antiqua" w:hAnsi="Book Antiqua"/>
          <w:sz w:val="21"/>
        </w:rPr>
      </w:pPr>
    </w:p>
    <w:p w:rsidR="00B31722" w:rsidRPr="00B31722" w:rsidRDefault="00A42234" w:rsidP="00B31722">
      <w:pPr>
        <w:pBdr>
          <w:top w:val="single" w:sz="4" w:space="1" w:color="000000"/>
          <w:left w:val="single" w:sz="4" w:space="0" w:color="000000"/>
          <w:bottom w:val="single" w:sz="4" w:space="1" w:color="000000"/>
          <w:right w:val="single" w:sz="4" w:space="4" w:color="000000"/>
        </w:pBdr>
        <w:spacing w:after="720"/>
        <w:jc w:val="center"/>
        <w:rPr>
          <w:rFonts w:ascii="Book Antiqua" w:hAnsi="Book Antiqua" w:cs="Book Antiqua"/>
          <w:b/>
          <w:bCs/>
          <w:sz w:val="28"/>
          <w:szCs w:val="28"/>
          <w:lang w:eastAsia="en-US"/>
        </w:rPr>
      </w:pPr>
      <w:r w:rsidRPr="003C3ED6">
        <w:rPr>
          <w:rFonts w:ascii="BookAntiqua" w:eastAsia="MS-Mincho" w:hAnsi="BookAntiqua" w:cs="BookAntiqua"/>
          <w:b/>
          <w:bCs/>
          <w:i/>
          <w:iCs/>
          <w:sz w:val="28"/>
          <w:szCs w:val="28"/>
          <w:u w:val="single"/>
        </w:rPr>
        <w:br w:type="page"/>
      </w:r>
      <w:r w:rsidR="00B31722" w:rsidRPr="003C3ED6">
        <w:rPr>
          <w:rFonts w:ascii="Book Antiqua" w:hAnsi="Book Antiqua" w:cs="Book Antiqua"/>
          <w:b/>
          <w:bCs/>
          <w:sz w:val="28"/>
          <w:szCs w:val="28"/>
          <w:lang w:eastAsia="en-US"/>
        </w:rPr>
        <w:lastRenderedPageBreak/>
        <w:t>TABLEAUX SYNTHETIQUES DE LA FORMATION</w:t>
      </w:r>
    </w:p>
    <w:p w:rsidR="00B31722" w:rsidRPr="00B31722" w:rsidRDefault="00B31722" w:rsidP="00B31722">
      <w:pPr>
        <w:suppressAutoHyphens/>
        <w:autoSpaceDN w:val="0"/>
        <w:spacing w:after="160" w:line="247" w:lineRule="auto"/>
        <w:jc w:val="center"/>
        <w:textAlignment w:val="baseline"/>
        <w:rPr>
          <w:rFonts w:ascii="Book Antiqua" w:hAnsi="Book Antiqua" w:cs="Book Antiqua"/>
          <w:b/>
          <w:bCs/>
          <w:sz w:val="24"/>
          <w:szCs w:val="24"/>
          <w:u w:val="single"/>
          <w:lang w:eastAsia="en-US"/>
        </w:rPr>
      </w:pPr>
      <w:r w:rsidRPr="00B31722">
        <w:rPr>
          <w:rFonts w:ascii="Book Antiqua" w:hAnsi="Book Antiqua" w:cs="Book Antiqua"/>
          <w:b/>
          <w:bCs/>
          <w:sz w:val="24"/>
          <w:szCs w:val="24"/>
          <w:u w:val="single"/>
          <w:lang w:eastAsia="en-US"/>
        </w:rPr>
        <w:t>Présentation des enseignements</w:t>
      </w:r>
    </w:p>
    <w:p w:rsidR="00B31722" w:rsidRPr="00B31722" w:rsidRDefault="00B31722" w:rsidP="00B31722">
      <w:pPr>
        <w:suppressAutoHyphens/>
        <w:autoSpaceDN w:val="0"/>
        <w:spacing w:after="0" w:line="247" w:lineRule="auto"/>
        <w:jc w:val="center"/>
        <w:textAlignment w:val="baseline"/>
        <w:rPr>
          <w:rFonts w:ascii="Book Antiqua" w:hAnsi="Book Antiqua" w:cs="Book Antiqua"/>
          <w:b/>
          <w:bCs/>
          <w:sz w:val="24"/>
          <w:szCs w:val="24"/>
          <w:u w:val="single"/>
          <w:lang w:eastAsia="en-US"/>
        </w:rPr>
      </w:pPr>
    </w:p>
    <w:p w:rsidR="00B31722" w:rsidRPr="00B31722" w:rsidRDefault="00B31722" w:rsidP="00B31722">
      <w:pPr>
        <w:suppressAutoHyphens/>
        <w:autoSpaceDN w:val="0"/>
        <w:spacing w:after="0" w:line="247" w:lineRule="auto"/>
        <w:jc w:val="center"/>
        <w:textAlignment w:val="baseline"/>
      </w:pPr>
      <w:r w:rsidRPr="00B31722">
        <w:rPr>
          <w:rFonts w:ascii="Book Antiqua" w:hAnsi="Book Antiqua" w:cs="Book Antiqua"/>
          <w:b/>
          <w:bCs/>
          <w:sz w:val="24"/>
          <w:szCs w:val="24"/>
          <w:u w:val="single"/>
          <w:lang w:eastAsia="en-US"/>
        </w:rPr>
        <w:t>1</w:t>
      </w:r>
      <w:r w:rsidRPr="00B31722">
        <w:rPr>
          <w:rFonts w:ascii="Book Antiqua" w:hAnsi="Book Antiqua" w:cs="Book Antiqua"/>
          <w:b/>
          <w:bCs/>
          <w:sz w:val="24"/>
          <w:szCs w:val="24"/>
          <w:u w:val="single"/>
          <w:vertAlign w:val="superscript"/>
          <w:lang w:eastAsia="en-US"/>
        </w:rPr>
        <w:t>re</w:t>
      </w:r>
      <w:r w:rsidRPr="00B31722">
        <w:rPr>
          <w:rFonts w:ascii="Book Antiqua" w:hAnsi="Book Antiqua" w:cs="Book Antiqua"/>
          <w:b/>
          <w:bCs/>
          <w:sz w:val="24"/>
          <w:szCs w:val="24"/>
          <w:u w:val="single"/>
          <w:lang w:eastAsia="en-US"/>
        </w:rPr>
        <w:t xml:space="preserve"> année</w:t>
      </w:r>
    </w:p>
    <w:p w:rsidR="00B31722" w:rsidRPr="00B31722" w:rsidRDefault="00B31722" w:rsidP="00B31722">
      <w:pPr>
        <w:suppressAutoHyphens/>
        <w:autoSpaceDN w:val="0"/>
        <w:spacing w:after="0" w:line="247" w:lineRule="auto"/>
        <w:jc w:val="center"/>
        <w:textAlignment w:val="baseline"/>
        <w:rPr>
          <w:rFonts w:ascii="Book Antiqua" w:hAnsi="Book Antiqua" w:cs="Book Antiqua"/>
          <w:b/>
          <w:bCs/>
          <w:sz w:val="24"/>
          <w:szCs w:val="24"/>
          <w:u w:val="single"/>
          <w:lang w:eastAsia="en-US"/>
        </w:rPr>
      </w:pPr>
    </w:p>
    <w:p w:rsidR="00B31722" w:rsidRPr="00B31722" w:rsidRDefault="00B31722" w:rsidP="00B31722">
      <w:pPr>
        <w:suppressAutoHyphens/>
        <w:autoSpaceDN w:val="0"/>
        <w:spacing w:after="0" w:line="247" w:lineRule="auto"/>
        <w:jc w:val="center"/>
        <w:textAlignment w:val="baseline"/>
        <w:rPr>
          <w:rFonts w:ascii="Book Antiqua" w:hAnsi="Book Antiqua" w:cs="Book Antiqua"/>
          <w:b/>
          <w:bCs/>
          <w:sz w:val="24"/>
          <w:szCs w:val="24"/>
          <w:u w:val="single"/>
          <w:lang w:eastAsia="en-US"/>
        </w:rPr>
      </w:pPr>
    </w:p>
    <w:tbl>
      <w:tblPr>
        <w:tblW w:w="9520" w:type="dxa"/>
        <w:jc w:val="center"/>
        <w:tblLayout w:type="fixed"/>
        <w:tblCellMar>
          <w:left w:w="10" w:type="dxa"/>
          <w:right w:w="10" w:type="dxa"/>
        </w:tblCellMar>
        <w:tblLook w:val="0000" w:firstRow="0" w:lastRow="0" w:firstColumn="0" w:lastColumn="0" w:noHBand="0" w:noVBand="0"/>
      </w:tblPr>
      <w:tblGrid>
        <w:gridCol w:w="531"/>
        <w:gridCol w:w="709"/>
        <w:gridCol w:w="5554"/>
        <w:gridCol w:w="757"/>
        <w:gridCol w:w="1969"/>
      </w:tblGrid>
      <w:tr w:rsidR="00B31722" w:rsidRPr="00B31722" w:rsidTr="00757025">
        <w:trPr>
          <w:jc w:val="center"/>
        </w:trPr>
        <w:tc>
          <w:tcPr>
            <w:tcW w:w="531"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B31722">
              <w:rPr>
                <w:rFonts w:ascii="Book Antiqua" w:hAnsi="Book Antiqua" w:cs="Book Antiqua"/>
                <w:b/>
                <w:bCs/>
                <w:kern w:val="3"/>
                <w:sz w:val="18"/>
                <w:szCs w:val="18"/>
                <w:lang w:eastAsia="zh-CN"/>
              </w:rPr>
              <w:t>UE</w:t>
            </w:r>
          </w:p>
        </w:tc>
        <w:tc>
          <w:tcPr>
            <w:tcW w:w="709"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B31722">
              <w:rPr>
                <w:rFonts w:ascii="Book Antiqua" w:hAnsi="Book Antiqua" w:cs="Book Antiqua"/>
                <w:b/>
                <w:bCs/>
                <w:kern w:val="3"/>
                <w:sz w:val="18"/>
                <w:szCs w:val="18"/>
                <w:lang w:eastAsia="zh-CN"/>
              </w:rPr>
              <w:t>Volume horaire</w:t>
            </w:r>
          </w:p>
        </w:tc>
        <w:tc>
          <w:tcPr>
            <w:tcW w:w="555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jc w:val="center"/>
              <w:textAlignment w:val="baseline"/>
            </w:pPr>
            <w:r w:rsidRPr="00B31722">
              <w:rPr>
                <w:rFonts w:ascii="Book Antiqua" w:hAnsi="Book Antiqua" w:cs="Book Antiqua"/>
                <w:b/>
                <w:bCs/>
                <w:kern w:val="3"/>
                <w:sz w:val="20"/>
                <w:szCs w:val="20"/>
                <w:lang w:eastAsia="zh-CN"/>
              </w:rPr>
              <w:t>Semestre 1</w:t>
            </w:r>
          </w:p>
        </w:tc>
        <w:tc>
          <w:tcPr>
            <w:tcW w:w="7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B31722">
              <w:rPr>
                <w:rFonts w:ascii="Book Antiqua" w:hAnsi="Book Antiqua" w:cs="Book Antiqua"/>
                <w:b/>
                <w:kern w:val="3"/>
                <w:sz w:val="20"/>
                <w:szCs w:val="20"/>
                <w:lang w:eastAsia="zh-CN"/>
              </w:rPr>
              <w:t>ECTS</w:t>
            </w:r>
          </w:p>
        </w:tc>
        <w:tc>
          <w:tcPr>
            <w:tcW w:w="196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kern w:val="3"/>
                <w:sz w:val="20"/>
                <w:szCs w:val="20"/>
                <w:lang w:eastAsia="zh-CN"/>
              </w:rPr>
            </w:pPr>
            <w:r w:rsidRPr="00B31722">
              <w:rPr>
                <w:rFonts w:ascii="Book Antiqua" w:hAnsi="Book Antiqua" w:cs="Book Antiqua"/>
                <w:b/>
                <w:kern w:val="3"/>
                <w:sz w:val="20"/>
                <w:szCs w:val="20"/>
                <w:lang w:eastAsia="zh-CN"/>
              </w:rPr>
              <w:t>Intervenant</w:t>
            </w:r>
          </w:p>
        </w:tc>
      </w:tr>
      <w:tr w:rsidR="00B31722" w:rsidRPr="000B3E82" w:rsidTr="00757025">
        <w:trPr>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50h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Organisation d’événements culturels </w:t>
            </w:r>
          </w:p>
          <w:p w:rsidR="00B31722" w:rsidRPr="000B3E82" w:rsidRDefault="00B31722" w:rsidP="00B31722">
            <w:pPr>
              <w:suppressAutoHyphens/>
              <w:autoSpaceDN w:val="0"/>
              <w:spacing w:after="0" w:line="240" w:lineRule="auto"/>
              <w:jc w:val="both"/>
              <w:textAlignment w:val="baseline"/>
              <w:rPr>
                <w:rFonts w:ascii="Book Antiqua" w:hAnsi="Book Antiqua" w:cs="Book Antiqua"/>
                <w:kern w:val="3"/>
                <w:sz w:val="18"/>
                <w:szCs w:val="18"/>
                <w:lang w:eastAsia="zh-CN"/>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7</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233B7" w:rsidRDefault="00757025"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Pr>
                <w:rFonts w:ascii="Book Antiqua" w:hAnsi="Book Antiqua" w:cs="Book Antiqua"/>
                <w:kern w:val="3"/>
                <w:sz w:val="20"/>
                <w:szCs w:val="20"/>
                <w:lang w:eastAsia="zh-CN"/>
              </w:rPr>
              <w:t xml:space="preserve">P. Chiron </w:t>
            </w:r>
            <w:r w:rsidR="007233B7">
              <w:rPr>
                <w:rFonts w:ascii="Book Antiqua" w:hAnsi="Book Antiqua" w:cs="Book Antiqua"/>
                <w:kern w:val="3"/>
                <w:sz w:val="20"/>
                <w:szCs w:val="20"/>
                <w:lang w:eastAsia="zh-CN"/>
              </w:rPr>
              <w:t>(8H)</w:t>
            </w:r>
            <w:r w:rsidR="00B31722" w:rsidRPr="007233B7">
              <w:rPr>
                <w:rFonts w:ascii="Book Antiqua" w:hAnsi="Book Antiqua" w:cs="Book Antiqua"/>
                <w:kern w:val="3"/>
                <w:sz w:val="20"/>
                <w:szCs w:val="20"/>
                <w:lang w:eastAsia="zh-CN"/>
              </w:rPr>
              <w:t xml:space="preserve"> </w:t>
            </w:r>
          </w:p>
          <w:p w:rsidR="006E085B" w:rsidRPr="006E085B" w:rsidRDefault="006E085B" w:rsidP="006E085B">
            <w:pPr>
              <w:suppressAutoHyphens/>
              <w:autoSpaceDN w:val="0"/>
              <w:snapToGrid w:val="0"/>
              <w:spacing w:after="0" w:line="240" w:lineRule="auto"/>
              <w:textAlignment w:val="baseline"/>
              <w:rPr>
                <w:rFonts w:ascii="Book Antiqua" w:hAnsi="Book Antiqua" w:cs="Book Antiqua"/>
                <w:kern w:val="3"/>
                <w:sz w:val="20"/>
                <w:szCs w:val="20"/>
                <w:shd w:val="clear" w:color="auto" w:fill="FFFF00"/>
                <w:lang w:eastAsia="zh-CN"/>
              </w:rPr>
            </w:pPr>
            <w:r w:rsidRPr="006E085B">
              <w:rPr>
                <w:rFonts w:ascii="Book Antiqua" w:hAnsi="Book Antiqua" w:cs="Book Antiqua"/>
                <w:kern w:val="3"/>
                <w:sz w:val="20"/>
                <w:szCs w:val="20"/>
                <w:lang w:eastAsia="zh-CN"/>
              </w:rPr>
              <w:t>F. Blanchot (15H)</w:t>
            </w:r>
          </w:p>
          <w:p w:rsidR="006E085B" w:rsidRPr="006E085B" w:rsidRDefault="006E085B" w:rsidP="006E085B">
            <w:pPr>
              <w:suppressAutoHyphens/>
              <w:autoSpaceDN w:val="0"/>
              <w:snapToGrid w:val="0"/>
              <w:spacing w:after="0" w:line="240" w:lineRule="auto"/>
              <w:textAlignment w:val="baseline"/>
              <w:rPr>
                <w:rFonts w:ascii="Book Antiqua" w:hAnsi="Book Antiqua" w:cs="Book Antiqua"/>
                <w:kern w:val="3"/>
                <w:sz w:val="20"/>
                <w:szCs w:val="20"/>
                <w:shd w:val="clear" w:color="auto" w:fill="FFFF00"/>
                <w:lang w:eastAsia="zh-CN"/>
              </w:rPr>
            </w:pPr>
            <w:r w:rsidRPr="006E085B">
              <w:rPr>
                <w:rFonts w:ascii="Book Antiqua" w:hAnsi="Book Antiqua" w:cs="Book Antiqua"/>
                <w:kern w:val="3"/>
                <w:sz w:val="20"/>
                <w:szCs w:val="20"/>
                <w:lang w:eastAsia="zh-CN"/>
              </w:rPr>
              <w:t>S. Vignes  (15H)</w:t>
            </w:r>
          </w:p>
          <w:p w:rsidR="00B31722" w:rsidRPr="007233B7" w:rsidRDefault="00B31722" w:rsidP="00B31722">
            <w:pPr>
              <w:suppressAutoHyphens/>
              <w:autoSpaceDN w:val="0"/>
              <w:snapToGrid w:val="0"/>
              <w:spacing w:after="0" w:line="240" w:lineRule="auto"/>
              <w:textAlignment w:val="baseline"/>
              <w:rPr>
                <w:rFonts w:ascii="Book Antiqua" w:hAnsi="Book Antiqua"/>
                <w:sz w:val="20"/>
                <w:szCs w:val="20"/>
              </w:rPr>
            </w:pPr>
            <w:r w:rsidRPr="007233B7">
              <w:rPr>
                <w:rFonts w:ascii="Book Antiqua" w:hAnsi="Book Antiqua" w:cs="Book Antiqua"/>
                <w:kern w:val="3"/>
                <w:sz w:val="20"/>
                <w:szCs w:val="20"/>
                <w:lang w:eastAsia="zh-CN"/>
              </w:rPr>
              <w:t>Garder 12H pour la</w:t>
            </w:r>
            <w:r w:rsidRPr="007233B7">
              <w:rPr>
                <w:rFonts w:ascii="Book Antiqua" w:hAnsi="Book Antiqua" w:cs="Book Antiqua"/>
                <w:kern w:val="3"/>
                <w:sz w:val="20"/>
                <w:szCs w:val="20"/>
                <w:shd w:val="clear" w:color="auto" w:fill="FFFF00"/>
                <w:lang w:eastAsia="zh-CN"/>
              </w:rPr>
              <w:t xml:space="preserve"> </w:t>
            </w:r>
            <w:r w:rsidRPr="007233B7">
              <w:rPr>
                <w:rFonts w:ascii="Book Antiqua" w:hAnsi="Book Antiqua" w:cs="Book Antiqua"/>
                <w:kern w:val="3"/>
                <w:sz w:val="20"/>
                <w:szCs w:val="20"/>
                <w:lang w:eastAsia="zh-CN"/>
              </w:rPr>
              <w:t>rétribution du jury de sélection</w:t>
            </w:r>
          </w:p>
        </w:tc>
      </w:tr>
      <w:tr w:rsidR="00B31722" w:rsidRPr="000B3E82" w:rsidTr="00757025">
        <w:trPr>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Outils pour des métiers de l’écriture 1</w:t>
            </w:r>
          </w:p>
          <w:p w:rsidR="00B31722" w:rsidRPr="000B3E82" w:rsidRDefault="00B31722" w:rsidP="00B31722">
            <w:pPr>
              <w:suppressAutoHyphens/>
              <w:autoSpaceDN w:val="0"/>
              <w:spacing w:after="0" w:line="240" w:lineRule="auto"/>
              <w:jc w:val="both"/>
              <w:textAlignment w:val="baseline"/>
              <w:rPr>
                <w:rFonts w:ascii="Book Antiqua" w:hAnsi="Book Antiqua" w:cs="Book Antiqua"/>
                <w:kern w:val="3"/>
                <w:sz w:val="18"/>
                <w:szCs w:val="18"/>
                <w:lang w:eastAsia="zh-CN"/>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7</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65219" w:rsidRDefault="00B31722" w:rsidP="00B65219">
            <w:pPr>
              <w:suppressAutoHyphens/>
              <w:autoSpaceDN w:val="0"/>
              <w:snapToGrid w:val="0"/>
              <w:spacing w:after="0" w:line="240" w:lineRule="auto"/>
              <w:textAlignment w:val="baseline"/>
              <w:rPr>
                <w:rFonts w:ascii="Book Antiqua" w:hAnsi="Book Antiqua"/>
                <w:sz w:val="20"/>
                <w:szCs w:val="20"/>
              </w:rPr>
            </w:pPr>
            <w:r w:rsidRPr="007233B7">
              <w:rPr>
                <w:rFonts w:ascii="Book Antiqua" w:hAnsi="Book Antiqua" w:cs="Book Antiqua"/>
                <w:kern w:val="3"/>
                <w:sz w:val="20"/>
                <w:szCs w:val="20"/>
                <w:lang w:eastAsia="zh-CN"/>
              </w:rPr>
              <w:t xml:space="preserve"> </w:t>
            </w:r>
            <w:r w:rsidRPr="007233B7">
              <w:rPr>
                <w:rFonts w:ascii="Book Antiqua" w:hAnsi="Book Antiqua"/>
                <w:sz w:val="20"/>
                <w:szCs w:val="20"/>
              </w:rPr>
              <w:t xml:space="preserve">P. Chiron / </w:t>
            </w:r>
          </w:p>
          <w:p w:rsidR="00B31722" w:rsidRPr="007233B7" w:rsidRDefault="00B65219" w:rsidP="00B65219">
            <w:pPr>
              <w:suppressAutoHyphens/>
              <w:autoSpaceDN w:val="0"/>
              <w:snapToGrid w:val="0"/>
              <w:spacing w:after="0" w:line="240" w:lineRule="auto"/>
              <w:textAlignment w:val="baseline"/>
              <w:rPr>
                <w:rFonts w:ascii="Book Antiqua" w:hAnsi="Book Antiqua"/>
                <w:sz w:val="20"/>
                <w:szCs w:val="20"/>
              </w:rPr>
            </w:pPr>
            <w:r>
              <w:rPr>
                <w:rFonts w:ascii="Book Antiqua" w:hAnsi="Book Antiqua"/>
                <w:sz w:val="20"/>
                <w:szCs w:val="20"/>
              </w:rPr>
              <w:t>F. Blanchot</w:t>
            </w:r>
          </w:p>
        </w:tc>
      </w:tr>
      <w:tr w:rsidR="00B31722" w:rsidRPr="000B3E82" w:rsidTr="00757025">
        <w:trPr>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Séminaire « Littératures francophones d’aujourd’hui » (UE FL0075V) obligatoire pour les étudiants du master DEFLE, ouvert aux étudiants du master Lettres</w:t>
            </w:r>
          </w:p>
          <w:p w:rsidR="00B31722" w:rsidRPr="000B3E82" w:rsidRDefault="00B31722" w:rsidP="00B31722">
            <w:pPr>
              <w:suppressAutoHyphens/>
              <w:autoSpaceDN w:val="0"/>
              <w:spacing w:after="0" w:line="240" w:lineRule="auto"/>
              <w:jc w:val="both"/>
              <w:textAlignment w:val="baseline"/>
              <w:rPr>
                <w:rFonts w:ascii="Book Antiqua" w:hAnsi="Book Antiqua" w:cs="Calibri, Arial"/>
                <w:b/>
                <w:kern w:val="3"/>
                <w:sz w:val="18"/>
                <w:szCs w:val="18"/>
                <w:u w:val="single"/>
                <w:lang w:eastAsia="zh-CN"/>
              </w:rPr>
            </w:pPr>
            <w:r w:rsidRPr="000B3E82">
              <w:rPr>
                <w:rFonts w:ascii="Book Antiqua" w:hAnsi="Book Antiqua" w:cs="Calibri, Arial"/>
                <w:b/>
                <w:kern w:val="3"/>
                <w:sz w:val="18"/>
                <w:szCs w:val="18"/>
                <w:u w:val="single"/>
                <w:lang w:eastAsia="zh-CN"/>
              </w:rPr>
              <w:t xml:space="preserve">ou </w:t>
            </w:r>
          </w:p>
          <w:p w:rsidR="00B31722" w:rsidRPr="000B3E82" w:rsidRDefault="00B31722" w:rsidP="00B31722">
            <w:pPr>
              <w:suppressAutoHyphens/>
              <w:autoSpaceDN w:val="0"/>
              <w:spacing w:after="0" w:line="240" w:lineRule="auto"/>
              <w:jc w:val="both"/>
              <w:textAlignment w:val="baseline"/>
            </w:pPr>
            <w:r w:rsidRPr="000B3E82">
              <w:rPr>
                <w:rFonts w:ascii="Book Antiqua" w:hAnsi="Book Antiqua" w:cs="Calibri, Arial"/>
                <w:kern w:val="3"/>
                <w:sz w:val="18"/>
                <w:szCs w:val="18"/>
                <w:lang w:eastAsia="zh-CN"/>
              </w:rPr>
              <w:t xml:space="preserve">Suivi d’écriture créative personnelle (réservé - et très </w:t>
            </w:r>
            <w:r w:rsidRPr="000B3E82">
              <w:rPr>
                <w:rFonts w:ascii="Book Antiqua" w:hAnsi="Book Antiqua" w:cs="Calibri, Arial"/>
                <w:kern w:val="3"/>
                <w:sz w:val="18"/>
                <w:szCs w:val="18"/>
                <w:u w:val="single"/>
                <w:lang w:eastAsia="zh-CN"/>
              </w:rPr>
              <w:t>fortement conseillé</w:t>
            </w:r>
            <w:r w:rsidRPr="000B3E82">
              <w:rPr>
                <w:rFonts w:ascii="Book Antiqua" w:hAnsi="Book Antiqua" w:cs="Calibri, Arial"/>
                <w:kern w:val="3"/>
                <w:sz w:val="18"/>
                <w:szCs w:val="18"/>
                <w:lang w:eastAsia="zh-CN"/>
              </w:rPr>
              <w:t xml:space="preserve"> - aux étudiants du master Création littéraire)</w:t>
            </w:r>
          </w:p>
          <w:p w:rsidR="00B31722" w:rsidRPr="000B3E82" w:rsidRDefault="00B31722" w:rsidP="00B31722">
            <w:pPr>
              <w:suppressAutoHyphens/>
              <w:autoSpaceDN w:val="0"/>
              <w:snapToGrid w:val="0"/>
              <w:spacing w:after="0" w:line="240" w:lineRule="auto"/>
              <w:jc w:val="both"/>
              <w:textAlignment w:val="baseline"/>
              <w:rPr>
                <w:rFonts w:ascii="Book Antiqua" w:hAnsi="Book Antiqua" w:cs="Book Antiqua"/>
                <w:bCs/>
                <w:kern w:val="3"/>
                <w:sz w:val="18"/>
                <w:szCs w:val="18"/>
                <w:lang w:eastAsia="zh-CN"/>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7</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303ADC"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6E085B">
              <w:rPr>
                <w:rFonts w:ascii="Book Antiqua" w:hAnsi="Book Antiqua" w:cs="Book Antiqua"/>
                <w:kern w:val="3"/>
                <w:sz w:val="20"/>
                <w:szCs w:val="20"/>
                <w:lang w:eastAsia="zh-CN"/>
              </w:rPr>
              <w:t>S</w:t>
            </w:r>
            <w:r>
              <w:rPr>
                <w:rFonts w:ascii="Book Antiqua" w:hAnsi="Book Antiqua" w:cs="Book Antiqua"/>
                <w:kern w:val="3"/>
                <w:sz w:val="20"/>
                <w:szCs w:val="20"/>
                <w:lang w:eastAsia="zh-CN"/>
              </w:rPr>
              <w:t>.</w:t>
            </w:r>
            <w:r w:rsidRPr="006E085B">
              <w:rPr>
                <w:rFonts w:ascii="Book Antiqua" w:hAnsi="Book Antiqua" w:cs="Book Antiqua"/>
                <w:kern w:val="3"/>
                <w:sz w:val="20"/>
                <w:szCs w:val="20"/>
                <w:lang w:eastAsia="zh-CN"/>
              </w:rPr>
              <w:t xml:space="preserve"> Vignes  </w:t>
            </w:r>
          </w:p>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p w:rsidR="00B31722" w:rsidRPr="007233B7" w:rsidRDefault="00B15402" w:rsidP="00303ADC">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7233B7">
              <w:rPr>
                <w:rFonts w:ascii="Book Antiqua" w:hAnsi="Book Antiqua"/>
                <w:sz w:val="20"/>
                <w:szCs w:val="20"/>
              </w:rPr>
              <w:t>A</w:t>
            </w:r>
            <w:r w:rsidR="00303ADC">
              <w:rPr>
                <w:rFonts w:ascii="Book Antiqua" w:hAnsi="Book Antiqua"/>
                <w:sz w:val="20"/>
                <w:szCs w:val="20"/>
              </w:rPr>
              <w:t>.</w:t>
            </w:r>
            <w:r w:rsidRPr="007233B7">
              <w:rPr>
                <w:rFonts w:ascii="Book Antiqua" w:hAnsi="Book Antiqua"/>
                <w:sz w:val="20"/>
                <w:szCs w:val="20"/>
              </w:rPr>
              <w:t xml:space="preserve"> Monnier</w:t>
            </w:r>
          </w:p>
        </w:tc>
      </w:tr>
      <w:tr w:rsidR="00B31722" w:rsidRPr="000B3E82" w:rsidTr="00757025">
        <w:trPr>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jc w:val="both"/>
              <w:textAlignment w:val="baseline"/>
            </w:pPr>
            <w:r w:rsidRPr="000B3E82">
              <w:rPr>
                <w:rFonts w:ascii="Book Antiqua" w:hAnsi="Book Antiqua" w:cs="Calibri, Arial"/>
                <w:kern w:val="3"/>
                <w:sz w:val="18"/>
                <w:szCs w:val="18"/>
                <w:lang w:eastAsia="zh-CN"/>
              </w:rPr>
              <w:t>Littérature de langue française des années 80 à nos jours</w:t>
            </w: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3</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C87A1E"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J-Y Laurichesse</w:t>
            </w:r>
          </w:p>
        </w:tc>
      </w:tr>
      <w:tr w:rsidR="00B31722" w:rsidRPr="000B3E82" w:rsidTr="00757025">
        <w:trPr>
          <w:trHeight w:val="367"/>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Ateliers d’écriture 1</w:t>
            </w:r>
          </w:p>
          <w:p w:rsidR="00B31722" w:rsidRPr="000B3E82" w:rsidRDefault="00B31722" w:rsidP="00B31722">
            <w:pPr>
              <w:suppressAutoHyphens/>
              <w:autoSpaceDN w:val="0"/>
              <w:snapToGrid w:val="0"/>
              <w:spacing w:after="0" w:line="240" w:lineRule="auto"/>
              <w:jc w:val="both"/>
              <w:textAlignment w:val="baseline"/>
              <w:rPr>
                <w:rFonts w:ascii="Book Antiqua" w:hAnsi="Book Antiqua" w:cs="Book Antiqua"/>
                <w:kern w:val="3"/>
                <w:sz w:val="18"/>
                <w:szCs w:val="18"/>
                <w:lang w:eastAsia="zh-CN"/>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3</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J. Roumette</w:t>
            </w:r>
          </w:p>
        </w:tc>
      </w:tr>
      <w:tr w:rsidR="00B31722" w:rsidRPr="000B3E82" w:rsidTr="00757025">
        <w:trPr>
          <w:trHeight w:val="386"/>
          <w:jc w:val="center"/>
        </w:trPr>
        <w:tc>
          <w:tcPr>
            <w:tcW w:w="53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706</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tc>
        <w:tc>
          <w:tcPr>
            <w:tcW w:w="555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LV appliquée aux Lettres ou LANSAD ou option</w:t>
            </w:r>
          </w:p>
          <w:p w:rsidR="00B31722" w:rsidRPr="000B3E82" w:rsidRDefault="00B31722" w:rsidP="00B31722">
            <w:pPr>
              <w:tabs>
                <w:tab w:val="left" w:pos="1708"/>
              </w:tabs>
              <w:suppressAutoHyphens/>
              <w:autoSpaceDN w:val="0"/>
              <w:snapToGrid w:val="0"/>
              <w:spacing w:after="0" w:line="240" w:lineRule="auto"/>
              <w:jc w:val="both"/>
              <w:textAlignment w:val="baseline"/>
              <w:rPr>
                <w:rFonts w:ascii="Book Antiqua" w:hAnsi="Book Antiqua" w:cs="Calibri, Arial"/>
                <w:kern w:val="3"/>
                <w:sz w:val="18"/>
                <w:szCs w:val="18"/>
                <w:lang w:eastAsia="zh-CN"/>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tabs>
                <w:tab w:val="left" w:pos="1708"/>
              </w:tabs>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3</w:t>
            </w:r>
          </w:p>
        </w:tc>
        <w:tc>
          <w:tcPr>
            <w:tcW w:w="19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0B3E82" w:rsidRDefault="00B31722" w:rsidP="00B31722">
            <w:pPr>
              <w:tabs>
                <w:tab w:val="left" w:pos="1708"/>
              </w:tabs>
              <w:suppressAutoHyphens/>
              <w:autoSpaceDN w:val="0"/>
              <w:snapToGrid w:val="0"/>
              <w:spacing w:after="0" w:line="240" w:lineRule="auto"/>
              <w:textAlignment w:val="baseline"/>
              <w:rPr>
                <w:rFonts w:ascii="Book Antiqua" w:hAnsi="Book Antiqua" w:cs="Book Antiqua"/>
                <w:kern w:val="3"/>
                <w:sz w:val="18"/>
                <w:szCs w:val="18"/>
                <w:lang w:eastAsia="zh-CN"/>
              </w:rPr>
            </w:pPr>
          </w:p>
        </w:tc>
      </w:tr>
    </w:tbl>
    <w:p w:rsidR="00B31722" w:rsidRPr="000B3E82" w:rsidRDefault="00B31722" w:rsidP="00B31722">
      <w:pPr>
        <w:suppressAutoHyphens/>
        <w:autoSpaceDN w:val="0"/>
        <w:spacing w:after="0"/>
        <w:textAlignment w:val="baseline"/>
        <w:rPr>
          <w:rFonts w:ascii="Calibri, Arial" w:hAnsi="Calibri, Arial" w:cs="Calibri, Arial"/>
          <w:kern w:val="3"/>
          <w:lang w:eastAsia="zh-CN"/>
        </w:rPr>
      </w:pPr>
    </w:p>
    <w:p w:rsidR="00B31722" w:rsidRPr="000B3E82" w:rsidRDefault="00B31722" w:rsidP="00B31722">
      <w:pPr>
        <w:suppressAutoHyphens/>
        <w:autoSpaceDN w:val="0"/>
        <w:spacing w:after="0"/>
        <w:textAlignment w:val="baseline"/>
        <w:rPr>
          <w:rFonts w:ascii="Calibri, Arial" w:hAnsi="Calibri, Arial" w:cs="Calibri, Arial"/>
          <w:kern w:val="3"/>
          <w:lang w:eastAsia="zh-CN"/>
        </w:rPr>
      </w:pPr>
    </w:p>
    <w:tbl>
      <w:tblPr>
        <w:tblW w:w="9717" w:type="dxa"/>
        <w:jc w:val="center"/>
        <w:tblLayout w:type="fixed"/>
        <w:tblCellMar>
          <w:left w:w="10" w:type="dxa"/>
          <w:right w:w="10" w:type="dxa"/>
        </w:tblCellMar>
        <w:tblLook w:val="0000" w:firstRow="0" w:lastRow="0" w:firstColumn="0" w:lastColumn="0" w:noHBand="0" w:noVBand="0"/>
      </w:tblPr>
      <w:tblGrid>
        <w:gridCol w:w="709"/>
        <w:gridCol w:w="709"/>
        <w:gridCol w:w="5665"/>
        <w:gridCol w:w="739"/>
        <w:gridCol w:w="1895"/>
      </w:tblGrid>
      <w:tr w:rsidR="00B31722" w:rsidRPr="000B3E82" w:rsidTr="00757025">
        <w:trPr>
          <w:jc w:val="center"/>
        </w:trPr>
        <w:tc>
          <w:tcPr>
            <w:tcW w:w="709"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0B3E82">
              <w:rPr>
                <w:rFonts w:ascii="Book Antiqua" w:hAnsi="Book Antiqua" w:cs="Book Antiqua"/>
                <w:b/>
                <w:bCs/>
                <w:kern w:val="3"/>
                <w:sz w:val="18"/>
                <w:szCs w:val="18"/>
                <w:lang w:eastAsia="zh-CN"/>
              </w:rPr>
              <w:t>UE</w:t>
            </w:r>
          </w:p>
        </w:tc>
        <w:tc>
          <w:tcPr>
            <w:tcW w:w="709"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B31722" w:rsidRPr="000B3E8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0B3E82">
              <w:rPr>
                <w:rFonts w:ascii="Book Antiqua" w:hAnsi="Book Antiqua" w:cs="Book Antiqua"/>
                <w:b/>
                <w:bCs/>
                <w:kern w:val="3"/>
                <w:sz w:val="18"/>
                <w:szCs w:val="18"/>
                <w:lang w:eastAsia="zh-CN"/>
              </w:rPr>
              <w:t>Volume horaire</w:t>
            </w:r>
          </w:p>
        </w:tc>
        <w:tc>
          <w:tcPr>
            <w:tcW w:w="5665"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jc w:val="center"/>
              <w:textAlignment w:val="baseline"/>
            </w:pPr>
            <w:r w:rsidRPr="000B3E82">
              <w:rPr>
                <w:rFonts w:ascii="Book Antiqua" w:hAnsi="Book Antiqua" w:cs="Book Antiqua"/>
                <w:b/>
                <w:bCs/>
                <w:kern w:val="3"/>
                <w:sz w:val="20"/>
                <w:szCs w:val="20"/>
                <w:lang w:eastAsia="zh-CN"/>
              </w:rPr>
              <w:t>Semestre 2</w:t>
            </w:r>
          </w:p>
        </w:tc>
        <w:tc>
          <w:tcPr>
            <w:tcW w:w="73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0B3E82">
              <w:rPr>
                <w:rFonts w:ascii="Book Antiqua" w:hAnsi="Book Antiqua" w:cs="Book Antiqua"/>
                <w:b/>
                <w:kern w:val="3"/>
                <w:sz w:val="20"/>
                <w:szCs w:val="20"/>
                <w:lang w:eastAsia="zh-CN"/>
              </w:rPr>
              <w:t>ECTS</w:t>
            </w:r>
          </w:p>
        </w:tc>
        <w:tc>
          <w:tcPr>
            <w:tcW w:w="18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B31722" w:rsidRPr="000B3E82" w:rsidRDefault="00B31722" w:rsidP="00B31722">
            <w:pPr>
              <w:suppressAutoHyphens/>
              <w:autoSpaceDN w:val="0"/>
              <w:snapToGrid w:val="0"/>
              <w:spacing w:after="0" w:line="240" w:lineRule="auto"/>
              <w:jc w:val="center"/>
              <w:textAlignment w:val="baseline"/>
              <w:rPr>
                <w:rFonts w:ascii="Book Antiqua" w:hAnsi="Book Antiqua" w:cs="Book Antiqua"/>
                <w:b/>
                <w:kern w:val="3"/>
                <w:sz w:val="20"/>
                <w:szCs w:val="20"/>
                <w:lang w:eastAsia="zh-CN"/>
              </w:rPr>
            </w:pPr>
            <w:r w:rsidRPr="000B3E82">
              <w:rPr>
                <w:rFonts w:ascii="Book Antiqua" w:hAnsi="Book Antiqua" w:cs="Book Antiqua"/>
                <w:b/>
                <w:kern w:val="3"/>
                <w:sz w:val="20"/>
                <w:szCs w:val="20"/>
                <w:lang w:eastAsia="zh-CN"/>
              </w:rPr>
              <w:t>Intervenant</w:t>
            </w:r>
          </w:p>
        </w:tc>
      </w:tr>
      <w:tr w:rsidR="00B31722" w:rsidRPr="000B3E82" w:rsidTr="00757025">
        <w:trPr>
          <w:jc w:val="center"/>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801</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p>
        </w:tc>
        <w:tc>
          <w:tcPr>
            <w:tcW w:w="5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jc w:val="both"/>
              <w:textAlignment w:val="baseline"/>
            </w:pPr>
            <w:r w:rsidRPr="000B3E82">
              <w:rPr>
                <w:rFonts w:ascii="Book Antiqua" w:hAnsi="Book Antiqua" w:cs="Book Antiqua"/>
                <w:kern w:val="3"/>
                <w:sz w:val="18"/>
                <w:szCs w:val="18"/>
                <w:lang w:eastAsia="zh-CN"/>
              </w:rPr>
              <w:t>Stage OU Création</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15</w:t>
            </w:r>
          </w:p>
        </w:tc>
        <w:tc>
          <w:tcPr>
            <w:tcW w:w="1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B77B5F" w:rsidRDefault="00303ADC" w:rsidP="00303ADC">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sz w:val="20"/>
                <w:szCs w:val="20"/>
              </w:rPr>
              <w:t>A</w:t>
            </w:r>
            <w:r>
              <w:rPr>
                <w:rFonts w:ascii="Book Antiqua" w:hAnsi="Book Antiqua"/>
                <w:sz w:val="20"/>
                <w:szCs w:val="20"/>
              </w:rPr>
              <w:t>.</w:t>
            </w:r>
            <w:r w:rsidRPr="007233B7">
              <w:rPr>
                <w:rFonts w:ascii="Book Antiqua" w:hAnsi="Book Antiqua"/>
                <w:sz w:val="20"/>
                <w:szCs w:val="20"/>
              </w:rPr>
              <w:t xml:space="preserve"> Monnier</w:t>
            </w:r>
            <w:r w:rsidRPr="007233B7">
              <w:rPr>
                <w:rFonts w:ascii="Book Antiqua" w:hAnsi="Book Antiqua" w:cs="Book Antiqua"/>
                <w:kern w:val="3"/>
                <w:sz w:val="20"/>
                <w:szCs w:val="20"/>
                <w:lang w:eastAsia="zh-CN"/>
              </w:rPr>
              <w:t xml:space="preserve"> </w:t>
            </w:r>
            <w:r w:rsidR="00B77B5F" w:rsidRPr="007233B7">
              <w:rPr>
                <w:rFonts w:ascii="Book Antiqua" w:hAnsi="Book Antiqua" w:cs="Book Antiqua"/>
                <w:kern w:val="3"/>
                <w:sz w:val="20"/>
                <w:szCs w:val="20"/>
                <w:lang w:eastAsia="zh-CN"/>
              </w:rPr>
              <w:t>(</w:t>
            </w:r>
            <w:r w:rsidR="00B77B5F">
              <w:rPr>
                <w:rFonts w:ascii="Book Antiqua" w:hAnsi="Book Antiqua" w:cs="Book Antiqua"/>
                <w:kern w:val="3"/>
                <w:sz w:val="20"/>
                <w:szCs w:val="20"/>
                <w:lang w:eastAsia="zh-CN"/>
              </w:rPr>
              <w:t>25H)</w:t>
            </w:r>
          </w:p>
        </w:tc>
      </w:tr>
      <w:tr w:rsidR="00B31722" w:rsidRPr="000B3E82" w:rsidTr="00757025">
        <w:trPr>
          <w:jc w:val="center"/>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802</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50h</w:t>
            </w:r>
          </w:p>
          <w:p w:rsidR="00B31722" w:rsidRPr="000B3E82" w:rsidRDefault="00B31722" w:rsidP="00B31722">
            <w:pPr>
              <w:suppressAutoHyphens/>
              <w:autoSpaceDN w:val="0"/>
              <w:spacing w:after="0" w:line="240" w:lineRule="auto"/>
              <w:textAlignment w:val="baseline"/>
              <w:rPr>
                <w:rFonts w:ascii="Book Antiqua" w:hAnsi="Book Antiqua" w:cs="Book Antiqua"/>
                <w:kern w:val="3"/>
                <w:sz w:val="18"/>
                <w:szCs w:val="18"/>
                <w:lang w:eastAsia="zh-CN"/>
              </w:rPr>
            </w:pPr>
          </w:p>
        </w:tc>
        <w:tc>
          <w:tcPr>
            <w:tcW w:w="5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E82">
              <w:rPr>
                <w:rFonts w:ascii="Book Antiqua" w:hAnsi="Book Antiqua" w:cs="Calibri, Arial"/>
                <w:kern w:val="3"/>
                <w:sz w:val="18"/>
                <w:szCs w:val="18"/>
                <w:lang w:eastAsia="zh-CN"/>
              </w:rPr>
              <w:t>Approches stylistiques de textes actuels.</w:t>
            </w:r>
          </w:p>
          <w:p w:rsidR="00B31722" w:rsidRPr="000B3E82" w:rsidRDefault="00B31722" w:rsidP="00B31722">
            <w:pPr>
              <w:suppressAutoHyphens/>
              <w:autoSpaceDN w:val="0"/>
              <w:spacing w:after="0" w:line="240" w:lineRule="auto"/>
              <w:jc w:val="both"/>
              <w:textAlignment w:val="baseline"/>
              <w:rPr>
                <w:rFonts w:ascii="Book Antiqua" w:hAnsi="Book Antiqua" w:cs="Book Antiqua"/>
                <w:kern w:val="3"/>
                <w:sz w:val="18"/>
                <w:szCs w:val="18"/>
                <w:lang w:eastAsia="zh-C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6</w:t>
            </w:r>
          </w:p>
        </w:tc>
        <w:tc>
          <w:tcPr>
            <w:tcW w:w="1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7233B7" w:rsidRPr="00CC177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CC1777">
              <w:rPr>
                <w:rFonts w:ascii="Book Antiqua" w:hAnsi="Book Antiqua" w:cs="Book Antiqua"/>
                <w:kern w:val="3"/>
                <w:sz w:val="20"/>
                <w:szCs w:val="20"/>
                <w:lang w:eastAsia="zh-CN"/>
              </w:rPr>
              <w:t>S</w:t>
            </w:r>
            <w:r w:rsidR="00303ADC">
              <w:rPr>
                <w:rFonts w:ascii="Book Antiqua" w:hAnsi="Book Antiqua" w:cs="Book Antiqua"/>
                <w:kern w:val="3"/>
                <w:sz w:val="20"/>
                <w:szCs w:val="20"/>
                <w:lang w:eastAsia="zh-CN"/>
              </w:rPr>
              <w:t xml:space="preserve">. </w:t>
            </w:r>
            <w:r w:rsidRPr="00CC1777">
              <w:rPr>
                <w:rFonts w:ascii="Book Antiqua" w:hAnsi="Book Antiqua" w:cs="Book Antiqua"/>
                <w:kern w:val="3"/>
                <w:sz w:val="20"/>
                <w:szCs w:val="20"/>
                <w:lang w:eastAsia="zh-CN"/>
              </w:rPr>
              <w:t>Granereau (12H) /</w:t>
            </w:r>
          </w:p>
          <w:p w:rsidR="00B31722" w:rsidRPr="00B65219" w:rsidRDefault="00482C4F" w:rsidP="00B31722">
            <w:pPr>
              <w:suppressAutoHyphens/>
              <w:autoSpaceDN w:val="0"/>
              <w:snapToGrid w:val="0"/>
              <w:spacing w:after="0" w:line="240" w:lineRule="auto"/>
              <w:textAlignment w:val="baseline"/>
              <w:rPr>
                <w:rFonts w:ascii="Book Antiqua" w:hAnsi="Book Antiqua" w:cs="Book Antiqua"/>
                <w:kern w:val="3"/>
                <w:sz w:val="20"/>
                <w:szCs w:val="20"/>
                <w:shd w:val="clear" w:color="auto" w:fill="FFFF00"/>
                <w:lang w:eastAsia="zh-CN"/>
              </w:rPr>
            </w:pPr>
            <w:r w:rsidRPr="00482C4F">
              <w:rPr>
                <w:rFonts w:ascii="Book Antiqua" w:hAnsi="Book Antiqua"/>
                <w:sz w:val="20"/>
                <w:szCs w:val="20"/>
              </w:rPr>
              <w:t>J</w:t>
            </w:r>
            <w:r w:rsidR="00303ADC">
              <w:rPr>
                <w:rFonts w:ascii="Book Antiqua" w:hAnsi="Book Antiqua"/>
                <w:sz w:val="20"/>
                <w:szCs w:val="20"/>
              </w:rPr>
              <w:t xml:space="preserve">. </w:t>
            </w:r>
            <w:r w:rsidRPr="00482C4F">
              <w:rPr>
                <w:rFonts w:ascii="Book Antiqua" w:hAnsi="Book Antiqua"/>
                <w:sz w:val="20"/>
                <w:szCs w:val="20"/>
              </w:rPr>
              <w:t>P</w:t>
            </w:r>
            <w:r>
              <w:rPr>
                <w:rFonts w:ascii="Book Antiqua" w:hAnsi="Book Antiqua"/>
                <w:sz w:val="20"/>
                <w:szCs w:val="20"/>
              </w:rPr>
              <w:t>oulot</w:t>
            </w:r>
            <w:r w:rsidRPr="00482C4F">
              <w:rPr>
                <w:rFonts w:ascii="Book Antiqua" w:hAnsi="Book Antiqua"/>
                <w:sz w:val="20"/>
                <w:szCs w:val="20"/>
              </w:rPr>
              <w:t>-C</w:t>
            </w:r>
            <w:r>
              <w:rPr>
                <w:rFonts w:ascii="Book Antiqua" w:hAnsi="Book Antiqua"/>
                <w:sz w:val="20"/>
                <w:szCs w:val="20"/>
              </w:rPr>
              <w:t>azajous</w:t>
            </w:r>
            <w:r w:rsidRPr="00CC1777">
              <w:rPr>
                <w:rFonts w:ascii="Book Antiqua" w:hAnsi="Book Antiqua" w:cs="Book Antiqua"/>
                <w:kern w:val="3"/>
                <w:sz w:val="20"/>
                <w:szCs w:val="20"/>
                <w:lang w:eastAsia="zh-CN"/>
              </w:rPr>
              <w:t xml:space="preserve"> </w:t>
            </w:r>
            <w:r w:rsidR="00B31722" w:rsidRPr="00CC1777">
              <w:rPr>
                <w:rFonts w:ascii="Book Antiqua" w:hAnsi="Book Antiqua" w:cs="Book Antiqua"/>
                <w:kern w:val="3"/>
                <w:sz w:val="20"/>
                <w:szCs w:val="20"/>
                <w:lang w:eastAsia="zh-CN"/>
              </w:rPr>
              <w:t>(</w:t>
            </w:r>
            <w:r w:rsidR="00B65219">
              <w:rPr>
                <w:rFonts w:ascii="Book Antiqua" w:hAnsi="Book Antiqua" w:cs="Book Antiqua"/>
                <w:kern w:val="3"/>
                <w:sz w:val="20"/>
                <w:szCs w:val="20"/>
                <w:lang w:eastAsia="zh-CN"/>
              </w:rPr>
              <w:t>36</w:t>
            </w:r>
            <w:r w:rsidR="00B31722" w:rsidRPr="00CC1777">
              <w:rPr>
                <w:rFonts w:ascii="Book Antiqua" w:hAnsi="Book Antiqua" w:cs="Book Antiqua"/>
                <w:kern w:val="3"/>
                <w:sz w:val="20"/>
                <w:szCs w:val="20"/>
                <w:lang w:eastAsia="zh-CN"/>
              </w:rPr>
              <w:t>H) /</w:t>
            </w:r>
          </w:p>
        </w:tc>
      </w:tr>
      <w:tr w:rsidR="00B31722" w:rsidRPr="000B3E82" w:rsidTr="00757025">
        <w:trPr>
          <w:trHeight w:val="957"/>
          <w:jc w:val="center"/>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UE 803</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E82" w:rsidRDefault="00B31722" w:rsidP="00D327FC">
            <w:pPr>
              <w:suppressAutoHyphens/>
              <w:autoSpaceDN w:val="0"/>
              <w:snapToGrid w:val="0"/>
              <w:spacing w:after="0" w:line="240" w:lineRule="auto"/>
              <w:jc w:val="center"/>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25h</w:t>
            </w:r>
          </w:p>
          <w:p w:rsidR="00B31722" w:rsidRPr="000B3E82" w:rsidRDefault="00B31722" w:rsidP="00B31722">
            <w:pPr>
              <w:suppressAutoHyphens/>
              <w:autoSpaceDN w:val="0"/>
              <w:spacing w:after="0" w:line="240" w:lineRule="auto"/>
              <w:textAlignment w:val="baseline"/>
              <w:rPr>
                <w:rFonts w:ascii="Book Antiqua" w:hAnsi="Book Antiqua" w:cs="Book Antiqua"/>
                <w:kern w:val="3"/>
                <w:sz w:val="18"/>
                <w:szCs w:val="18"/>
                <w:lang w:eastAsia="zh-CN"/>
              </w:rPr>
            </w:pPr>
          </w:p>
        </w:tc>
        <w:tc>
          <w:tcPr>
            <w:tcW w:w="5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jc w:val="both"/>
              <w:textAlignment w:val="baseline"/>
              <w:rPr>
                <w:rFonts w:ascii="Book Antiqua" w:hAnsi="Book Antiqua" w:cs="Calibri, Arial"/>
                <w:kern w:val="3"/>
                <w:sz w:val="18"/>
                <w:szCs w:val="18"/>
                <w:shd w:val="clear" w:color="auto" w:fill="FFFF00"/>
                <w:lang w:eastAsia="zh-CN"/>
              </w:rPr>
            </w:pPr>
          </w:p>
          <w:p w:rsidR="00B31722" w:rsidRPr="000B3E82" w:rsidRDefault="00B31722" w:rsidP="00B31722">
            <w:pPr>
              <w:suppressAutoHyphens/>
              <w:autoSpaceDN w:val="0"/>
              <w:textAlignment w:val="baseline"/>
            </w:pPr>
            <w:r w:rsidRPr="000B3E82">
              <w:rPr>
                <w:rFonts w:ascii="Book Antiqua" w:hAnsi="Book Antiqua"/>
                <w:sz w:val="18"/>
                <w:szCs w:val="18"/>
              </w:rPr>
              <w:t>Littérature de langue française des années 80 à nos jours</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E8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E82">
              <w:rPr>
                <w:rFonts w:ascii="Book Antiqua" w:hAnsi="Book Antiqua" w:cs="Book Antiqua"/>
                <w:kern w:val="3"/>
                <w:sz w:val="18"/>
                <w:szCs w:val="18"/>
                <w:lang w:eastAsia="zh-CN"/>
              </w:rPr>
              <w:t>3</w:t>
            </w:r>
          </w:p>
        </w:tc>
        <w:tc>
          <w:tcPr>
            <w:tcW w:w="1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p w:rsidR="00B31722" w:rsidRPr="007233B7" w:rsidRDefault="00C87A1E"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S. Vignes</w:t>
            </w:r>
          </w:p>
        </w:tc>
      </w:tr>
      <w:tr w:rsidR="00B31722" w:rsidRPr="000B3A5B" w:rsidTr="00757025">
        <w:trPr>
          <w:jc w:val="center"/>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804</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 xml:space="preserve">Ateliers d’écriture 2 : </w:t>
            </w:r>
            <w:r w:rsidRPr="000B3A5B">
              <w:rPr>
                <w:rFonts w:ascii="Book Antiqua" w:hAnsi="Book Antiqua"/>
                <w:sz w:val="18"/>
                <w:szCs w:val="18"/>
              </w:rPr>
              <w:t>écriture scénaristique</w:t>
            </w:r>
          </w:p>
          <w:p w:rsidR="00B31722" w:rsidRPr="000B3A5B" w:rsidRDefault="00B31722" w:rsidP="00B31722">
            <w:pPr>
              <w:suppressAutoHyphens/>
              <w:autoSpaceDN w:val="0"/>
              <w:snapToGrid w:val="0"/>
              <w:spacing w:after="0" w:line="240" w:lineRule="auto"/>
              <w:jc w:val="both"/>
              <w:textAlignment w:val="baseline"/>
              <w:rPr>
                <w:rFonts w:ascii="Book Antiqua" w:hAnsi="Book Antiqua" w:cs="Book Antiqua"/>
                <w:kern w:val="3"/>
                <w:sz w:val="18"/>
                <w:szCs w:val="18"/>
                <w:lang w:eastAsia="zh-CN"/>
              </w:rPr>
            </w:pP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3</w:t>
            </w:r>
          </w:p>
        </w:tc>
        <w:tc>
          <w:tcPr>
            <w:tcW w:w="1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15402" w:rsidP="00303ADC">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7233B7">
              <w:rPr>
                <w:rFonts w:ascii="Book Antiqua" w:hAnsi="Book Antiqua"/>
                <w:sz w:val="20"/>
                <w:szCs w:val="20"/>
              </w:rPr>
              <w:t>C</w:t>
            </w:r>
            <w:r w:rsidR="00303ADC">
              <w:rPr>
                <w:rFonts w:ascii="Book Antiqua" w:hAnsi="Book Antiqua"/>
                <w:sz w:val="20"/>
                <w:szCs w:val="20"/>
              </w:rPr>
              <w:t>.</w:t>
            </w:r>
            <w:r w:rsidRPr="007233B7">
              <w:rPr>
                <w:rFonts w:ascii="Book Antiqua" w:hAnsi="Book Antiqua"/>
                <w:sz w:val="20"/>
                <w:szCs w:val="20"/>
              </w:rPr>
              <w:t xml:space="preserve"> Daute</w:t>
            </w:r>
            <w:r w:rsidR="00D34C51" w:rsidRPr="007233B7">
              <w:rPr>
                <w:rFonts w:ascii="Book Antiqua" w:hAnsi="Book Antiqua"/>
                <w:sz w:val="20"/>
                <w:szCs w:val="20"/>
              </w:rPr>
              <w:t>u</w:t>
            </w:r>
            <w:r w:rsidRPr="007233B7">
              <w:rPr>
                <w:rFonts w:ascii="Book Antiqua" w:hAnsi="Book Antiqua"/>
                <w:sz w:val="20"/>
                <w:szCs w:val="20"/>
              </w:rPr>
              <w:t>ille</w:t>
            </w:r>
          </w:p>
        </w:tc>
      </w:tr>
      <w:tr w:rsidR="00B31722" w:rsidRPr="00B31722" w:rsidTr="00757025">
        <w:trPr>
          <w:jc w:val="center"/>
        </w:trPr>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805</w:t>
            </w:r>
          </w:p>
        </w:tc>
        <w:tc>
          <w:tcPr>
            <w:tcW w:w="709" w:type="dxa"/>
            <w:tcBorders>
              <w:top w:val="single" w:sz="4" w:space="0" w:color="000000"/>
              <w:left w:val="single" w:sz="4" w:space="0" w:color="000000"/>
              <w:bottom w:val="single" w:sz="4" w:space="0" w:color="000000"/>
            </w:tcBorders>
            <w:tcMar>
              <w:top w:w="0" w:type="dxa"/>
              <w:left w:w="108" w:type="dxa"/>
              <w:bottom w:w="0" w:type="dxa"/>
              <w:right w:w="108" w:type="dxa"/>
            </w:tcMa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665"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A5B">
              <w:rPr>
                <w:rFonts w:ascii="Book Antiqua" w:hAnsi="Book Antiqua" w:cs="Calibri, Arial"/>
                <w:kern w:val="3"/>
                <w:sz w:val="18"/>
                <w:szCs w:val="18"/>
                <w:lang w:eastAsia="zh-CN"/>
              </w:rPr>
              <w:t xml:space="preserve">LV appliquée aux Lettres ou LANSAD </w:t>
            </w:r>
          </w:p>
          <w:p w:rsidR="00B31722" w:rsidRPr="000B3A5B" w:rsidRDefault="00B31722" w:rsidP="00774C1B">
            <w:pPr>
              <w:suppressAutoHyphens/>
              <w:autoSpaceDN w:val="0"/>
              <w:snapToGrid w:val="0"/>
              <w:spacing w:after="0" w:line="240" w:lineRule="auto"/>
              <w:jc w:val="both"/>
              <w:textAlignment w:val="baseline"/>
            </w:pPr>
            <w:r w:rsidRPr="000B3A5B">
              <w:rPr>
                <w:rFonts w:ascii="Book Antiqua" w:hAnsi="Book Antiqua" w:cs="Calibri, Arial"/>
                <w:kern w:val="3"/>
                <w:sz w:val="18"/>
                <w:szCs w:val="18"/>
                <w:lang w:eastAsia="zh-CN"/>
              </w:rPr>
              <w:t xml:space="preserve">ou option </w:t>
            </w:r>
          </w:p>
        </w:tc>
        <w:tc>
          <w:tcPr>
            <w:tcW w:w="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3</w:t>
            </w:r>
          </w:p>
        </w:tc>
        <w:tc>
          <w:tcPr>
            <w:tcW w:w="18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B31722"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p>
        </w:tc>
      </w:tr>
    </w:tbl>
    <w:p w:rsidR="00B31722" w:rsidRPr="00B31722" w:rsidRDefault="00B31722" w:rsidP="00B31722">
      <w:pPr>
        <w:suppressAutoHyphens/>
        <w:autoSpaceDN w:val="0"/>
        <w:spacing w:after="0"/>
        <w:textAlignment w:val="baseline"/>
        <w:rPr>
          <w:rFonts w:ascii="Calibri, Arial" w:hAnsi="Calibri, Arial" w:cs="Calibri, Arial"/>
          <w:kern w:val="3"/>
          <w:lang w:eastAsia="zh-CN"/>
        </w:rPr>
      </w:pPr>
    </w:p>
    <w:p w:rsidR="00B31722" w:rsidRPr="00B31722" w:rsidRDefault="00B31722" w:rsidP="00B31722">
      <w:pPr>
        <w:suppressAutoHyphens/>
        <w:autoSpaceDN w:val="0"/>
        <w:spacing w:after="160" w:line="247" w:lineRule="auto"/>
        <w:jc w:val="center"/>
        <w:textAlignment w:val="baseline"/>
        <w:rPr>
          <w:rFonts w:ascii="Book Antiqua" w:hAnsi="Book Antiqua" w:cs="Book Antiqua"/>
          <w:b/>
          <w:bCs/>
          <w:sz w:val="24"/>
          <w:szCs w:val="24"/>
          <w:u w:val="single"/>
          <w:lang w:eastAsia="en-US"/>
        </w:rPr>
      </w:pPr>
    </w:p>
    <w:p w:rsidR="00B31722" w:rsidRPr="00B31722" w:rsidRDefault="000B66A2" w:rsidP="00B31722">
      <w:pPr>
        <w:suppressAutoHyphens/>
        <w:autoSpaceDN w:val="0"/>
        <w:spacing w:after="160" w:line="247" w:lineRule="auto"/>
        <w:jc w:val="center"/>
        <w:textAlignment w:val="baseline"/>
        <w:rPr>
          <w:rFonts w:ascii="Book Antiqua" w:hAnsi="Book Antiqua" w:cs="Book Antiqua"/>
          <w:b/>
          <w:bCs/>
          <w:sz w:val="24"/>
          <w:szCs w:val="24"/>
          <w:u w:val="single"/>
          <w:lang w:eastAsia="en-US"/>
        </w:rPr>
      </w:pPr>
      <w:r>
        <w:rPr>
          <w:rFonts w:ascii="Book Antiqua" w:hAnsi="Book Antiqua" w:cs="Book Antiqua"/>
          <w:b/>
          <w:bCs/>
          <w:sz w:val="24"/>
          <w:szCs w:val="24"/>
          <w:u w:val="single"/>
          <w:lang w:eastAsia="en-US"/>
        </w:rPr>
        <w:br w:type="page"/>
      </w:r>
      <w:r w:rsidR="00B31722" w:rsidRPr="00B31722">
        <w:rPr>
          <w:rFonts w:ascii="Book Antiqua" w:hAnsi="Book Antiqua" w:cs="Book Antiqua"/>
          <w:b/>
          <w:bCs/>
          <w:sz w:val="24"/>
          <w:szCs w:val="24"/>
          <w:u w:val="single"/>
          <w:lang w:eastAsia="en-US"/>
        </w:rPr>
        <w:lastRenderedPageBreak/>
        <w:t>Présentation des enseignements</w:t>
      </w:r>
    </w:p>
    <w:p w:rsidR="00B31722" w:rsidRPr="00B31722" w:rsidRDefault="00B31722" w:rsidP="00B31722">
      <w:pPr>
        <w:suppressAutoHyphens/>
        <w:autoSpaceDN w:val="0"/>
        <w:spacing w:after="0" w:line="247" w:lineRule="auto"/>
        <w:jc w:val="center"/>
        <w:textAlignment w:val="baseline"/>
        <w:rPr>
          <w:rFonts w:ascii="Book Antiqua" w:hAnsi="Book Antiqua" w:cs="Book Antiqua"/>
          <w:b/>
          <w:bCs/>
          <w:sz w:val="24"/>
          <w:szCs w:val="24"/>
          <w:u w:val="single"/>
          <w:lang w:eastAsia="en-US"/>
        </w:rPr>
      </w:pPr>
    </w:p>
    <w:p w:rsidR="00B31722" w:rsidRPr="00B31722" w:rsidRDefault="00B31722" w:rsidP="00B31722">
      <w:pPr>
        <w:suppressAutoHyphens/>
        <w:autoSpaceDN w:val="0"/>
        <w:spacing w:after="0" w:line="247" w:lineRule="auto"/>
        <w:jc w:val="center"/>
        <w:textAlignment w:val="baseline"/>
        <w:rPr>
          <w:rFonts w:ascii="Book Antiqua" w:hAnsi="Book Antiqua" w:cs="Book Antiqua"/>
          <w:b/>
          <w:bCs/>
          <w:sz w:val="24"/>
          <w:szCs w:val="24"/>
          <w:u w:val="single"/>
          <w:lang w:eastAsia="en-US"/>
        </w:rPr>
      </w:pPr>
      <w:r w:rsidRPr="00B31722">
        <w:rPr>
          <w:rFonts w:ascii="Book Antiqua" w:hAnsi="Book Antiqua" w:cs="Book Antiqua"/>
          <w:b/>
          <w:bCs/>
          <w:sz w:val="24"/>
          <w:szCs w:val="24"/>
          <w:u w:val="single"/>
          <w:lang w:eastAsia="en-US"/>
        </w:rPr>
        <w:t>2e année</w:t>
      </w:r>
    </w:p>
    <w:p w:rsidR="00B31722" w:rsidRPr="00B31722" w:rsidRDefault="00B31722" w:rsidP="00B31722">
      <w:pPr>
        <w:suppressAutoHyphens/>
        <w:autoSpaceDN w:val="0"/>
        <w:spacing w:after="0"/>
        <w:jc w:val="center"/>
        <w:textAlignment w:val="baseline"/>
        <w:rPr>
          <w:rFonts w:ascii="Book Antiqua" w:hAnsi="Book Antiqua" w:cs="Book Antiqua"/>
          <w:b/>
          <w:bCs/>
          <w:kern w:val="3"/>
          <w:sz w:val="20"/>
          <w:szCs w:val="20"/>
          <w:lang w:eastAsia="zh-CN"/>
        </w:rPr>
      </w:pPr>
    </w:p>
    <w:p w:rsidR="00B31722" w:rsidRPr="00B31722" w:rsidRDefault="00B31722" w:rsidP="00B31722">
      <w:pPr>
        <w:suppressAutoHyphens/>
        <w:autoSpaceDN w:val="0"/>
        <w:spacing w:after="0"/>
        <w:jc w:val="center"/>
        <w:textAlignment w:val="baseline"/>
        <w:rPr>
          <w:rFonts w:ascii="Book Antiqua" w:hAnsi="Book Antiqua" w:cs="Book Antiqua"/>
          <w:b/>
          <w:bCs/>
          <w:kern w:val="3"/>
          <w:sz w:val="20"/>
          <w:szCs w:val="20"/>
          <w:lang w:eastAsia="zh-CN"/>
        </w:rPr>
      </w:pPr>
    </w:p>
    <w:tbl>
      <w:tblPr>
        <w:tblW w:w="9796" w:type="dxa"/>
        <w:jc w:val="center"/>
        <w:tblLayout w:type="fixed"/>
        <w:tblCellMar>
          <w:left w:w="10" w:type="dxa"/>
          <w:right w:w="10" w:type="dxa"/>
        </w:tblCellMar>
        <w:tblLook w:val="0000" w:firstRow="0" w:lastRow="0" w:firstColumn="0" w:lastColumn="0" w:noHBand="0" w:noVBand="0"/>
      </w:tblPr>
      <w:tblGrid>
        <w:gridCol w:w="847"/>
        <w:gridCol w:w="850"/>
        <w:gridCol w:w="5244"/>
        <w:gridCol w:w="851"/>
        <w:gridCol w:w="2004"/>
      </w:tblGrid>
      <w:tr w:rsidR="00B31722" w:rsidRPr="00B31722" w:rsidTr="00136E63">
        <w:trPr>
          <w:jc w:val="center"/>
        </w:trPr>
        <w:tc>
          <w:tcPr>
            <w:tcW w:w="84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B31722">
              <w:rPr>
                <w:rFonts w:ascii="Book Antiqua" w:hAnsi="Book Antiqua" w:cs="Book Antiqua"/>
                <w:b/>
                <w:bCs/>
                <w:kern w:val="3"/>
                <w:sz w:val="18"/>
                <w:szCs w:val="18"/>
                <w:lang w:eastAsia="zh-CN"/>
              </w:rPr>
              <w:t>UE</w:t>
            </w:r>
          </w:p>
        </w:tc>
        <w:tc>
          <w:tcPr>
            <w:tcW w:w="850"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B31722">
              <w:rPr>
                <w:rFonts w:ascii="Book Antiqua" w:hAnsi="Book Antiqua" w:cs="Book Antiqua"/>
                <w:b/>
                <w:bCs/>
                <w:kern w:val="3"/>
                <w:sz w:val="18"/>
                <w:szCs w:val="18"/>
                <w:lang w:eastAsia="zh-CN"/>
              </w:rPr>
              <w:t>Volume horaire</w:t>
            </w:r>
          </w:p>
        </w:tc>
        <w:tc>
          <w:tcPr>
            <w:tcW w:w="524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jc w:val="center"/>
              <w:textAlignment w:val="baseline"/>
            </w:pPr>
            <w:r w:rsidRPr="00B31722">
              <w:rPr>
                <w:rFonts w:ascii="Book Antiqua" w:hAnsi="Book Antiqua" w:cs="Book Antiqua"/>
                <w:b/>
                <w:bCs/>
                <w:kern w:val="3"/>
                <w:sz w:val="20"/>
                <w:szCs w:val="20"/>
                <w:lang w:eastAsia="zh-CN"/>
              </w:rPr>
              <w:t>Semestre 3</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31722" w:rsidRPr="00B31722" w:rsidRDefault="00B31722" w:rsidP="00B31722">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B31722">
              <w:rPr>
                <w:rFonts w:ascii="Book Antiqua" w:hAnsi="Book Antiqua" w:cs="Book Antiqua"/>
                <w:b/>
                <w:kern w:val="3"/>
                <w:sz w:val="20"/>
                <w:szCs w:val="20"/>
                <w:lang w:eastAsia="zh-CN"/>
              </w:rPr>
              <w:t>ECTS</w:t>
            </w:r>
          </w:p>
        </w:tc>
        <w:tc>
          <w:tcPr>
            <w:tcW w:w="20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B31722" w:rsidRPr="00B31722" w:rsidRDefault="00B31722" w:rsidP="00B31722">
            <w:pPr>
              <w:suppressAutoHyphens/>
              <w:autoSpaceDN w:val="0"/>
              <w:snapToGrid w:val="0"/>
              <w:spacing w:after="0" w:line="240" w:lineRule="auto"/>
              <w:jc w:val="center"/>
              <w:textAlignment w:val="baseline"/>
              <w:rPr>
                <w:rFonts w:ascii="Book Antiqua" w:hAnsi="Book Antiqua" w:cs="Book Antiqua"/>
                <w:b/>
                <w:kern w:val="3"/>
                <w:sz w:val="20"/>
                <w:szCs w:val="20"/>
                <w:lang w:eastAsia="zh-CN"/>
              </w:rPr>
            </w:pPr>
            <w:r w:rsidRPr="00B31722">
              <w:rPr>
                <w:rFonts w:ascii="Book Antiqua" w:hAnsi="Book Antiqua" w:cs="Book Antiqua"/>
                <w:b/>
                <w:kern w:val="3"/>
                <w:sz w:val="20"/>
                <w:szCs w:val="20"/>
                <w:lang w:eastAsia="zh-CN"/>
              </w:rPr>
              <w:t>Intervenant</w:t>
            </w:r>
          </w:p>
        </w:tc>
      </w:tr>
      <w:tr w:rsidR="00B31722"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5275C3">
            <w:pPr>
              <w:suppressAutoHyphens/>
              <w:autoSpaceDN w:val="0"/>
              <w:spacing w:after="0" w:line="240" w:lineRule="auto"/>
              <w:jc w:val="both"/>
              <w:textAlignment w:val="baseline"/>
              <w:rPr>
                <w:rFonts w:ascii="Book Antiqua" w:hAnsi="Book Antiqua" w:cs="Calibri, Arial"/>
                <w:kern w:val="3"/>
                <w:sz w:val="18"/>
                <w:szCs w:val="18"/>
                <w:lang w:eastAsia="zh-CN"/>
              </w:rPr>
            </w:pPr>
            <w:r w:rsidRPr="000B3A5B">
              <w:rPr>
                <w:rFonts w:ascii="Book Antiqua" w:hAnsi="Book Antiqua" w:cs="Calibri, Arial"/>
                <w:kern w:val="3"/>
                <w:sz w:val="18"/>
                <w:szCs w:val="18"/>
                <w:lang w:eastAsia="zh-CN"/>
              </w:rPr>
              <w:t>Recherche de stage, début de mémoire ou de création</w:t>
            </w:r>
          </w:p>
          <w:p w:rsidR="00B31722" w:rsidRPr="000B3A5B" w:rsidRDefault="00B31722" w:rsidP="005275C3">
            <w:pPr>
              <w:suppressAutoHyphens/>
              <w:autoSpaceDN w:val="0"/>
              <w:spacing w:after="0" w:line="240" w:lineRule="auto"/>
              <w:jc w:val="both"/>
              <w:textAlignment w:val="baseline"/>
              <w:rPr>
                <w:rFonts w:ascii="Book Antiqua" w:hAnsi="Book Antiqua" w:cs="Book Antiqua"/>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7</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0B3A5B" w:rsidRDefault="00B77B5F"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S. Granereau (</w:t>
            </w:r>
            <w:r>
              <w:rPr>
                <w:rFonts w:ascii="Book Antiqua" w:hAnsi="Book Antiqua" w:cs="Book Antiqua"/>
                <w:kern w:val="3"/>
                <w:sz w:val="20"/>
                <w:szCs w:val="20"/>
                <w:lang w:eastAsia="zh-CN"/>
              </w:rPr>
              <w:t>25H)</w:t>
            </w:r>
          </w:p>
        </w:tc>
      </w:tr>
      <w:tr w:rsidR="00B31722" w:rsidRPr="00C87A1E"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125h</w:t>
            </w:r>
          </w:p>
          <w:p w:rsidR="00B31722" w:rsidRPr="000B3A5B" w:rsidRDefault="00B31722" w:rsidP="00B31722">
            <w:pPr>
              <w:suppressAutoHyphens/>
              <w:autoSpaceDN w:val="0"/>
              <w:spacing w:after="0" w:line="240" w:lineRule="auto"/>
              <w:textAlignment w:val="baseline"/>
              <w:rPr>
                <w:rFonts w:ascii="Book Antiqua" w:hAnsi="Book Antiqua" w:cs="Book Antiqua"/>
                <w:kern w:val="3"/>
                <w:sz w:val="18"/>
                <w:szCs w:val="18"/>
                <w:lang w:eastAsia="zh-CN"/>
              </w:rPr>
            </w:pP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5275C3">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Outils pour des métiers de l’écriture 2 : correction ortho-typographique/initiation à l’animation d’ateliers d’écriture et aux récits de vie/ écriture scénaristique/ le pastiche /le documentaire Web/ la mise en voix des textes</w:t>
            </w:r>
          </w:p>
          <w:p w:rsidR="00B31722" w:rsidRPr="000B3A5B" w:rsidRDefault="00B31722" w:rsidP="005275C3">
            <w:pPr>
              <w:suppressAutoHyphens/>
              <w:autoSpaceDN w:val="0"/>
              <w:spacing w:after="0" w:line="240" w:lineRule="auto"/>
              <w:jc w:val="both"/>
              <w:textAlignment w:val="baseline"/>
              <w:rPr>
                <w:rFonts w:ascii="Book Antiqua" w:hAnsi="Book Antiqua" w:cs="Book Antiqua"/>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5</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val="en-US" w:eastAsia="zh-CN"/>
              </w:rPr>
            </w:pPr>
            <w:r w:rsidRPr="007233B7">
              <w:rPr>
                <w:rFonts w:ascii="Book Antiqua" w:hAnsi="Book Antiqua" w:cs="Book Antiqua"/>
                <w:kern w:val="3"/>
                <w:sz w:val="20"/>
                <w:szCs w:val="20"/>
                <w:lang w:val="en-US" w:eastAsia="zh-CN"/>
              </w:rPr>
              <w:t>Ch. Bourbon (</w:t>
            </w:r>
            <w:r w:rsidR="001536FE" w:rsidRPr="007233B7">
              <w:rPr>
                <w:rFonts w:ascii="Book Antiqua" w:hAnsi="Book Antiqua" w:cs="Book Antiqua"/>
                <w:kern w:val="3"/>
                <w:sz w:val="20"/>
                <w:szCs w:val="20"/>
                <w:lang w:val="en-US" w:eastAsia="zh-CN"/>
              </w:rPr>
              <w:t>24</w:t>
            </w:r>
            <w:r w:rsidR="00757025">
              <w:rPr>
                <w:rFonts w:ascii="Book Antiqua" w:hAnsi="Book Antiqua" w:cs="Book Antiqua"/>
                <w:kern w:val="3"/>
                <w:sz w:val="20"/>
                <w:szCs w:val="20"/>
                <w:lang w:val="en-US" w:eastAsia="zh-CN"/>
              </w:rPr>
              <w:t>H)</w:t>
            </w:r>
            <w:r w:rsidRPr="007233B7">
              <w:rPr>
                <w:rFonts w:ascii="Book Antiqua" w:hAnsi="Book Antiqua" w:cs="Book Antiqua"/>
                <w:kern w:val="3"/>
                <w:sz w:val="20"/>
                <w:szCs w:val="20"/>
                <w:lang w:val="en-US" w:eastAsia="zh-CN"/>
              </w:rPr>
              <w:t xml:space="preserve"> </w:t>
            </w:r>
          </w:p>
          <w:p w:rsidR="00B31722" w:rsidRPr="007233B7" w:rsidRDefault="00757025" w:rsidP="00B31722">
            <w:pPr>
              <w:suppressAutoHyphens/>
              <w:autoSpaceDN w:val="0"/>
              <w:snapToGrid w:val="0"/>
              <w:spacing w:after="0" w:line="240" w:lineRule="auto"/>
              <w:textAlignment w:val="baseline"/>
              <w:rPr>
                <w:rFonts w:ascii="Book Antiqua" w:hAnsi="Book Antiqua" w:cs="Book Antiqua"/>
                <w:kern w:val="3"/>
                <w:sz w:val="20"/>
                <w:szCs w:val="20"/>
                <w:lang w:val="en-US" w:eastAsia="zh-CN"/>
              </w:rPr>
            </w:pPr>
            <w:r>
              <w:rPr>
                <w:rFonts w:ascii="Book Antiqua" w:hAnsi="Book Antiqua" w:cs="Book Antiqua"/>
                <w:kern w:val="3"/>
                <w:sz w:val="20"/>
                <w:szCs w:val="20"/>
                <w:lang w:val="en-US" w:eastAsia="zh-CN"/>
              </w:rPr>
              <w:t>V. Meyer (38H)</w:t>
            </w:r>
            <w:r w:rsidR="00B31722" w:rsidRPr="007233B7">
              <w:rPr>
                <w:rFonts w:ascii="Book Antiqua" w:hAnsi="Book Antiqua" w:cs="Book Antiqua"/>
                <w:kern w:val="3"/>
                <w:sz w:val="20"/>
                <w:szCs w:val="20"/>
                <w:lang w:val="en-US" w:eastAsia="zh-CN"/>
              </w:rPr>
              <w:t xml:space="preserve"> </w:t>
            </w:r>
          </w:p>
          <w:p w:rsidR="00B31722" w:rsidRPr="007233B7" w:rsidRDefault="00B15402" w:rsidP="00B31722">
            <w:pPr>
              <w:suppressAutoHyphens/>
              <w:autoSpaceDN w:val="0"/>
              <w:snapToGrid w:val="0"/>
              <w:spacing w:after="0" w:line="240" w:lineRule="auto"/>
              <w:textAlignment w:val="baseline"/>
              <w:rPr>
                <w:rFonts w:ascii="Book Antiqua" w:hAnsi="Book Antiqua" w:cs="Book Antiqua"/>
                <w:kern w:val="3"/>
                <w:sz w:val="20"/>
                <w:szCs w:val="20"/>
                <w:lang w:val="en-US" w:eastAsia="zh-CN"/>
              </w:rPr>
            </w:pPr>
            <w:r w:rsidRPr="007233B7">
              <w:rPr>
                <w:rFonts w:ascii="Book Antiqua" w:hAnsi="Book Antiqua"/>
                <w:sz w:val="20"/>
                <w:szCs w:val="20"/>
              </w:rPr>
              <w:t>T</w:t>
            </w:r>
            <w:r w:rsidR="00303ADC">
              <w:rPr>
                <w:rFonts w:ascii="Book Antiqua" w:hAnsi="Book Antiqua"/>
                <w:sz w:val="20"/>
                <w:szCs w:val="20"/>
              </w:rPr>
              <w:t xml:space="preserve">. </w:t>
            </w:r>
            <w:r w:rsidRPr="007233B7">
              <w:rPr>
                <w:rFonts w:ascii="Book Antiqua" w:hAnsi="Book Antiqua"/>
                <w:sz w:val="20"/>
                <w:szCs w:val="20"/>
              </w:rPr>
              <w:t xml:space="preserve"> Gentet</w:t>
            </w:r>
            <w:r w:rsidRPr="007233B7">
              <w:rPr>
                <w:rFonts w:ascii="Book Antiqua" w:hAnsi="Book Antiqua" w:cs="Book Antiqua"/>
                <w:kern w:val="3"/>
                <w:sz w:val="20"/>
                <w:szCs w:val="20"/>
                <w:lang w:val="en-US" w:eastAsia="zh-CN"/>
              </w:rPr>
              <w:t xml:space="preserve"> </w:t>
            </w:r>
            <w:r w:rsidR="00757025">
              <w:rPr>
                <w:rFonts w:ascii="Book Antiqua" w:hAnsi="Book Antiqua" w:cs="Book Antiqua"/>
                <w:kern w:val="3"/>
                <w:sz w:val="20"/>
                <w:szCs w:val="20"/>
                <w:lang w:val="en-US" w:eastAsia="zh-CN"/>
              </w:rPr>
              <w:t>(19H)</w:t>
            </w:r>
            <w:r w:rsidR="00B31722" w:rsidRPr="007233B7">
              <w:rPr>
                <w:rFonts w:ascii="Book Antiqua" w:hAnsi="Book Antiqua" w:cs="Book Antiqua"/>
                <w:kern w:val="3"/>
                <w:sz w:val="20"/>
                <w:szCs w:val="20"/>
                <w:lang w:val="en-US" w:eastAsia="zh-CN"/>
              </w:rPr>
              <w:t xml:space="preserve"> </w:t>
            </w:r>
          </w:p>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val="en-US" w:eastAsia="zh-CN"/>
              </w:rPr>
            </w:pPr>
            <w:r w:rsidRPr="007233B7">
              <w:rPr>
                <w:rFonts w:ascii="Book Antiqua" w:hAnsi="Book Antiqua" w:cs="Book Antiqua"/>
                <w:kern w:val="3"/>
                <w:sz w:val="20"/>
                <w:szCs w:val="20"/>
                <w:lang w:val="en-US" w:eastAsia="zh-CN"/>
              </w:rPr>
              <w:t>F. Blanchot (19H)</w:t>
            </w:r>
          </w:p>
          <w:p w:rsidR="00B31722" w:rsidRPr="007233B7" w:rsidRDefault="00B31722" w:rsidP="001536FE">
            <w:pPr>
              <w:suppressAutoHyphens/>
              <w:autoSpaceDN w:val="0"/>
              <w:snapToGrid w:val="0"/>
              <w:spacing w:after="0" w:line="240" w:lineRule="auto"/>
              <w:textAlignment w:val="baseline"/>
              <w:rPr>
                <w:sz w:val="20"/>
                <w:szCs w:val="20"/>
                <w:lang w:val="en-US"/>
              </w:rPr>
            </w:pPr>
            <w:r w:rsidRPr="007233B7">
              <w:rPr>
                <w:rFonts w:ascii="Book Antiqua" w:hAnsi="Book Antiqua" w:cs="Book Antiqua"/>
                <w:kern w:val="3"/>
                <w:sz w:val="20"/>
                <w:szCs w:val="20"/>
                <w:lang w:val="en-US" w:eastAsia="zh-CN"/>
              </w:rPr>
              <w:t xml:space="preserve">C. Pouligny (25H) </w:t>
            </w:r>
          </w:p>
        </w:tc>
      </w:tr>
      <w:tr w:rsidR="003A65D4" w:rsidRPr="000B3A5B" w:rsidTr="005275C3">
        <w:trPr>
          <w:trHeight w:val="606"/>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903</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50h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5275C3">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Écriture littéraire / suivi d’écriture créative</w:t>
            </w:r>
          </w:p>
          <w:p w:rsidR="003A65D4" w:rsidRPr="000B3A5B" w:rsidRDefault="003A65D4" w:rsidP="005275C3">
            <w:pPr>
              <w:suppressAutoHyphens/>
              <w:autoSpaceDN w:val="0"/>
              <w:snapToGrid w:val="0"/>
              <w:spacing w:after="0" w:line="240" w:lineRule="auto"/>
              <w:jc w:val="both"/>
              <w:textAlignment w:val="baseline"/>
              <w:rPr>
                <w:rFonts w:ascii="Book Antiqua" w:hAnsi="Book Antiqua" w:cs="Book Antiqua"/>
                <w:bCs/>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4</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A65D4" w:rsidRPr="007233B7" w:rsidRDefault="003A65D4" w:rsidP="003A65D4">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S. Granereau (</w:t>
            </w:r>
            <w:r w:rsidR="000377C7">
              <w:rPr>
                <w:rFonts w:ascii="Book Antiqua" w:hAnsi="Book Antiqua" w:cs="Book Antiqua"/>
                <w:kern w:val="3"/>
                <w:sz w:val="20"/>
                <w:szCs w:val="20"/>
                <w:lang w:eastAsia="zh-CN"/>
              </w:rPr>
              <w:t>25</w:t>
            </w:r>
            <w:r w:rsidRPr="007233B7">
              <w:rPr>
                <w:rFonts w:ascii="Book Antiqua" w:hAnsi="Book Antiqua" w:cs="Book Antiqua"/>
                <w:kern w:val="3"/>
                <w:sz w:val="20"/>
                <w:szCs w:val="20"/>
                <w:lang w:eastAsia="zh-CN"/>
              </w:rPr>
              <w:t>H)</w:t>
            </w:r>
          </w:p>
          <w:p w:rsidR="003A65D4" w:rsidRPr="007233B7" w:rsidRDefault="003A65D4" w:rsidP="000377C7">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S. Vignes (</w:t>
            </w:r>
            <w:r w:rsidR="000377C7">
              <w:rPr>
                <w:rFonts w:ascii="Book Antiqua" w:hAnsi="Book Antiqua" w:cs="Book Antiqua"/>
                <w:kern w:val="3"/>
                <w:sz w:val="20"/>
                <w:szCs w:val="20"/>
                <w:lang w:eastAsia="zh-CN"/>
              </w:rPr>
              <w:t>25</w:t>
            </w:r>
            <w:r w:rsidRPr="007233B7">
              <w:rPr>
                <w:rFonts w:ascii="Book Antiqua" w:hAnsi="Book Antiqua" w:cs="Book Antiqua"/>
                <w:kern w:val="3"/>
                <w:sz w:val="20"/>
                <w:szCs w:val="20"/>
                <w:lang w:eastAsia="zh-CN"/>
              </w:rPr>
              <w:t>H)</w:t>
            </w:r>
          </w:p>
        </w:tc>
      </w:tr>
      <w:tr w:rsidR="003A65D4"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904</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50h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3A65D4" w:rsidRPr="000B3A5B" w:rsidRDefault="003A65D4" w:rsidP="005275C3">
            <w:pPr>
              <w:suppressAutoHyphens/>
              <w:autoSpaceDN w:val="0"/>
              <w:spacing w:after="0" w:line="240" w:lineRule="auto"/>
              <w:jc w:val="both"/>
              <w:textAlignment w:val="baseline"/>
              <w:rPr>
                <w:rFonts w:ascii="Book Antiqua" w:hAnsi="Book Antiqua" w:cs="Calibri, Arial"/>
                <w:kern w:val="3"/>
                <w:sz w:val="18"/>
                <w:szCs w:val="18"/>
                <w:lang w:eastAsia="zh-CN"/>
              </w:rPr>
            </w:pPr>
            <w:r w:rsidRPr="000B3A5B">
              <w:rPr>
                <w:rFonts w:ascii="Book Antiqua" w:hAnsi="Book Antiqua" w:cs="Calibri, Arial"/>
                <w:kern w:val="3"/>
                <w:sz w:val="18"/>
                <w:szCs w:val="18"/>
                <w:lang w:eastAsia="zh-CN"/>
              </w:rPr>
              <w:t>Exercices de style</w:t>
            </w:r>
          </w:p>
          <w:p w:rsidR="003A65D4" w:rsidRPr="000B3A5B" w:rsidRDefault="003A65D4" w:rsidP="005275C3">
            <w:pPr>
              <w:suppressAutoHyphens/>
              <w:autoSpaceDN w:val="0"/>
              <w:snapToGrid w:val="0"/>
              <w:spacing w:after="0" w:line="240" w:lineRule="auto"/>
              <w:jc w:val="both"/>
              <w:textAlignment w:val="baseline"/>
              <w:rPr>
                <w:rFonts w:ascii="Book Antiqua" w:hAnsi="Book Antiqua" w:cs="Book Antiqua"/>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65D4" w:rsidRPr="000B3A5B" w:rsidRDefault="003A65D4" w:rsidP="003A65D4">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4</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3A65D4" w:rsidRPr="007233B7" w:rsidRDefault="003A65D4" w:rsidP="003A65D4">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 xml:space="preserve">F. Blanchot </w:t>
            </w:r>
          </w:p>
          <w:p w:rsidR="003A65D4" w:rsidRPr="007233B7" w:rsidRDefault="003A65D4" w:rsidP="003A65D4">
            <w:pPr>
              <w:suppressAutoHyphens/>
              <w:autoSpaceDN w:val="0"/>
              <w:snapToGrid w:val="0"/>
              <w:spacing w:after="0" w:line="240" w:lineRule="auto"/>
              <w:textAlignment w:val="baseline"/>
              <w:rPr>
                <w:sz w:val="20"/>
                <w:szCs w:val="20"/>
              </w:rPr>
            </w:pPr>
            <w:r w:rsidRPr="007233B7">
              <w:rPr>
                <w:rFonts w:ascii="Book Antiqua" w:hAnsi="Book Antiqua" w:cs="Book Antiqua"/>
                <w:kern w:val="3"/>
                <w:sz w:val="20"/>
                <w:szCs w:val="20"/>
                <w:lang w:eastAsia="zh-CN"/>
              </w:rPr>
              <w:t>I. Serça</w:t>
            </w:r>
          </w:p>
        </w:tc>
      </w:tr>
      <w:tr w:rsidR="00B31722" w:rsidRPr="000B3A5B" w:rsidTr="005275C3">
        <w:trPr>
          <w:trHeight w:val="247"/>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905</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5275C3">
            <w:pPr>
              <w:suppressAutoHyphens/>
              <w:autoSpaceDN w:val="0"/>
              <w:jc w:val="both"/>
              <w:textAlignment w:val="baseline"/>
              <w:rPr>
                <w:rFonts w:ascii="Book Antiqua" w:hAnsi="Book Antiqua"/>
              </w:rPr>
            </w:pPr>
            <w:r w:rsidRPr="000B3A5B">
              <w:rPr>
                <w:rFonts w:ascii="Book Antiqua" w:hAnsi="Book Antiqua"/>
                <w:sz w:val="18"/>
                <w:szCs w:val="18"/>
              </w:rPr>
              <w:t>Écritures jeunesse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2</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sz w:val="20"/>
                <w:szCs w:val="20"/>
              </w:rPr>
            </w:pPr>
            <w:r w:rsidRPr="007233B7">
              <w:rPr>
                <w:rFonts w:ascii="Book Antiqua" w:hAnsi="Book Antiqua" w:cs="Book Antiqua"/>
                <w:kern w:val="3"/>
                <w:sz w:val="20"/>
                <w:szCs w:val="20"/>
                <w:lang w:eastAsia="zh-CN"/>
              </w:rPr>
              <w:t>S. Caron</w:t>
            </w:r>
          </w:p>
          <w:p w:rsidR="00B31722" w:rsidRPr="007233B7" w:rsidRDefault="00B31722" w:rsidP="00B31722">
            <w:pPr>
              <w:suppressAutoHyphens/>
              <w:autoSpaceDN w:val="0"/>
              <w:snapToGrid w:val="0"/>
              <w:spacing w:after="0" w:line="240" w:lineRule="auto"/>
              <w:ind w:left="720"/>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 xml:space="preserve"> </w:t>
            </w:r>
          </w:p>
        </w:tc>
      </w:tr>
      <w:tr w:rsidR="00B31722"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906</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C195D" w:rsidRPr="000B3A5B" w:rsidRDefault="00AC195D" w:rsidP="005275C3">
            <w:pPr>
              <w:suppressAutoHyphens/>
              <w:autoSpaceDN w:val="0"/>
              <w:spacing w:after="0" w:line="240" w:lineRule="auto"/>
              <w:jc w:val="both"/>
              <w:textAlignment w:val="baseline"/>
              <w:rPr>
                <w:rFonts w:ascii="Book Antiqua" w:hAnsi="Book Antiqua" w:cs="Calibri, Arial"/>
                <w:kern w:val="3"/>
                <w:sz w:val="18"/>
                <w:szCs w:val="18"/>
                <w:shd w:val="clear" w:color="auto" w:fill="FFFF00"/>
                <w:lang w:eastAsia="zh-CN"/>
              </w:rPr>
            </w:pPr>
          </w:p>
          <w:p w:rsidR="00B31722" w:rsidRPr="000B3A5B" w:rsidRDefault="00B31722" w:rsidP="005275C3">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Organisation d’événements culturels (mutualisé avec UE 701)</w:t>
            </w:r>
          </w:p>
          <w:p w:rsidR="00B31722" w:rsidRPr="000B3A5B" w:rsidRDefault="00B31722" w:rsidP="005275C3">
            <w:pPr>
              <w:suppressAutoHyphens/>
              <w:autoSpaceDN w:val="0"/>
              <w:snapToGrid w:val="0"/>
              <w:spacing w:after="0" w:line="240" w:lineRule="auto"/>
              <w:jc w:val="both"/>
              <w:textAlignment w:val="baseline"/>
              <w:rPr>
                <w:rFonts w:ascii="Book Antiqua" w:hAnsi="Book Antiqua" w:cs="Calibri, Arial"/>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3</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3A65D4"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7233B7">
              <w:rPr>
                <w:rFonts w:ascii="Book Antiqua" w:hAnsi="Book Antiqua" w:cs="Book Antiqua"/>
                <w:kern w:val="3"/>
                <w:sz w:val="20"/>
                <w:szCs w:val="20"/>
                <w:lang w:eastAsia="zh-CN"/>
              </w:rPr>
              <w:t xml:space="preserve"> </w:t>
            </w:r>
          </w:p>
        </w:tc>
      </w:tr>
      <w:tr w:rsidR="00B31722" w:rsidRPr="000B3A5B" w:rsidTr="005275C3">
        <w:trPr>
          <w:trHeight w:val="328"/>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907</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5275C3">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Ateliers d’écriture 3 : atelier d’écriture théâtrale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3</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sz w:val="20"/>
                <w:szCs w:val="20"/>
              </w:rPr>
            </w:pPr>
            <w:r w:rsidRPr="007233B7">
              <w:rPr>
                <w:rFonts w:ascii="Book Antiqua" w:hAnsi="Book Antiqua" w:cs="Book Antiqua"/>
                <w:kern w:val="3"/>
                <w:sz w:val="20"/>
                <w:szCs w:val="20"/>
                <w:lang w:eastAsia="zh-CN"/>
              </w:rPr>
              <w:t>L. Parisse</w:t>
            </w:r>
            <w:r w:rsidRPr="007233B7">
              <w:rPr>
                <w:rFonts w:ascii="Book Antiqua" w:hAnsi="Book Antiqua" w:cs="Book Antiqua"/>
                <w:kern w:val="3"/>
                <w:sz w:val="20"/>
                <w:szCs w:val="20"/>
                <w:shd w:val="clear" w:color="auto" w:fill="FFFF00"/>
                <w:lang w:eastAsia="zh-CN"/>
              </w:rPr>
              <w:t xml:space="preserve"> </w:t>
            </w:r>
          </w:p>
          <w:p w:rsidR="00B31722" w:rsidRPr="007233B7" w:rsidRDefault="00B31722" w:rsidP="00B31722">
            <w:pPr>
              <w:suppressAutoHyphens/>
              <w:autoSpaceDN w:val="0"/>
              <w:snapToGrid w:val="0"/>
              <w:spacing w:after="0" w:line="240" w:lineRule="auto"/>
              <w:textAlignment w:val="baseline"/>
              <w:rPr>
                <w:sz w:val="20"/>
                <w:szCs w:val="20"/>
              </w:rPr>
            </w:pPr>
          </w:p>
        </w:tc>
      </w:tr>
      <w:tr w:rsidR="00B31722" w:rsidRPr="000B3A5B" w:rsidTr="005275C3">
        <w:trPr>
          <w:trHeight w:val="222"/>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908</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5275C3">
            <w:pPr>
              <w:suppressAutoHyphens/>
              <w:autoSpaceDN w:val="0"/>
              <w:spacing w:after="0" w:line="240" w:lineRule="auto"/>
              <w:jc w:val="both"/>
              <w:textAlignment w:val="baseline"/>
            </w:pPr>
            <w:r w:rsidRPr="00DD31C5">
              <w:rPr>
                <w:rFonts w:ascii="Book Antiqua" w:hAnsi="Book Antiqua" w:cs="Calibri, Arial"/>
                <w:kern w:val="3"/>
                <w:sz w:val="18"/>
                <w:szCs w:val="18"/>
                <w:lang w:eastAsia="zh-CN"/>
              </w:rPr>
              <w:t xml:space="preserve">LANSAD ou option </w:t>
            </w:r>
          </w:p>
          <w:p w:rsidR="00B31722" w:rsidRPr="00DD31C5" w:rsidRDefault="00B31722" w:rsidP="005275C3">
            <w:pPr>
              <w:suppressAutoHyphens/>
              <w:autoSpaceDN w:val="0"/>
              <w:snapToGrid w:val="0"/>
              <w:spacing w:after="0" w:line="240" w:lineRule="auto"/>
              <w:jc w:val="both"/>
              <w:textAlignment w:val="baseline"/>
              <w:rPr>
                <w:rFonts w:ascii="Book Antiqua" w:hAnsi="Book Antiqua" w:cs="Book Antiqua"/>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val="en-US" w:eastAsia="zh-CN"/>
              </w:rPr>
            </w:pPr>
            <w:r w:rsidRPr="000B3A5B">
              <w:rPr>
                <w:rFonts w:ascii="Book Antiqua" w:hAnsi="Book Antiqua" w:cs="Book Antiqua"/>
                <w:kern w:val="3"/>
                <w:sz w:val="20"/>
                <w:szCs w:val="20"/>
                <w:lang w:val="en-US" w:eastAsia="zh-CN"/>
              </w:rPr>
              <w:t>3</w:t>
            </w:r>
          </w:p>
        </w:tc>
        <w:tc>
          <w:tcPr>
            <w:tcW w:w="200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tc>
      </w:tr>
    </w:tbl>
    <w:p w:rsidR="00B31722" w:rsidRPr="000B3A5B" w:rsidRDefault="00B31722" w:rsidP="000B66A2">
      <w:pPr>
        <w:suppressAutoHyphens/>
        <w:autoSpaceDN w:val="0"/>
        <w:spacing w:before="240" w:after="240"/>
        <w:textAlignment w:val="baseline"/>
        <w:rPr>
          <w:rFonts w:ascii="Book Antiqua" w:hAnsi="Book Antiqua" w:cs="Book Antiqua"/>
          <w:kern w:val="3"/>
          <w:sz w:val="20"/>
          <w:szCs w:val="20"/>
          <w:lang w:val="en-US" w:eastAsia="zh-CN"/>
        </w:rPr>
      </w:pPr>
    </w:p>
    <w:tbl>
      <w:tblPr>
        <w:tblW w:w="9776" w:type="dxa"/>
        <w:jc w:val="center"/>
        <w:tblLayout w:type="fixed"/>
        <w:tblCellMar>
          <w:left w:w="10" w:type="dxa"/>
          <w:right w:w="10" w:type="dxa"/>
        </w:tblCellMar>
        <w:tblLook w:val="0000" w:firstRow="0" w:lastRow="0" w:firstColumn="0" w:lastColumn="0" w:noHBand="0" w:noVBand="0"/>
      </w:tblPr>
      <w:tblGrid>
        <w:gridCol w:w="847"/>
        <w:gridCol w:w="850"/>
        <w:gridCol w:w="5244"/>
        <w:gridCol w:w="851"/>
        <w:gridCol w:w="1984"/>
      </w:tblGrid>
      <w:tr w:rsidR="00B31722" w:rsidRPr="000B3A5B" w:rsidTr="00136E63">
        <w:trPr>
          <w:jc w:val="center"/>
        </w:trPr>
        <w:tc>
          <w:tcPr>
            <w:tcW w:w="847"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0B3A5B">
              <w:rPr>
                <w:rFonts w:ascii="Book Antiqua" w:hAnsi="Book Antiqua" w:cs="Book Antiqua"/>
                <w:b/>
                <w:bCs/>
                <w:kern w:val="3"/>
                <w:sz w:val="18"/>
                <w:szCs w:val="18"/>
                <w:lang w:eastAsia="zh-CN"/>
              </w:rPr>
              <w:t>UE</w:t>
            </w:r>
          </w:p>
        </w:tc>
        <w:tc>
          <w:tcPr>
            <w:tcW w:w="850" w:type="dxa"/>
            <w:tcBorders>
              <w:top w:val="single" w:sz="4" w:space="0" w:color="000000"/>
              <w:left w:val="single" w:sz="4" w:space="0" w:color="000000"/>
              <w:bottom w:val="single" w:sz="4" w:space="0" w:color="000000"/>
            </w:tcBorders>
            <w:shd w:val="clear" w:color="auto" w:fill="F2F2F2"/>
            <w:tcMar>
              <w:top w:w="0" w:type="dxa"/>
              <w:left w:w="10" w:type="dxa"/>
              <w:bottom w:w="0" w:type="dxa"/>
              <w:right w:w="10" w:type="dxa"/>
            </w:tcMar>
            <w:vAlign w:val="center"/>
          </w:tcPr>
          <w:p w:rsidR="00B31722" w:rsidRPr="000B3A5B" w:rsidRDefault="00B31722" w:rsidP="00B31722">
            <w:pPr>
              <w:suppressAutoHyphens/>
              <w:autoSpaceDN w:val="0"/>
              <w:snapToGrid w:val="0"/>
              <w:spacing w:after="0" w:line="240" w:lineRule="auto"/>
              <w:jc w:val="center"/>
              <w:textAlignment w:val="baseline"/>
              <w:rPr>
                <w:rFonts w:ascii="Book Antiqua" w:hAnsi="Book Antiqua" w:cs="Book Antiqua"/>
                <w:b/>
                <w:bCs/>
                <w:kern w:val="3"/>
                <w:sz w:val="18"/>
                <w:szCs w:val="18"/>
                <w:lang w:eastAsia="zh-CN"/>
              </w:rPr>
            </w:pPr>
            <w:r w:rsidRPr="000B3A5B">
              <w:rPr>
                <w:rFonts w:ascii="Book Antiqua" w:hAnsi="Book Antiqua" w:cs="Book Antiqua"/>
                <w:b/>
                <w:bCs/>
                <w:kern w:val="3"/>
                <w:sz w:val="18"/>
                <w:szCs w:val="18"/>
                <w:lang w:eastAsia="zh-CN"/>
              </w:rPr>
              <w:t>Volume horaire</w:t>
            </w:r>
          </w:p>
        </w:tc>
        <w:tc>
          <w:tcPr>
            <w:tcW w:w="5244" w:type="dxa"/>
            <w:tcBorders>
              <w:top w:val="single" w:sz="4" w:space="0" w:color="000000"/>
              <w:left w:val="single" w:sz="4" w:space="0" w:color="000000"/>
              <w:bottom w:val="single" w:sz="4" w:space="0" w:color="000000"/>
            </w:tcBorders>
            <w:shd w:val="clear" w:color="auto" w:fill="F2F2F2"/>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jc w:val="center"/>
              <w:textAlignment w:val="baseline"/>
            </w:pPr>
            <w:r w:rsidRPr="000B3A5B">
              <w:rPr>
                <w:rFonts w:ascii="Book Antiqua" w:hAnsi="Book Antiqua" w:cs="Book Antiqua"/>
                <w:b/>
                <w:bCs/>
                <w:kern w:val="3"/>
                <w:sz w:val="20"/>
                <w:szCs w:val="20"/>
                <w:lang w:eastAsia="zh-CN"/>
              </w:rPr>
              <w:t>Semestre 4</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b/>
                <w:kern w:val="3"/>
                <w:sz w:val="20"/>
                <w:szCs w:val="20"/>
                <w:lang w:eastAsia="zh-CN"/>
              </w:rPr>
            </w:pPr>
            <w:r w:rsidRPr="000B3A5B">
              <w:rPr>
                <w:rFonts w:ascii="Book Antiqua" w:hAnsi="Book Antiqua" w:cs="Book Antiqua"/>
                <w:b/>
                <w:kern w:val="3"/>
                <w:sz w:val="20"/>
                <w:szCs w:val="20"/>
                <w:lang w:eastAsia="zh-CN"/>
              </w:rPr>
              <w:t>ECTS</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 w:type="dxa"/>
              <w:bottom w:w="0" w:type="dxa"/>
              <w:right w:w="10" w:type="dxa"/>
            </w:tcMar>
            <w:vAlign w:val="center"/>
          </w:tcPr>
          <w:p w:rsidR="00B31722" w:rsidRPr="000B3A5B" w:rsidRDefault="00B31722" w:rsidP="00B31722">
            <w:pPr>
              <w:suppressAutoHyphens/>
              <w:autoSpaceDN w:val="0"/>
              <w:snapToGrid w:val="0"/>
              <w:spacing w:after="0" w:line="240" w:lineRule="auto"/>
              <w:jc w:val="center"/>
              <w:textAlignment w:val="baseline"/>
              <w:rPr>
                <w:rFonts w:ascii="Book Antiqua" w:hAnsi="Book Antiqua" w:cs="Book Antiqua"/>
                <w:b/>
                <w:kern w:val="3"/>
                <w:sz w:val="20"/>
                <w:szCs w:val="20"/>
                <w:lang w:eastAsia="zh-CN"/>
              </w:rPr>
            </w:pPr>
            <w:r w:rsidRPr="000B3A5B">
              <w:rPr>
                <w:rFonts w:ascii="Book Antiqua" w:hAnsi="Book Antiqua" w:cs="Book Antiqua"/>
                <w:b/>
                <w:kern w:val="3"/>
                <w:sz w:val="20"/>
                <w:szCs w:val="20"/>
                <w:lang w:eastAsia="zh-CN"/>
              </w:rPr>
              <w:t>Intervenant</w:t>
            </w:r>
          </w:p>
        </w:tc>
      </w:tr>
      <w:tr w:rsidR="00B31722"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1001</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Stage, mémoire ou création longue durée</w:t>
            </w:r>
            <w:r w:rsidRPr="000B3A5B">
              <w:rPr>
                <w:rFonts w:ascii="Book Antiqua" w:hAnsi="Book Antiqua" w:cs="Book Antiqua"/>
                <w:kern w:val="3"/>
                <w:sz w:val="18"/>
                <w:szCs w:val="18"/>
                <w:lang w:eastAsia="zh-CN"/>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21</w:t>
            </w:r>
          </w:p>
        </w:tc>
        <w:tc>
          <w:tcPr>
            <w:tcW w:w="19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tc>
      </w:tr>
      <w:tr w:rsidR="00B31722"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1002</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p w:rsidR="00B31722" w:rsidRPr="000B3A5B" w:rsidRDefault="00B31722" w:rsidP="00B31722">
            <w:pPr>
              <w:suppressAutoHyphens/>
              <w:autoSpaceDN w:val="0"/>
              <w:spacing w:after="0" w:line="240" w:lineRule="auto"/>
              <w:textAlignment w:val="baseline"/>
              <w:rPr>
                <w:rFonts w:ascii="Book Antiqua" w:hAnsi="Book Antiqua" w:cs="Book Antiqua"/>
                <w:kern w:val="3"/>
                <w:sz w:val="18"/>
                <w:szCs w:val="18"/>
                <w:lang w:eastAsia="zh-CN"/>
              </w:rPr>
            </w:pP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Suivi de stage ou de création longue durée</w:t>
            </w:r>
            <w:r w:rsidRPr="000B3A5B">
              <w:rPr>
                <w:rFonts w:ascii="Book Antiqua" w:hAnsi="Book Antiqua" w:cs="Book Antiqua"/>
                <w:kern w:val="3"/>
                <w:sz w:val="18"/>
                <w:szCs w:val="18"/>
                <w:lang w:eastAsia="zh-CN"/>
              </w:rPr>
              <w:t xml:space="preserve">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670ABC" w:rsidRDefault="00670ABC" w:rsidP="00303ADC">
            <w:pPr>
              <w:suppressAutoHyphens/>
              <w:autoSpaceDN w:val="0"/>
              <w:snapToGrid w:val="0"/>
              <w:spacing w:after="0" w:line="240" w:lineRule="auto"/>
              <w:textAlignment w:val="baseline"/>
              <w:rPr>
                <w:rFonts w:ascii="Book Antiqua" w:hAnsi="Book Antiqua" w:cs="Book Antiqua"/>
                <w:kern w:val="3"/>
                <w:sz w:val="20"/>
                <w:szCs w:val="20"/>
                <w:lang w:eastAsia="zh-CN"/>
              </w:rPr>
            </w:pPr>
            <w:r>
              <w:rPr>
                <w:rFonts w:ascii="Book Antiqua" w:hAnsi="Book Antiqua" w:cs="Book Antiqua"/>
                <w:kern w:val="3"/>
                <w:sz w:val="20"/>
                <w:szCs w:val="20"/>
                <w:lang w:eastAsia="zh-CN"/>
              </w:rPr>
              <w:t>S</w:t>
            </w:r>
            <w:r w:rsidR="00303ADC">
              <w:rPr>
                <w:rFonts w:ascii="Book Antiqua" w:hAnsi="Book Antiqua" w:cs="Book Antiqua"/>
                <w:kern w:val="3"/>
                <w:sz w:val="20"/>
                <w:szCs w:val="20"/>
                <w:lang w:eastAsia="zh-CN"/>
              </w:rPr>
              <w:t xml:space="preserve">. </w:t>
            </w:r>
            <w:r>
              <w:rPr>
                <w:rFonts w:ascii="Book Antiqua" w:hAnsi="Book Antiqua" w:cs="Book Antiqua"/>
                <w:kern w:val="3"/>
                <w:sz w:val="20"/>
                <w:szCs w:val="20"/>
                <w:lang w:eastAsia="zh-CN"/>
              </w:rPr>
              <w:t xml:space="preserve"> Granereau</w:t>
            </w:r>
          </w:p>
        </w:tc>
      </w:tr>
      <w:tr w:rsidR="00B31722" w:rsidRPr="000B3A5B"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1003</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A5B">
              <w:rPr>
                <w:rFonts w:ascii="Book Antiqua" w:hAnsi="Book Antiqua" w:cs="Calibri, Arial"/>
                <w:kern w:val="3"/>
                <w:sz w:val="18"/>
                <w:szCs w:val="18"/>
                <w:lang w:eastAsia="zh-CN"/>
              </w:rPr>
              <w:t>Séminaires de laboratoires de recherche</w:t>
            </w:r>
          </w:p>
          <w:p w:rsidR="00B31722" w:rsidRPr="000B3A5B" w:rsidRDefault="00B31722" w:rsidP="00B31722">
            <w:pPr>
              <w:suppressAutoHyphens/>
              <w:autoSpaceDN w:val="0"/>
              <w:spacing w:after="0" w:line="240" w:lineRule="auto"/>
              <w:jc w:val="both"/>
              <w:textAlignment w:val="baseline"/>
              <w:rPr>
                <w:rFonts w:ascii="Book Antiqua" w:hAnsi="Book Antiqua" w:cs="Calibri, Arial"/>
                <w:b/>
                <w:kern w:val="3"/>
                <w:sz w:val="18"/>
                <w:szCs w:val="18"/>
                <w:u w:val="single"/>
                <w:lang w:eastAsia="zh-CN"/>
              </w:rPr>
            </w:pPr>
            <w:r w:rsidRPr="000B3A5B">
              <w:rPr>
                <w:rFonts w:ascii="Book Antiqua" w:hAnsi="Book Antiqua" w:cs="Calibri, Arial"/>
                <w:b/>
                <w:kern w:val="3"/>
                <w:sz w:val="18"/>
                <w:szCs w:val="18"/>
                <w:u w:val="single"/>
                <w:lang w:eastAsia="zh-CN"/>
              </w:rPr>
              <w:t xml:space="preserve">ou </w:t>
            </w:r>
          </w:p>
          <w:p w:rsidR="00B31722" w:rsidRPr="000B3A5B" w:rsidRDefault="00B31722" w:rsidP="00B31722">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Organisation d’événements culturels (mutualisé avec UE 701)</w:t>
            </w:r>
          </w:p>
          <w:p w:rsidR="00B31722" w:rsidRPr="000B3A5B" w:rsidRDefault="00B31722" w:rsidP="00B31722">
            <w:pPr>
              <w:suppressAutoHyphens/>
              <w:autoSpaceDN w:val="0"/>
              <w:snapToGrid w:val="0"/>
              <w:spacing w:after="0" w:line="240" w:lineRule="auto"/>
              <w:jc w:val="both"/>
              <w:textAlignment w:val="baseline"/>
              <w:rPr>
                <w:rFonts w:ascii="Book Antiqua" w:hAnsi="Book Antiqua" w:cs="Book Antiqua"/>
                <w:bCs/>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1722" w:rsidRPr="007233B7"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p>
        </w:tc>
      </w:tr>
      <w:tr w:rsidR="00B31722" w:rsidRPr="00B31722" w:rsidTr="005275C3">
        <w:trPr>
          <w:jc w:val="center"/>
        </w:trPr>
        <w:tc>
          <w:tcPr>
            <w:tcW w:w="84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UE 1004</w:t>
            </w:r>
          </w:p>
        </w:tc>
        <w:tc>
          <w:tcPr>
            <w:tcW w:w="85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18"/>
                <w:szCs w:val="18"/>
                <w:lang w:eastAsia="zh-CN"/>
              </w:rPr>
            </w:pPr>
            <w:r w:rsidRPr="000B3A5B">
              <w:rPr>
                <w:rFonts w:ascii="Book Antiqua" w:hAnsi="Book Antiqua" w:cs="Book Antiqua"/>
                <w:kern w:val="3"/>
                <w:sz w:val="18"/>
                <w:szCs w:val="18"/>
                <w:lang w:eastAsia="zh-CN"/>
              </w:rPr>
              <w:t>25h</w:t>
            </w:r>
          </w:p>
        </w:tc>
        <w:tc>
          <w:tcPr>
            <w:tcW w:w="52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pacing w:after="0" w:line="240" w:lineRule="auto"/>
              <w:jc w:val="both"/>
              <w:textAlignment w:val="baseline"/>
            </w:pPr>
            <w:r w:rsidRPr="000B3A5B">
              <w:rPr>
                <w:rFonts w:ascii="Book Antiqua" w:hAnsi="Book Antiqua" w:cs="Calibri, Arial"/>
                <w:kern w:val="3"/>
                <w:sz w:val="18"/>
                <w:szCs w:val="18"/>
                <w:lang w:eastAsia="zh-CN"/>
              </w:rPr>
              <w:t>Suivi d’écriture créative</w:t>
            </w:r>
          </w:p>
          <w:p w:rsidR="00B31722" w:rsidRPr="000B3A5B" w:rsidRDefault="00B31722" w:rsidP="00B31722">
            <w:pPr>
              <w:suppressAutoHyphens/>
              <w:autoSpaceDN w:val="0"/>
              <w:spacing w:after="0" w:line="240" w:lineRule="auto"/>
              <w:jc w:val="both"/>
              <w:textAlignment w:val="baseline"/>
              <w:rPr>
                <w:rFonts w:ascii="Book Antiqua" w:hAnsi="Book Antiqua" w:cs="Calibri, Arial"/>
                <w:b/>
                <w:kern w:val="3"/>
                <w:sz w:val="18"/>
                <w:szCs w:val="18"/>
                <w:u w:val="single"/>
                <w:lang w:eastAsia="zh-CN"/>
              </w:rPr>
            </w:pPr>
            <w:r w:rsidRPr="000B3A5B">
              <w:rPr>
                <w:rFonts w:ascii="Book Antiqua" w:hAnsi="Book Antiqua" w:cs="Calibri, Arial"/>
                <w:b/>
                <w:kern w:val="3"/>
                <w:sz w:val="18"/>
                <w:szCs w:val="18"/>
                <w:u w:val="single"/>
                <w:lang w:eastAsia="zh-CN"/>
              </w:rPr>
              <w:t xml:space="preserve">ou </w:t>
            </w:r>
          </w:p>
          <w:p w:rsidR="00B31722" w:rsidRPr="000B3A5B" w:rsidRDefault="00B31722" w:rsidP="00B31722">
            <w:pPr>
              <w:suppressAutoHyphens/>
              <w:autoSpaceDN w:val="0"/>
              <w:spacing w:after="0" w:line="240" w:lineRule="auto"/>
              <w:jc w:val="both"/>
              <w:textAlignment w:val="baseline"/>
              <w:rPr>
                <w:rFonts w:ascii="Book Antiqua" w:hAnsi="Book Antiqua" w:cs="Calibri, Arial"/>
                <w:kern w:val="3"/>
                <w:sz w:val="18"/>
                <w:szCs w:val="18"/>
                <w:lang w:eastAsia="zh-CN"/>
              </w:rPr>
            </w:pPr>
            <w:r w:rsidRPr="000B3A5B">
              <w:rPr>
                <w:rFonts w:ascii="Book Antiqua" w:hAnsi="Book Antiqua" w:cs="Calibri, Arial"/>
                <w:kern w:val="3"/>
                <w:sz w:val="18"/>
                <w:szCs w:val="18"/>
                <w:lang w:eastAsia="zh-CN"/>
              </w:rPr>
              <w:t>UE DEFLE « Création et expression en français » (FL00114V)</w:t>
            </w:r>
          </w:p>
          <w:p w:rsidR="00B31722" w:rsidRPr="000B3A5B" w:rsidRDefault="00B31722" w:rsidP="00B31722">
            <w:pPr>
              <w:suppressAutoHyphens/>
              <w:autoSpaceDN w:val="0"/>
              <w:snapToGrid w:val="0"/>
              <w:spacing w:after="0" w:line="240" w:lineRule="auto"/>
              <w:jc w:val="both"/>
              <w:textAlignment w:val="baseline"/>
              <w:rPr>
                <w:rFonts w:ascii="Book Antiqua" w:hAnsi="Book Antiqua" w:cs="Book Antiqua"/>
                <w:kern w:val="3"/>
                <w:sz w:val="18"/>
                <w:szCs w:val="18"/>
                <w:lang w:eastAsia="zh-CN"/>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1722" w:rsidRPr="000B3A5B" w:rsidRDefault="00B31722" w:rsidP="00B31722">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3</w:t>
            </w:r>
          </w:p>
        </w:tc>
        <w:tc>
          <w:tcPr>
            <w:tcW w:w="1984"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70ABC" w:rsidRDefault="00303ADC" w:rsidP="00670ABC">
            <w:pPr>
              <w:suppressAutoHyphens/>
              <w:autoSpaceDN w:val="0"/>
              <w:snapToGrid w:val="0"/>
              <w:spacing w:after="0" w:line="240" w:lineRule="auto"/>
              <w:textAlignment w:val="baseline"/>
              <w:rPr>
                <w:rFonts w:ascii="Book Antiqua" w:hAnsi="Book Antiqua" w:cs="Book Antiqua"/>
                <w:kern w:val="3"/>
                <w:sz w:val="20"/>
                <w:szCs w:val="20"/>
                <w:lang w:eastAsia="zh-CN"/>
              </w:rPr>
            </w:pPr>
            <w:r>
              <w:rPr>
                <w:rFonts w:ascii="Book Antiqua" w:hAnsi="Book Antiqua" w:cs="Book Antiqua"/>
                <w:kern w:val="3"/>
                <w:sz w:val="20"/>
                <w:szCs w:val="20"/>
                <w:lang w:eastAsia="zh-CN"/>
              </w:rPr>
              <w:t>S.  Granereau</w:t>
            </w:r>
            <w:r w:rsidR="00670ABC" w:rsidRPr="000B3A5B">
              <w:rPr>
                <w:rFonts w:ascii="Book Antiqua" w:hAnsi="Book Antiqua" w:cs="Book Antiqua"/>
                <w:kern w:val="3"/>
                <w:sz w:val="20"/>
                <w:szCs w:val="20"/>
                <w:lang w:eastAsia="zh-CN"/>
              </w:rPr>
              <w:t xml:space="preserve"> </w:t>
            </w:r>
          </w:p>
          <w:p w:rsidR="00670ABC" w:rsidRDefault="00670ABC" w:rsidP="00670ABC">
            <w:pPr>
              <w:suppressAutoHyphens/>
              <w:autoSpaceDN w:val="0"/>
              <w:snapToGrid w:val="0"/>
              <w:spacing w:after="0" w:line="240" w:lineRule="auto"/>
              <w:textAlignment w:val="baseline"/>
              <w:rPr>
                <w:rFonts w:ascii="Book Antiqua" w:hAnsi="Book Antiqua" w:cs="Book Antiqua"/>
                <w:kern w:val="3"/>
                <w:sz w:val="20"/>
                <w:szCs w:val="20"/>
                <w:lang w:eastAsia="zh-CN"/>
              </w:rPr>
            </w:pPr>
          </w:p>
          <w:p w:rsidR="00B31722" w:rsidRPr="00B31722" w:rsidRDefault="00B31722" w:rsidP="00303ADC">
            <w:pPr>
              <w:suppressAutoHyphens/>
              <w:autoSpaceDN w:val="0"/>
              <w:snapToGrid w:val="0"/>
              <w:spacing w:after="0" w:line="240" w:lineRule="auto"/>
              <w:textAlignment w:val="baseline"/>
              <w:rPr>
                <w:rFonts w:ascii="Book Antiqua" w:hAnsi="Book Antiqua" w:cs="Book Antiqua"/>
                <w:kern w:val="3"/>
                <w:sz w:val="20"/>
                <w:szCs w:val="20"/>
                <w:lang w:eastAsia="zh-CN"/>
              </w:rPr>
            </w:pPr>
            <w:r w:rsidRPr="000B3A5B">
              <w:rPr>
                <w:rFonts w:ascii="Book Antiqua" w:hAnsi="Book Antiqua" w:cs="Book Antiqua"/>
                <w:kern w:val="3"/>
                <w:sz w:val="20"/>
                <w:szCs w:val="20"/>
                <w:lang w:eastAsia="zh-CN"/>
              </w:rPr>
              <w:t>L</w:t>
            </w:r>
            <w:r w:rsidR="00303ADC">
              <w:rPr>
                <w:rFonts w:ascii="Book Antiqua" w:hAnsi="Book Antiqua" w:cs="Book Antiqua"/>
                <w:kern w:val="3"/>
                <w:sz w:val="20"/>
                <w:szCs w:val="20"/>
                <w:lang w:eastAsia="zh-CN"/>
              </w:rPr>
              <w:t xml:space="preserve">. </w:t>
            </w:r>
            <w:r w:rsidRPr="000B3A5B">
              <w:rPr>
                <w:rFonts w:ascii="Book Antiqua" w:hAnsi="Book Antiqua" w:cs="Book Antiqua"/>
                <w:kern w:val="3"/>
                <w:sz w:val="20"/>
                <w:szCs w:val="20"/>
                <w:lang w:eastAsia="zh-CN"/>
              </w:rPr>
              <w:t>Parisse</w:t>
            </w:r>
          </w:p>
        </w:tc>
      </w:tr>
    </w:tbl>
    <w:p w:rsidR="00B31722" w:rsidRPr="00B31722" w:rsidRDefault="00B31722" w:rsidP="00B31722">
      <w:pPr>
        <w:suppressAutoHyphens/>
        <w:autoSpaceDN w:val="0"/>
        <w:spacing w:after="0"/>
        <w:textAlignment w:val="baseline"/>
        <w:rPr>
          <w:rFonts w:ascii="Book Antiqua" w:hAnsi="Book Antiqua" w:cs="Book Antiqua"/>
          <w:kern w:val="3"/>
          <w:sz w:val="20"/>
          <w:szCs w:val="20"/>
          <w:lang w:val="en-US" w:eastAsia="zh-CN"/>
        </w:rPr>
      </w:pPr>
    </w:p>
    <w:p w:rsidR="00B31722" w:rsidRPr="00B31722" w:rsidRDefault="00B31722" w:rsidP="00B31722">
      <w:pPr>
        <w:suppressAutoHyphens/>
        <w:autoSpaceDN w:val="0"/>
        <w:spacing w:after="0"/>
        <w:textAlignment w:val="baseline"/>
        <w:rPr>
          <w:rFonts w:ascii="Book Antiqua" w:hAnsi="Book Antiqua" w:cs="Book Antiqua"/>
          <w:kern w:val="3"/>
          <w:sz w:val="20"/>
          <w:szCs w:val="20"/>
          <w:lang w:val="en-US" w:eastAsia="zh-CN"/>
        </w:rPr>
      </w:pPr>
    </w:p>
    <w:p w:rsidR="001F74DC" w:rsidRDefault="001F74DC" w:rsidP="000B66A2">
      <w:pPr>
        <w:spacing w:after="0" w:line="240" w:lineRule="auto"/>
        <w:rPr>
          <w:rFonts w:ascii="Book Antiqua" w:hAnsi="Book Antiqua" w:cs="Book Antiqua"/>
          <w:kern w:val="3"/>
          <w:sz w:val="20"/>
          <w:szCs w:val="20"/>
          <w:lang w:val="en-US" w:eastAsia="zh-CN"/>
        </w:rPr>
      </w:pPr>
      <w:r>
        <w:rPr>
          <w:rFonts w:ascii="Book Antiqua" w:hAnsi="Book Antiqua" w:cs="Book Antiqua"/>
          <w:kern w:val="3"/>
          <w:sz w:val="20"/>
          <w:szCs w:val="20"/>
          <w:lang w:val="en-US" w:eastAsia="zh-CN"/>
        </w:rPr>
        <w:br w:type="page"/>
      </w:r>
    </w:p>
    <w:p w:rsidR="004E5F24" w:rsidRPr="00891211" w:rsidRDefault="004E5F24" w:rsidP="00A3193B">
      <w:pPr>
        <w:pBdr>
          <w:top w:val="single" w:sz="18" w:space="1" w:color="FF0000"/>
          <w:left w:val="single" w:sz="18" w:space="4" w:color="FF0000"/>
          <w:bottom w:val="single" w:sz="18" w:space="1" w:color="FF0000"/>
          <w:right w:val="single" w:sz="18" w:space="4" w:color="FF0000"/>
        </w:pBdr>
        <w:shd w:val="clear" w:color="auto" w:fill="F3F3F3"/>
        <w:spacing w:after="60" w:line="240" w:lineRule="auto"/>
        <w:jc w:val="center"/>
        <w:rPr>
          <w:rFonts w:ascii="Book Antiqua" w:hAnsi="Book Antiqua" w:cs="Book Antiqua"/>
          <w:b/>
          <w:bCs/>
          <w:sz w:val="32"/>
          <w:szCs w:val="32"/>
        </w:rPr>
      </w:pPr>
      <w:r w:rsidRPr="00891211">
        <w:rPr>
          <w:rFonts w:ascii="Book Antiqua" w:hAnsi="Book Antiqua" w:cs="Book Antiqua"/>
          <w:b/>
          <w:bCs/>
          <w:sz w:val="32"/>
          <w:szCs w:val="32"/>
        </w:rPr>
        <w:lastRenderedPageBreak/>
        <w:t>Descriptif des enseignements</w:t>
      </w:r>
    </w:p>
    <w:p w:rsidR="004E5F24" w:rsidRPr="00891211" w:rsidRDefault="004E5F24" w:rsidP="00A3193B">
      <w:pPr>
        <w:pBdr>
          <w:top w:val="single" w:sz="18" w:space="1" w:color="FF0000"/>
          <w:left w:val="single" w:sz="18" w:space="4" w:color="FF0000"/>
          <w:bottom w:val="single" w:sz="18" w:space="1" w:color="FF0000"/>
          <w:right w:val="single" w:sz="18" w:space="4" w:color="FF0000"/>
        </w:pBdr>
        <w:shd w:val="clear" w:color="auto" w:fill="F3F3F3"/>
        <w:spacing w:after="0" w:line="240" w:lineRule="auto"/>
        <w:jc w:val="center"/>
        <w:rPr>
          <w:rFonts w:ascii="Book Antiqua" w:hAnsi="Book Antiqua" w:cs="Book Antiqua"/>
          <w:b/>
          <w:bCs/>
          <w:sz w:val="32"/>
          <w:szCs w:val="32"/>
        </w:rPr>
      </w:pPr>
      <w:r w:rsidRPr="00891211">
        <w:rPr>
          <w:rFonts w:ascii="Book Antiqua" w:hAnsi="Book Antiqua" w:cs="Book Antiqua"/>
          <w:b/>
          <w:bCs/>
          <w:sz w:val="32"/>
          <w:szCs w:val="32"/>
        </w:rPr>
        <w:t>1</w:t>
      </w:r>
      <w:r w:rsidRPr="00891211">
        <w:rPr>
          <w:rFonts w:ascii="Book Antiqua" w:hAnsi="Book Antiqua" w:cs="Book Antiqua"/>
          <w:b/>
          <w:bCs/>
          <w:sz w:val="32"/>
          <w:szCs w:val="32"/>
          <w:vertAlign w:val="superscript"/>
        </w:rPr>
        <w:t>ière</w:t>
      </w:r>
      <w:r w:rsidRPr="00891211">
        <w:rPr>
          <w:rFonts w:ascii="Book Antiqua" w:hAnsi="Book Antiqua" w:cs="Book Antiqua"/>
          <w:b/>
          <w:bCs/>
          <w:sz w:val="32"/>
          <w:szCs w:val="32"/>
        </w:rPr>
        <w:t xml:space="preserve"> année</w:t>
      </w:r>
    </w:p>
    <w:p w:rsidR="004E5F24" w:rsidRPr="006239D7" w:rsidRDefault="004E5F24" w:rsidP="0036419D">
      <w:pPr>
        <w:spacing w:before="200" w:line="240" w:lineRule="auto"/>
        <w:jc w:val="center"/>
        <w:rPr>
          <w:rFonts w:ascii="Book Antiqua" w:hAnsi="Book Antiqua" w:cs="Book Antiqua"/>
          <w:b/>
          <w:bCs/>
          <w:caps/>
          <w:sz w:val="28"/>
          <w:szCs w:val="28"/>
          <w:u w:val="single" w:color="FF0000"/>
        </w:rPr>
      </w:pPr>
      <w:r w:rsidRPr="006239D7">
        <w:rPr>
          <w:rFonts w:ascii="Book Antiqua" w:hAnsi="Book Antiqua" w:cs="Book Antiqua"/>
          <w:b/>
          <w:bCs/>
          <w:caps/>
          <w:sz w:val="28"/>
          <w:szCs w:val="28"/>
          <w:u w:val="single" w:color="FF0000"/>
        </w:rPr>
        <w:t>Semestre 1</w:t>
      </w:r>
    </w:p>
    <w:p w:rsidR="004E5F24" w:rsidRPr="006239D7" w:rsidRDefault="004E5F24" w:rsidP="00C24916">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6239D7">
        <w:rPr>
          <w:rFonts w:ascii="Book Antiqua" w:hAnsi="Book Antiqua" w:cs="Book Antiqua"/>
          <w:b/>
          <w:bCs/>
          <w:color w:val="FF0000"/>
        </w:rPr>
        <w:t xml:space="preserve">UE </w:t>
      </w:r>
      <w:r w:rsidR="00A42234" w:rsidRPr="006239D7">
        <w:rPr>
          <w:rFonts w:ascii="Book Antiqua" w:hAnsi="Book Antiqua" w:cs="Book Antiqua"/>
          <w:b/>
          <w:bCs/>
          <w:color w:val="FF0000"/>
        </w:rPr>
        <w:t>701</w:t>
      </w:r>
      <w:r w:rsidR="00A70545" w:rsidRPr="006239D7">
        <w:rPr>
          <w:rFonts w:ascii="Book Antiqua" w:hAnsi="Book Antiqua" w:cs="Book Antiqua"/>
          <w:b/>
          <w:bCs/>
          <w:color w:val="FF0000"/>
        </w:rPr>
        <w:t xml:space="preserve"> </w:t>
      </w:r>
      <w:r w:rsidRPr="006239D7">
        <w:rPr>
          <w:rFonts w:ascii="Book Antiqua" w:hAnsi="Book Antiqua" w:cs="Book Antiqua"/>
          <w:b/>
          <w:bCs/>
          <w:color w:val="FF0000"/>
        </w:rPr>
        <w:tab/>
        <w:t>[</w:t>
      </w:r>
      <w:r w:rsidR="00A42234" w:rsidRPr="006239D7">
        <w:rPr>
          <w:rFonts w:ascii="Book Antiqua" w:hAnsi="Book Antiqua" w:cs="Book Antiqua"/>
          <w:b/>
          <w:bCs/>
          <w:color w:val="FF0000"/>
        </w:rPr>
        <w:t>7</w:t>
      </w:r>
      <w:r w:rsidRPr="006239D7">
        <w:rPr>
          <w:rFonts w:ascii="Book Antiqua" w:hAnsi="Book Antiqua" w:cs="Book Antiqua"/>
          <w:b/>
          <w:bCs/>
          <w:color w:val="FF0000"/>
        </w:rPr>
        <w:t xml:space="preserve"> ECTS / 50</w:t>
      </w:r>
      <w:r w:rsidR="001B4DE2">
        <w:rPr>
          <w:rFonts w:ascii="Book Antiqua" w:hAnsi="Book Antiqua" w:cs="Book Antiqua"/>
          <w:b/>
          <w:bCs/>
          <w:color w:val="FF0000"/>
        </w:rPr>
        <w:t xml:space="preserve"> </w:t>
      </w:r>
      <w:r w:rsidRPr="006239D7">
        <w:rPr>
          <w:rFonts w:ascii="Book Antiqua" w:hAnsi="Book Antiqua" w:cs="Book Antiqua"/>
          <w:b/>
          <w:bCs/>
          <w:color w:val="FF0000"/>
        </w:rPr>
        <w:t>H]</w:t>
      </w:r>
      <w:r w:rsidRPr="006239D7">
        <w:rPr>
          <w:rFonts w:ascii="Book Antiqua" w:hAnsi="Book Antiqua" w:cs="Book Antiqua"/>
          <w:b/>
          <w:bCs/>
          <w:color w:val="FF0000"/>
        </w:rPr>
        <w:tab/>
      </w:r>
    </w:p>
    <w:p w:rsidR="001051A4" w:rsidRPr="006239D7" w:rsidRDefault="00F67D9B" w:rsidP="00A42234">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67D9B">
        <w:rPr>
          <w:rFonts w:ascii="Book Antiqua" w:hAnsi="Book Antiqua" w:cs="Book Antiqua"/>
          <w:b/>
          <w:bCs/>
          <w:color w:val="FF0000"/>
        </w:rPr>
        <w:t>LMP0701V</w:t>
      </w:r>
      <w:r w:rsidR="003A0852">
        <w:rPr>
          <w:rFonts w:ascii="Book Antiqua" w:hAnsi="Book Antiqua" w:cs="Book Antiqua"/>
          <w:b/>
          <w:bCs/>
          <w:color w:val="FF0000"/>
        </w:rPr>
        <w:tab/>
      </w:r>
      <w:r w:rsidR="00294F5F" w:rsidRPr="003A0852">
        <w:rPr>
          <w:rFonts w:ascii="Book Antiqua" w:hAnsi="Book Antiqua" w:cs="Book Antiqua"/>
          <w:b/>
          <w:bCs/>
          <w:iCs/>
          <w:color w:val="FF0000"/>
        </w:rPr>
        <w:t>Organisation</w:t>
      </w:r>
      <w:r w:rsidR="00A42234" w:rsidRPr="003A0852">
        <w:rPr>
          <w:rFonts w:ascii="Book Antiqua" w:hAnsi="Book Antiqua" w:cs="Book Antiqua"/>
          <w:b/>
          <w:bCs/>
          <w:iCs/>
          <w:color w:val="FF0000"/>
        </w:rPr>
        <w:t xml:space="preserve"> d’événements culturels</w:t>
      </w:r>
      <w:r w:rsidR="00294F5F" w:rsidRPr="003A0852">
        <w:rPr>
          <w:rFonts w:ascii="Book Antiqua" w:hAnsi="Book Antiqua" w:cs="Book Antiqua"/>
          <w:b/>
          <w:bCs/>
          <w:iCs/>
          <w:color w:val="FF0000"/>
        </w:rPr>
        <w:t> :</w:t>
      </w:r>
      <w:r w:rsidR="00A42234" w:rsidRPr="003A0852">
        <w:rPr>
          <w:rFonts w:ascii="Book Antiqua" w:hAnsi="Book Antiqua" w:cs="Book Antiqua"/>
          <w:b/>
          <w:bCs/>
          <w:iCs/>
          <w:color w:val="FF0000"/>
        </w:rPr>
        <w:t xml:space="preserve"> Rencontres avec des écrivains</w:t>
      </w:r>
      <w:r w:rsidR="00A42234" w:rsidRPr="006239D7">
        <w:rPr>
          <w:rFonts w:ascii="Book Antiqua" w:hAnsi="Book Antiqua" w:cs="Book Antiqua"/>
          <w:b/>
          <w:bCs/>
          <w:i/>
          <w:iCs/>
          <w:color w:val="FF0000"/>
        </w:rPr>
        <w:t xml:space="preserve"> </w:t>
      </w:r>
    </w:p>
    <w:p w:rsidR="00A42234" w:rsidRPr="002123C0" w:rsidRDefault="00A42234" w:rsidP="002123C0">
      <w:pPr>
        <w:spacing w:after="0" w:line="240" w:lineRule="auto"/>
        <w:jc w:val="both"/>
        <w:rPr>
          <w:rFonts w:ascii="Book Antiqua" w:hAnsi="Book Antiqua" w:cs="Book Antiqua"/>
          <w:sz w:val="4"/>
          <w:u w:val="single"/>
        </w:rPr>
      </w:pPr>
    </w:p>
    <w:p w:rsidR="00294F5F" w:rsidRPr="00D810C0" w:rsidRDefault="00294F5F" w:rsidP="00294F5F">
      <w:pPr>
        <w:spacing w:after="60" w:line="240" w:lineRule="auto"/>
        <w:jc w:val="both"/>
        <w:rPr>
          <w:rFonts w:ascii="Book Antiqua" w:hAnsi="Book Antiqua" w:cs="Book Antiqua"/>
        </w:rPr>
      </w:pPr>
      <w:r w:rsidRPr="00D810C0">
        <w:rPr>
          <w:rFonts w:ascii="Book Antiqua" w:hAnsi="Book Antiqua" w:cs="Book Antiqua"/>
          <w:u w:val="single"/>
        </w:rPr>
        <w:t>Descriptif</w:t>
      </w:r>
      <w:r w:rsidRPr="00D810C0">
        <w:rPr>
          <w:rFonts w:ascii="Book Antiqua" w:hAnsi="Book Antiqua" w:cs="Book Antiqua"/>
        </w:rPr>
        <w:t> : Deux journées ateliers autour de 2 écrivains contemporains invités seront organisées au cours du premier semestre avec les étudiants du M1. Elles favoriseront un travail collectif et des échanges fructueux avec des acteurs importants de la création contemporaine. Après une phase préparatoire, elles permettront à chacun de s’investir dans un domaine particulier (écriture de création, animation littéraire, rédaction de textes critiques, lecture en public, etc.).</w:t>
      </w:r>
    </w:p>
    <w:p w:rsidR="001705AD" w:rsidRPr="003C3ED6" w:rsidRDefault="001705AD" w:rsidP="003B3E7C">
      <w:pPr>
        <w:snapToGrid w:val="0"/>
        <w:spacing w:before="120" w:after="120" w:line="240" w:lineRule="auto"/>
        <w:rPr>
          <w:rFonts w:ascii="Book Antiqua" w:hAnsi="Book Antiqua"/>
          <w:b/>
        </w:rPr>
      </w:pPr>
      <w:r w:rsidRPr="003C3ED6">
        <w:rPr>
          <w:rFonts w:ascii="Book Antiqua" w:hAnsi="Book Antiqua"/>
          <w:b/>
          <w:bdr w:val="single" w:sz="4" w:space="0" w:color="auto"/>
          <w:shd w:val="clear" w:color="auto" w:fill="F2F2F2"/>
        </w:rPr>
        <w:t>1</w:t>
      </w:r>
      <w:r w:rsidRPr="003C3ED6">
        <w:rPr>
          <w:rFonts w:ascii="Book Antiqua" w:hAnsi="Book Antiqua"/>
          <w:b/>
          <w:bdr w:val="single" w:sz="4" w:space="0" w:color="auto"/>
          <w:shd w:val="clear" w:color="auto" w:fill="F2F2F2"/>
          <w:vertAlign w:val="superscript"/>
        </w:rPr>
        <w:t>ière</w:t>
      </w:r>
      <w:r w:rsidRPr="003C3ED6">
        <w:rPr>
          <w:rFonts w:ascii="Book Antiqua" w:hAnsi="Book Antiqua"/>
          <w:b/>
          <w:bdr w:val="single" w:sz="4" w:space="0" w:color="auto"/>
          <w:shd w:val="clear" w:color="auto" w:fill="F2F2F2"/>
        </w:rPr>
        <w:t xml:space="preserve"> rencontre</w:t>
      </w:r>
      <w:r w:rsidRPr="003C3ED6">
        <w:rPr>
          <w:rFonts w:ascii="Book Antiqua" w:hAnsi="Book Antiqua"/>
          <w:bCs/>
        </w:rPr>
        <w:t> :</w:t>
      </w:r>
      <w:r w:rsidR="00CA04A1">
        <w:rPr>
          <w:rFonts w:ascii="Book Antiqua" w:hAnsi="Book Antiqua"/>
          <w:bCs/>
        </w:rPr>
        <w:t> ?????????</w:t>
      </w:r>
      <w:r w:rsidRPr="003C3ED6">
        <w:rPr>
          <w:rFonts w:ascii="Book Antiqua" w:hAnsi="Book Antiqua"/>
          <w:bCs/>
        </w:rPr>
        <w:t>, à Lagrasse pour le Banquet d’automne</w:t>
      </w:r>
    </w:p>
    <w:p w:rsidR="006E085B" w:rsidRPr="003C3ED6" w:rsidRDefault="006E085B" w:rsidP="006E085B">
      <w:pPr>
        <w:snapToGrid w:val="0"/>
        <w:spacing w:before="120" w:after="120" w:line="240" w:lineRule="auto"/>
        <w:rPr>
          <w:rFonts w:ascii="Book Antiqua" w:hAnsi="Book Antiqua" w:cs="Book Antiqua"/>
          <w:b/>
          <w:u w:val="single"/>
        </w:rPr>
      </w:pPr>
      <w:r w:rsidRPr="003C3ED6">
        <w:rPr>
          <w:rFonts w:ascii="Book Antiqua" w:hAnsi="Book Antiqua" w:cs="Book Antiqua"/>
          <w:u w:val="single"/>
        </w:rPr>
        <w:t>Préparation avec</w:t>
      </w:r>
      <w:r w:rsidRPr="003C3ED6">
        <w:rPr>
          <w:rFonts w:ascii="Book Antiqua" w:hAnsi="Book Antiqua" w:cs="Book Antiqua"/>
          <w:b/>
        </w:rPr>
        <w:t> </w:t>
      </w:r>
      <w:r w:rsidRPr="003C3ED6">
        <w:rPr>
          <w:rFonts w:ascii="Book Antiqua" w:hAnsi="Book Antiqua" w:cs="Book Antiqua"/>
          <w:bCs/>
        </w:rPr>
        <w:t xml:space="preserve">: </w:t>
      </w:r>
    </w:p>
    <w:p w:rsidR="006E085B" w:rsidRPr="003C3ED6" w:rsidRDefault="006E085B" w:rsidP="006E085B">
      <w:pPr>
        <w:snapToGrid w:val="0"/>
        <w:spacing w:before="120" w:after="120" w:line="240" w:lineRule="auto"/>
        <w:rPr>
          <w:rFonts w:ascii="Book Antiqua" w:hAnsi="Book Antiqua" w:cs="Book Antiqua"/>
        </w:rPr>
      </w:pPr>
      <w:r w:rsidRPr="003C3ED6">
        <w:rPr>
          <w:rFonts w:ascii="Book Antiqua" w:hAnsi="Book Antiqua" w:cs="Book Antiqua"/>
          <w:u w:val="single"/>
        </w:rPr>
        <w:t>Horaires et dates</w:t>
      </w:r>
      <w:r w:rsidRPr="003C3ED6">
        <w:rPr>
          <w:rFonts w:ascii="Book Antiqua" w:hAnsi="Book Antiqua" w:cs="Book Antiqua"/>
        </w:rPr>
        <w:t xml:space="preserve"> : </w:t>
      </w:r>
      <w:r w:rsidRPr="003C3ED6">
        <w:rPr>
          <w:rFonts w:ascii="Book Antiqua" w:hAnsi="Book Antiqua" w:cs="Book Antiqua"/>
          <w:b/>
        </w:rPr>
        <w:t>voir l’emploi du temps</w:t>
      </w:r>
    </w:p>
    <w:p w:rsidR="006E085B" w:rsidRPr="003C3ED6" w:rsidRDefault="006E085B" w:rsidP="006E085B">
      <w:pPr>
        <w:spacing w:before="60" w:after="60" w:line="240" w:lineRule="auto"/>
        <w:jc w:val="both"/>
        <w:rPr>
          <w:rFonts w:ascii="Book Antiqua" w:hAnsi="Book Antiqua" w:cs="Times New Roman"/>
          <w:b/>
        </w:rPr>
      </w:pPr>
      <w:r w:rsidRPr="003C3ED6">
        <w:rPr>
          <w:rFonts w:ascii="Book Antiqua" w:hAnsi="Book Antiqua" w:cs="Times New Roman"/>
          <w:u w:val="single"/>
        </w:rPr>
        <w:t>Œuvres au programme pour la 1</w:t>
      </w:r>
      <w:r w:rsidRPr="003C3ED6">
        <w:rPr>
          <w:rFonts w:ascii="Book Antiqua" w:hAnsi="Book Antiqua" w:cs="Times New Roman"/>
          <w:u w:val="single"/>
          <w:vertAlign w:val="superscript"/>
        </w:rPr>
        <w:t>ière</w:t>
      </w:r>
      <w:r w:rsidRPr="003C3ED6">
        <w:rPr>
          <w:rFonts w:ascii="Book Antiqua" w:hAnsi="Book Antiqua" w:cs="Times New Roman"/>
          <w:u w:val="single"/>
        </w:rPr>
        <w:t xml:space="preserve"> rencontre</w:t>
      </w:r>
      <w:r w:rsidRPr="003C3ED6">
        <w:rPr>
          <w:rFonts w:ascii="Book Antiqua" w:hAnsi="Book Antiqua" w:cs="Times New Roman"/>
          <w:b/>
        </w:rPr>
        <w:t> :</w:t>
      </w:r>
    </w:p>
    <w:p w:rsidR="00883E0A" w:rsidRPr="00F940B4" w:rsidRDefault="00883E0A" w:rsidP="00883E0A">
      <w:pPr>
        <w:snapToGrid w:val="0"/>
        <w:spacing w:before="240" w:after="120" w:line="240" w:lineRule="auto"/>
        <w:rPr>
          <w:rFonts w:ascii="Book Antiqua" w:hAnsi="Book Antiqua"/>
        </w:rPr>
      </w:pPr>
      <w:r w:rsidRPr="003C3ED6">
        <w:rPr>
          <w:rFonts w:ascii="Book Antiqua" w:hAnsi="Book Antiqua"/>
          <w:b/>
          <w:bdr w:val="single" w:sz="4" w:space="0" w:color="auto"/>
          <w:shd w:val="clear" w:color="auto" w:fill="F2F2F2"/>
        </w:rPr>
        <w:t>2</w:t>
      </w:r>
      <w:r w:rsidRPr="003C3ED6">
        <w:rPr>
          <w:rFonts w:ascii="Book Antiqua" w:hAnsi="Book Antiqua"/>
          <w:b/>
          <w:bdr w:val="single" w:sz="4" w:space="0" w:color="auto"/>
          <w:shd w:val="clear" w:color="auto" w:fill="F2F2F2"/>
          <w:vertAlign w:val="superscript"/>
        </w:rPr>
        <w:t>ième</w:t>
      </w:r>
      <w:r w:rsidRPr="003C3ED6">
        <w:rPr>
          <w:rFonts w:ascii="Book Antiqua" w:hAnsi="Book Antiqua"/>
          <w:b/>
          <w:bdr w:val="single" w:sz="4" w:space="0" w:color="auto"/>
          <w:shd w:val="clear" w:color="auto" w:fill="F2F2F2"/>
        </w:rPr>
        <w:t xml:space="preserve"> rencontre</w:t>
      </w:r>
      <w:r w:rsidRPr="003C3ED6">
        <w:rPr>
          <w:rFonts w:ascii="Book Antiqua" w:hAnsi="Book Antiqua"/>
          <w:b/>
          <w:bCs/>
        </w:rPr>
        <w:t xml:space="preserve"> : </w:t>
      </w:r>
      <w:r w:rsidRPr="003C3ED6">
        <w:rPr>
          <w:rFonts w:ascii="Book Antiqua" w:hAnsi="Book Antiqua"/>
        </w:rPr>
        <w:t xml:space="preserve">rencontre avec </w:t>
      </w:r>
    </w:p>
    <w:p w:rsidR="00CA04A1" w:rsidRDefault="00883E0A" w:rsidP="00883E0A">
      <w:pPr>
        <w:suppressAutoHyphens/>
        <w:autoSpaceDN w:val="0"/>
        <w:snapToGrid w:val="0"/>
        <w:spacing w:before="120" w:after="120" w:line="240" w:lineRule="auto"/>
        <w:textAlignment w:val="baseline"/>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883E0A" w:rsidRPr="00F940B4" w:rsidRDefault="00883E0A" w:rsidP="00883E0A">
      <w:pPr>
        <w:suppressAutoHyphens/>
        <w:autoSpaceDN w:val="0"/>
        <w:snapToGrid w:val="0"/>
        <w:spacing w:before="120" w:after="120" w:line="240" w:lineRule="auto"/>
        <w:textAlignment w:val="baseline"/>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883E0A" w:rsidRPr="00F940B4" w:rsidRDefault="00883E0A" w:rsidP="00883E0A">
      <w:pPr>
        <w:suppressAutoHyphens/>
        <w:autoSpaceDN w:val="0"/>
        <w:snapToGrid w:val="0"/>
        <w:spacing w:before="120" w:after="120" w:line="240" w:lineRule="auto"/>
        <w:textAlignment w:val="baseline"/>
      </w:pPr>
      <w:r w:rsidRPr="00F940B4">
        <w:rPr>
          <w:rFonts w:ascii="Book Antiqua" w:hAnsi="Book Antiqua" w:cs="Times New Roman"/>
          <w:u w:val="single"/>
        </w:rPr>
        <w:t>Œuvres au programme pour la 2ème rencontre</w:t>
      </w:r>
      <w:r w:rsidRPr="00F940B4">
        <w:rPr>
          <w:rFonts w:ascii="Book Antiqua" w:hAnsi="Book Antiqua" w:cs="Times New Roman"/>
        </w:rPr>
        <w:t> :</w:t>
      </w:r>
    </w:p>
    <w:p w:rsidR="00883E0A" w:rsidRPr="00F940B4" w:rsidRDefault="00883E0A" w:rsidP="00883E0A">
      <w:pPr>
        <w:snapToGrid w:val="0"/>
        <w:spacing w:before="360" w:after="120" w:line="240" w:lineRule="auto"/>
        <w:rPr>
          <w:rFonts w:ascii="Book Antiqua" w:hAnsi="Book Antiqua"/>
          <w:b/>
        </w:rPr>
      </w:pPr>
      <w:r w:rsidRPr="00F940B4">
        <w:rPr>
          <w:rFonts w:ascii="Book Antiqua" w:hAnsi="Book Antiqua"/>
          <w:b/>
          <w:bdr w:val="single" w:sz="4" w:space="0" w:color="auto"/>
          <w:shd w:val="clear" w:color="auto" w:fill="F2F2F2"/>
        </w:rPr>
        <w:t>3</w:t>
      </w:r>
      <w:r w:rsidRPr="00F940B4">
        <w:rPr>
          <w:rFonts w:ascii="Book Antiqua" w:hAnsi="Book Antiqua"/>
          <w:b/>
          <w:bdr w:val="single" w:sz="4" w:space="0" w:color="auto"/>
          <w:shd w:val="clear" w:color="auto" w:fill="F2F2F2"/>
          <w:vertAlign w:val="superscript"/>
        </w:rPr>
        <w:t>ième</w:t>
      </w:r>
      <w:r w:rsidRPr="00F940B4">
        <w:rPr>
          <w:rFonts w:ascii="Book Antiqua" w:hAnsi="Book Antiqua"/>
          <w:b/>
          <w:bdr w:val="single" w:sz="4" w:space="0" w:color="auto"/>
          <w:shd w:val="clear" w:color="auto" w:fill="F2F2F2"/>
        </w:rPr>
        <w:t xml:space="preserve">  rencontre</w:t>
      </w:r>
      <w:r w:rsidRPr="00F940B4">
        <w:rPr>
          <w:rFonts w:ascii="Book Antiqua" w:hAnsi="Book Antiqua"/>
          <w:bCs/>
        </w:rPr>
        <w:t xml:space="preserve"> : </w:t>
      </w:r>
      <w:r w:rsidRPr="00883E0A">
        <w:rPr>
          <w:rFonts w:ascii="Book Antiqua" w:hAnsi="Book Antiqua"/>
        </w:rPr>
        <w:t xml:space="preserve">rencontre avec </w:t>
      </w:r>
    </w:p>
    <w:p w:rsidR="00CA04A1" w:rsidRDefault="00883E0A" w:rsidP="00883E0A">
      <w:pPr>
        <w:snapToGrid w:val="0"/>
        <w:spacing w:before="120" w:after="120" w:line="240" w:lineRule="auto"/>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883E0A" w:rsidRPr="00F940B4" w:rsidRDefault="00883E0A" w:rsidP="00883E0A">
      <w:pPr>
        <w:snapToGrid w:val="0"/>
        <w:spacing w:before="120" w:after="120" w:line="240" w:lineRule="auto"/>
        <w:rPr>
          <w:rFonts w:ascii="Book Antiqua" w:hAnsi="Book Antiqua" w:cs="Book Antiqua"/>
        </w:rPr>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883E0A" w:rsidRPr="00F940B4" w:rsidRDefault="00883E0A" w:rsidP="00883E0A">
      <w:pPr>
        <w:spacing w:before="60" w:after="60" w:line="240" w:lineRule="auto"/>
        <w:jc w:val="both"/>
        <w:rPr>
          <w:rFonts w:ascii="Book Antiqua" w:hAnsi="Book Antiqua" w:cs="Times New Roman"/>
          <w:b/>
        </w:rPr>
      </w:pPr>
      <w:r w:rsidRPr="00F940B4">
        <w:rPr>
          <w:rFonts w:ascii="Book Antiqua" w:hAnsi="Book Antiqua" w:cs="Times New Roman"/>
          <w:u w:val="single"/>
        </w:rPr>
        <w:t>Œuvres au programme pour la 1</w:t>
      </w:r>
      <w:r w:rsidRPr="00F940B4">
        <w:rPr>
          <w:rFonts w:ascii="Book Antiqua" w:hAnsi="Book Antiqua" w:cs="Times New Roman"/>
          <w:u w:val="single"/>
          <w:vertAlign w:val="superscript"/>
        </w:rPr>
        <w:t>ière</w:t>
      </w:r>
      <w:r w:rsidRPr="00F940B4">
        <w:rPr>
          <w:rFonts w:ascii="Book Antiqua" w:hAnsi="Book Antiqua" w:cs="Times New Roman"/>
          <w:u w:val="single"/>
        </w:rPr>
        <w:t xml:space="preserve"> rencontre</w:t>
      </w:r>
      <w:r w:rsidRPr="00F940B4">
        <w:rPr>
          <w:rFonts w:ascii="Book Antiqua" w:hAnsi="Book Antiqua" w:cs="Times New Roman"/>
          <w:b/>
        </w:rPr>
        <w:t xml:space="preserve"> : </w:t>
      </w:r>
    </w:p>
    <w:p w:rsidR="001705AD" w:rsidRPr="00D810C0" w:rsidRDefault="001705AD" w:rsidP="00A65A7D">
      <w:pPr>
        <w:spacing w:before="120" w:after="120" w:line="240" w:lineRule="auto"/>
        <w:jc w:val="both"/>
        <w:rPr>
          <w:rFonts w:ascii="Book Antiqua" w:hAnsi="Book Antiqua" w:cs="Book Antiqua"/>
        </w:rPr>
      </w:pPr>
      <w:r w:rsidRPr="00F940B4">
        <w:rPr>
          <w:rFonts w:ascii="Book Antiqua" w:hAnsi="Book Antiqua" w:cs="Book Antiqua"/>
          <w:u w:val="single"/>
        </w:rPr>
        <w:t>Évaluation</w:t>
      </w:r>
      <w:r w:rsidRPr="00F940B4">
        <w:rPr>
          <w:rFonts w:ascii="Book Antiqua" w:hAnsi="Book Antiqua" w:cs="Book Antiqua"/>
        </w:rPr>
        <w:t> : Contrôle continu (évaluation durant les cours)</w:t>
      </w:r>
      <w:r w:rsidRPr="00D810C0">
        <w:rPr>
          <w:rFonts w:ascii="Book Antiqua" w:hAnsi="Book Antiqua" w:cs="Book Antiqua"/>
        </w:rPr>
        <w:t xml:space="preserve"> </w:t>
      </w:r>
    </w:p>
    <w:p w:rsidR="001705AD" w:rsidRPr="00D810C0" w:rsidRDefault="001705AD" w:rsidP="001705AD">
      <w:pPr>
        <w:spacing w:before="120" w:after="120" w:line="240" w:lineRule="auto"/>
        <w:jc w:val="both"/>
        <w:rPr>
          <w:rFonts w:ascii="Book Antiqua" w:hAnsi="Book Antiqua" w:cs="Times New Roman"/>
        </w:rPr>
      </w:pPr>
      <w:r w:rsidRPr="00D810C0">
        <w:rPr>
          <w:rFonts w:ascii="Book Antiqua" w:hAnsi="Book Antiqua" w:cs="Times New Roman"/>
          <w:u w:val="single"/>
        </w:rPr>
        <w:t>Modalités d’évaluation</w:t>
      </w:r>
      <w:r w:rsidRPr="00D810C0">
        <w:rPr>
          <w:rFonts w:ascii="Book Antiqua" w:hAnsi="Book Antiqua" w:cs="Times New Roman"/>
        </w:rPr>
        <w:t> :</w:t>
      </w:r>
    </w:p>
    <w:p w:rsidR="001705AD" w:rsidRPr="00D810C0" w:rsidRDefault="001705AD" w:rsidP="001705AD">
      <w:pPr>
        <w:spacing w:before="120" w:after="120" w:line="240" w:lineRule="auto"/>
        <w:jc w:val="both"/>
        <w:rPr>
          <w:rFonts w:ascii="Book Antiqua" w:hAnsi="Book Antiqua" w:cs="Times New Roman"/>
        </w:rPr>
      </w:pPr>
      <w:r w:rsidRPr="00D810C0">
        <w:rPr>
          <w:rFonts w:ascii="Book Antiqua" w:hAnsi="Book Antiqua" w:cs="Book Antiqua"/>
          <w:b/>
        </w:rPr>
        <w:t>Session 1</w:t>
      </w:r>
      <w:r w:rsidRPr="00D810C0">
        <w:rPr>
          <w:rFonts w:ascii="Book Antiqua" w:hAnsi="Book Antiqua" w:cs="Book Antiqua"/>
        </w:rPr>
        <w:t xml:space="preserve"> : </w:t>
      </w:r>
      <w:r w:rsidRPr="00D810C0">
        <w:rPr>
          <w:rFonts w:ascii="Book Antiqua" w:hAnsi="Book Antiqua" w:cs="Times New Roman"/>
        </w:rPr>
        <w:t>une note globale pour le groupe (implication, participation, organisation, assiduité, lectures) avec quelques éventuels bonus.</w:t>
      </w:r>
    </w:p>
    <w:p w:rsidR="00AB736D" w:rsidRDefault="001705AD" w:rsidP="001705AD">
      <w:pPr>
        <w:spacing w:before="120" w:after="120" w:line="240" w:lineRule="auto"/>
        <w:jc w:val="both"/>
        <w:rPr>
          <w:rFonts w:ascii="Book Antiqua" w:hAnsi="Book Antiqua" w:cs="Book Antiqua"/>
        </w:rPr>
      </w:pPr>
      <w:r w:rsidRPr="00D810C0">
        <w:rPr>
          <w:rFonts w:ascii="Book Antiqua" w:hAnsi="Book Antiqua" w:cs="Book Antiqua"/>
          <w:b/>
        </w:rPr>
        <w:t>Session 2</w:t>
      </w:r>
      <w:r w:rsidRPr="00D810C0">
        <w:rPr>
          <w:rFonts w:ascii="Book Antiqua" w:hAnsi="Book Antiqua" w:cs="Book Antiqua"/>
        </w:rPr>
        <w:t> :</w:t>
      </w:r>
      <w:r w:rsidRPr="00D810C0">
        <w:rPr>
          <w:rFonts w:ascii="Book Antiqua" w:hAnsi="Book Antiqua" w:cs="Book Antiqua"/>
          <w:b/>
        </w:rPr>
        <w:t xml:space="preserve"> </w:t>
      </w:r>
      <w:r w:rsidRPr="00D810C0">
        <w:rPr>
          <w:rFonts w:ascii="Book Antiqua" w:hAnsi="Book Antiqua" w:cs="Book Antiqua"/>
        </w:rPr>
        <w:t>un oral</w:t>
      </w:r>
    </w:p>
    <w:p w:rsidR="000B66A2" w:rsidRDefault="000B66A2" w:rsidP="001705AD">
      <w:pPr>
        <w:spacing w:before="120" w:after="120" w:line="240" w:lineRule="auto"/>
        <w:jc w:val="both"/>
        <w:rPr>
          <w:rFonts w:ascii="Book Antiqua" w:hAnsi="Book Antiqua" w:cs="Book Antiqua"/>
        </w:rPr>
      </w:pPr>
    </w:p>
    <w:p w:rsidR="001705AD" w:rsidRPr="000B66A2" w:rsidRDefault="00AB736D" w:rsidP="000B66A2">
      <w:pPr>
        <w:spacing w:after="0" w:line="240" w:lineRule="auto"/>
        <w:jc w:val="both"/>
        <w:rPr>
          <w:rFonts w:ascii="Book Antiqua" w:hAnsi="Book Antiqua" w:cs="Book Antiqua"/>
          <w:sz w:val="16"/>
          <w:szCs w:val="16"/>
        </w:rPr>
      </w:pPr>
      <w:r>
        <w:rPr>
          <w:rFonts w:ascii="Book Antiqua" w:hAnsi="Book Antiqua" w:cs="Book Antiqua"/>
        </w:rPr>
        <w:br w:type="page"/>
      </w:r>
    </w:p>
    <w:p w:rsidR="00294F5F" w:rsidRPr="00F940B4" w:rsidRDefault="00294F5F" w:rsidP="003B3E7C">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940B4">
        <w:rPr>
          <w:rFonts w:ascii="Book Antiqua" w:hAnsi="Book Antiqua" w:cs="Book Antiqua"/>
          <w:b/>
          <w:bCs/>
          <w:color w:val="FF0000"/>
        </w:rPr>
        <w:lastRenderedPageBreak/>
        <w:t>UE 702</w:t>
      </w:r>
      <w:r w:rsidR="00A70545" w:rsidRPr="00F940B4">
        <w:rPr>
          <w:rFonts w:ascii="Book Antiqua" w:hAnsi="Book Antiqua" w:cs="Book Antiqua"/>
          <w:b/>
          <w:bCs/>
          <w:color w:val="FF0000"/>
        </w:rPr>
        <w:t xml:space="preserve"> </w:t>
      </w:r>
      <w:r w:rsidRPr="00F940B4">
        <w:rPr>
          <w:rFonts w:ascii="Book Antiqua" w:hAnsi="Book Antiqua" w:cs="Book Antiqua"/>
          <w:b/>
          <w:bCs/>
          <w:color w:val="FF0000"/>
        </w:rPr>
        <w:tab/>
        <w:t>[7 ECTS / 25</w:t>
      </w:r>
      <w:r w:rsidR="001B4DE2" w:rsidRPr="00F940B4">
        <w:rPr>
          <w:rFonts w:ascii="Book Antiqua" w:hAnsi="Book Antiqua" w:cs="Book Antiqua"/>
          <w:b/>
          <w:bCs/>
          <w:color w:val="FF0000"/>
        </w:rPr>
        <w:t xml:space="preserve"> </w:t>
      </w:r>
      <w:r w:rsidRPr="00F940B4">
        <w:rPr>
          <w:rFonts w:ascii="Book Antiqua" w:hAnsi="Book Antiqua" w:cs="Book Antiqua"/>
          <w:b/>
          <w:bCs/>
          <w:color w:val="FF0000"/>
        </w:rPr>
        <w:t>H]</w:t>
      </w:r>
      <w:r w:rsidRPr="00F940B4">
        <w:rPr>
          <w:rFonts w:ascii="Book Antiqua" w:hAnsi="Book Antiqua" w:cs="Book Antiqua"/>
          <w:b/>
          <w:bCs/>
          <w:color w:val="FF0000"/>
        </w:rPr>
        <w:tab/>
      </w:r>
    </w:p>
    <w:p w:rsidR="00294F5F" w:rsidRPr="00F940B4" w:rsidRDefault="00F67D9B" w:rsidP="00294F5F">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940B4">
        <w:rPr>
          <w:rFonts w:ascii="Book Antiqua" w:hAnsi="Book Antiqua" w:cs="Book Antiqua"/>
          <w:b/>
          <w:bCs/>
          <w:color w:val="FF0000"/>
        </w:rPr>
        <w:t>LMP0702V</w:t>
      </w:r>
      <w:r w:rsidR="003A0852" w:rsidRPr="00F940B4">
        <w:rPr>
          <w:rFonts w:ascii="Book Antiqua" w:hAnsi="Book Antiqua" w:cs="Book Antiqua"/>
          <w:b/>
          <w:bCs/>
          <w:color w:val="FF0000"/>
        </w:rPr>
        <w:tab/>
      </w:r>
      <w:r w:rsidR="00A70545" w:rsidRPr="00F940B4">
        <w:rPr>
          <w:rFonts w:ascii="Book Antiqua" w:hAnsi="Book Antiqua" w:cs="Book Antiqua"/>
          <w:b/>
          <w:bCs/>
          <w:iCs/>
          <w:color w:val="FF0000"/>
        </w:rPr>
        <w:t>Outils pour des métiers de l’écriture 1</w:t>
      </w:r>
    </w:p>
    <w:p w:rsidR="001F74DC" w:rsidRPr="00F940B4" w:rsidRDefault="00294F5F" w:rsidP="00E25972">
      <w:pPr>
        <w:spacing w:before="120" w:after="120" w:line="240" w:lineRule="auto"/>
        <w:jc w:val="both"/>
        <w:rPr>
          <w:rFonts w:ascii="Book Antiqua" w:hAnsi="Book Antiqua" w:cs="Book Antiqua"/>
        </w:rPr>
      </w:pPr>
      <w:r w:rsidRPr="00F940B4">
        <w:rPr>
          <w:rFonts w:ascii="Book Antiqua" w:hAnsi="Book Antiqua" w:cs="Book Antiqua"/>
          <w:u w:val="single"/>
        </w:rPr>
        <w:t>Intervenant</w:t>
      </w:r>
      <w:r w:rsidR="00824947" w:rsidRPr="00F940B4">
        <w:rPr>
          <w:rFonts w:ascii="Book Antiqua" w:hAnsi="Book Antiqua" w:cs="Book Antiqua"/>
          <w:u w:val="single"/>
        </w:rPr>
        <w:t>s</w:t>
      </w:r>
      <w:r w:rsidRPr="00F940B4">
        <w:rPr>
          <w:rFonts w:ascii="Book Antiqua" w:hAnsi="Book Antiqua" w:cs="Book Antiqua"/>
        </w:rPr>
        <w:t xml:space="preserve"> : </w:t>
      </w:r>
      <w:r w:rsidR="002868E5" w:rsidRPr="00F940B4">
        <w:rPr>
          <w:rFonts w:ascii="Book Antiqua" w:hAnsi="Book Antiqua" w:cs="Book Antiqua"/>
        </w:rPr>
        <w:t xml:space="preserve">Pascale </w:t>
      </w:r>
      <w:r w:rsidR="002868E5" w:rsidRPr="00F940B4">
        <w:rPr>
          <w:rFonts w:ascii="Book Antiqua" w:hAnsi="Book Antiqua" w:cs="Book Antiqua"/>
          <w:b/>
        </w:rPr>
        <w:t>Chiron</w:t>
      </w:r>
      <w:r w:rsidR="002868E5" w:rsidRPr="00F940B4">
        <w:rPr>
          <w:rFonts w:ascii="Book Antiqua" w:hAnsi="Book Antiqua" w:cs="Book Antiqua"/>
        </w:rPr>
        <w:t xml:space="preserve"> </w:t>
      </w:r>
      <w:r w:rsidR="00824947" w:rsidRPr="00F940B4">
        <w:rPr>
          <w:rFonts w:ascii="Book Antiqua" w:hAnsi="Book Antiqua" w:cs="Book Antiqua"/>
        </w:rPr>
        <w:t xml:space="preserve"> (12,5H) /</w:t>
      </w:r>
      <w:r w:rsidR="00603746" w:rsidRPr="00603746">
        <w:rPr>
          <w:rFonts w:ascii="Book Antiqua" w:hAnsi="Book Antiqua"/>
        </w:rPr>
        <w:t xml:space="preserve"> </w:t>
      </w:r>
      <w:r w:rsidR="0071409B" w:rsidRPr="00FF2A28">
        <w:rPr>
          <w:rFonts w:ascii="Book Antiqua" w:hAnsi="Book Antiqua" w:cs="Book Antiqua"/>
          <w:kern w:val="3"/>
          <w:lang w:eastAsia="zh-CN"/>
        </w:rPr>
        <w:t xml:space="preserve">Floriane </w:t>
      </w:r>
      <w:r w:rsidR="0071409B" w:rsidRPr="00FF2A28">
        <w:rPr>
          <w:rFonts w:ascii="Book Antiqua" w:hAnsi="Book Antiqua" w:cs="Book Antiqua"/>
          <w:b/>
          <w:kern w:val="3"/>
          <w:lang w:eastAsia="zh-CN"/>
        </w:rPr>
        <w:t>Blanchot</w:t>
      </w:r>
      <w:r w:rsidR="00603746" w:rsidRPr="003C3ED6">
        <w:rPr>
          <w:rFonts w:ascii="Book Antiqua" w:hAnsi="Book Antiqua" w:cs="Book Antiqua"/>
          <w:kern w:val="3"/>
          <w:sz w:val="20"/>
          <w:szCs w:val="20"/>
          <w:lang w:val="en-US" w:eastAsia="zh-CN"/>
        </w:rPr>
        <w:t xml:space="preserve"> </w:t>
      </w:r>
      <w:r w:rsidR="00E25972" w:rsidRPr="00F940B4">
        <w:rPr>
          <w:rFonts w:ascii="Book Antiqua" w:hAnsi="Book Antiqua" w:cs="Book Antiqua"/>
        </w:rPr>
        <w:t>(12,5H)</w:t>
      </w:r>
    </w:p>
    <w:p w:rsidR="001F74DC" w:rsidRPr="00F940B4" w:rsidRDefault="00142786" w:rsidP="001F74DC">
      <w:pPr>
        <w:spacing w:before="120" w:after="120" w:line="240" w:lineRule="auto"/>
        <w:jc w:val="both"/>
        <w:rPr>
          <w:rFonts w:ascii="Book Antiqua" w:hAnsi="Book Antiqua" w:cs="Book Antiqua"/>
        </w:rPr>
      </w:pPr>
      <w:r w:rsidRPr="00F940B4">
        <w:rPr>
          <w:rFonts w:ascii="Book Antiqua" w:hAnsi="Book Antiqua" w:cs="Book Antiqua"/>
          <w:u w:val="single"/>
        </w:rPr>
        <w:t>Présentations par intervenant</w:t>
      </w:r>
      <w:r w:rsidR="001F74DC" w:rsidRPr="00F940B4">
        <w:rPr>
          <w:rFonts w:ascii="Book Antiqua" w:hAnsi="Book Antiqua" w:cs="Book Antiqua"/>
          <w:u w:val="single"/>
        </w:rPr>
        <w:t>s</w:t>
      </w:r>
      <w:r w:rsidR="001F74DC" w:rsidRPr="00F940B4">
        <w:rPr>
          <w:rFonts w:ascii="Book Antiqua" w:hAnsi="Book Antiqua" w:cs="Book Antiqua"/>
        </w:rPr>
        <w:t> :</w:t>
      </w:r>
    </w:p>
    <w:p w:rsidR="001C3CF3" w:rsidRPr="00F46E21" w:rsidRDefault="001C3CF3" w:rsidP="0078643A">
      <w:pPr>
        <w:numPr>
          <w:ilvl w:val="0"/>
          <w:numId w:val="25"/>
        </w:numPr>
        <w:shd w:val="clear" w:color="auto" w:fill="D9D9D9"/>
        <w:spacing w:before="240" w:after="240" w:line="240" w:lineRule="auto"/>
        <w:ind w:left="714" w:hanging="357"/>
        <w:jc w:val="both"/>
        <w:rPr>
          <w:rFonts w:ascii="Book Antiqua" w:hAnsi="Book Antiqua" w:cs="Book Antiqua"/>
        </w:rPr>
      </w:pPr>
      <w:r w:rsidRPr="00F46E21">
        <w:rPr>
          <w:rFonts w:ascii="Book Antiqua" w:hAnsi="Book Antiqua" w:cs="Book Antiqua"/>
        </w:rPr>
        <w:t xml:space="preserve">Pascale </w:t>
      </w:r>
      <w:r w:rsidRPr="00F46E21">
        <w:rPr>
          <w:rFonts w:ascii="Book Antiqua" w:hAnsi="Book Antiqua" w:cs="Book Antiqua"/>
          <w:b/>
        </w:rPr>
        <w:t>Chiron</w:t>
      </w:r>
      <w:r w:rsidRPr="00F46E21">
        <w:rPr>
          <w:rFonts w:ascii="Book Antiqua" w:hAnsi="Book Antiqua" w:cs="Book Antiqua"/>
        </w:rPr>
        <w:t xml:space="preserve">  (12,5H)</w:t>
      </w:r>
      <w:r w:rsidRPr="00F46E21">
        <w:rPr>
          <w:rFonts w:ascii="Book Antiqua" w:hAnsi="Book Antiqua" w:cs="Book Antiqua"/>
          <w:b/>
        </w:rPr>
        <w:t xml:space="preserve"> </w:t>
      </w:r>
      <w:r w:rsidRPr="00F46E21">
        <w:rPr>
          <w:rFonts w:ascii="Book Antiqua" w:hAnsi="Book Antiqua" w:cs="Book Antiqua"/>
        </w:rPr>
        <w:t xml:space="preserve"> </w:t>
      </w:r>
    </w:p>
    <w:p w:rsidR="001C3CF3" w:rsidRPr="003C3ED6" w:rsidRDefault="001C3CF3" w:rsidP="001C3CF3">
      <w:pPr>
        <w:spacing w:before="120" w:after="120" w:line="240" w:lineRule="auto"/>
        <w:jc w:val="both"/>
        <w:rPr>
          <w:rFonts w:ascii="Book Antiqua" w:hAnsi="Book Antiqua" w:cs="Book Antiqua"/>
        </w:rPr>
      </w:pPr>
      <w:r w:rsidRPr="003C3ED6">
        <w:rPr>
          <w:rFonts w:ascii="Book Antiqua" w:hAnsi="Book Antiqua" w:cs="Book Antiqua"/>
          <w:u w:val="single"/>
        </w:rPr>
        <w:t>Horaire</w:t>
      </w:r>
      <w:r w:rsidRPr="003C3ED6">
        <w:rPr>
          <w:rFonts w:ascii="Book Antiqua" w:hAnsi="Book Antiqua" w:cs="Book Antiqua"/>
        </w:rPr>
        <w:t xml:space="preserve"> : </w:t>
      </w:r>
      <w:r w:rsidRPr="003C3ED6">
        <w:rPr>
          <w:rFonts w:ascii="Book Antiqua" w:hAnsi="Book Antiqua" w:cs="Book Antiqua"/>
          <w:b/>
        </w:rPr>
        <w:t>voir l’emploi du temps</w:t>
      </w:r>
    </w:p>
    <w:p w:rsidR="001C3CF3" w:rsidRPr="003C3ED6" w:rsidRDefault="001C3CF3" w:rsidP="001C3CF3">
      <w:pPr>
        <w:shd w:val="clear" w:color="auto" w:fill="FFFFFF"/>
        <w:spacing w:line="240" w:lineRule="auto"/>
        <w:jc w:val="both"/>
        <w:rPr>
          <w:rFonts w:ascii="Book Antiqua" w:hAnsi="Book Antiqua"/>
          <w:b/>
          <w:bCs/>
          <w:color w:val="000000"/>
        </w:rPr>
      </w:pPr>
      <w:r w:rsidRPr="003C3ED6">
        <w:rPr>
          <w:rFonts w:ascii="Book Antiqua" w:hAnsi="Book Antiqua" w:cs="Book Antiqua"/>
          <w:u w:val="single"/>
        </w:rPr>
        <w:t>Descriptif</w:t>
      </w:r>
      <w:r w:rsidRPr="003C3ED6">
        <w:rPr>
          <w:rFonts w:ascii="Book Antiqua" w:hAnsi="Book Antiqua" w:cs="Book Antiqua"/>
        </w:rPr>
        <w:t> :</w:t>
      </w:r>
      <w:r w:rsidRPr="003C3ED6">
        <w:rPr>
          <w:rFonts w:ascii="Book Antiqua" w:hAnsi="Book Antiqua" w:cs="Book Antiqua"/>
          <w:bCs/>
        </w:rPr>
        <w:t xml:space="preserve"> </w:t>
      </w:r>
      <w:r w:rsidRPr="003C3ED6">
        <w:rPr>
          <w:rFonts w:ascii="Book Antiqua" w:hAnsi="Book Antiqua" w:cs="Helvetica"/>
          <w:b/>
          <w:color w:val="000000"/>
        </w:rPr>
        <w:t>Initiation à la mise en voix des textes</w:t>
      </w:r>
      <w:r w:rsidRPr="003C3ED6">
        <w:rPr>
          <w:rFonts w:ascii="Helvetica" w:hAnsi="Helvetica" w:cs="Helvetica"/>
          <w:color w:val="000000"/>
        </w:rPr>
        <w:t xml:space="preserve"> </w:t>
      </w:r>
      <w:r w:rsidRPr="003C3ED6">
        <w:rPr>
          <w:rFonts w:ascii="Book Antiqua" w:hAnsi="Book Antiqua" w:cs="Book Antiqua"/>
          <w:b/>
        </w:rPr>
        <w:t>(1) </w:t>
      </w:r>
    </w:p>
    <w:p w:rsidR="001C3CF3" w:rsidRPr="003C3ED6" w:rsidRDefault="001C3CF3" w:rsidP="001C3CF3">
      <w:pPr>
        <w:shd w:val="clear" w:color="auto" w:fill="FFFFFF"/>
        <w:spacing w:after="120" w:line="240" w:lineRule="auto"/>
        <w:jc w:val="both"/>
        <w:rPr>
          <w:rFonts w:ascii="Book Antiqua" w:hAnsi="Book Antiqua" w:cs="Helvetica"/>
          <w:color w:val="000000"/>
        </w:rPr>
      </w:pPr>
      <w:r w:rsidRPr="003C3ED6">
        <w:rPr>
          <w:rFonts w:ascii="Book Antiqua" w:hAnsi="Book Antiqua"/>
          <w:color w:val="000000"/>
        </w:rPr>
        <w:t>L'objectif est d'expérimenter un autre rapport au texte, et de faire comprendre les liens qu'entretient l'écriture avec l'oralité : interaction du texte et de l'espace, relation aux silences et aux blancs, compréhension du rythme.</w:t>
      </w:r>
    </w:p>
    <w:p w:rsidR="001C3CF3" w:rsidRPr="003C3ED6" w:rsidRDefault="001C3CF3" w:rsidP="001C3CF3">
      <w:pPr>
        <w:spacing w:after="120" w:line="240" w:lineRule="auto"/>
        <w:jc w:val="both"/>
        <w:rPr>
          <w:rFonts w:ascii="Book Antiqua" w:hAnsi="Book Antiqua" w:cs="Helvetica"/>
          <w:color w:val="000000"/>
        </w:rPr>
      </w:pPr>
      <w:r w:rsidRPr="003C3ED6">
        <w:rPr>
          <w:rFonts w:ascii="Book Antiqua" w:hAnsi="Book Antiqua"/>
          <w:color w:val="000000"/>
        </w:rPr>
        <w:t>Une initiation aux techniques de base de la formation de l'acteur permet de travailler  sur la voix, l'articulation et la diction, mais aussi sur l'adresse, le regard, la respiration, la posture, l'écoute, la place de chacun dans un groupe et face au lecteur. Les 4 séances sont développées en lien avec le cours d'atelier d'écriture et/ou les écrivains contemporains invités.</w:t>
      </w:r>
    </w:p>
    <w:p w:rsidR="001C3CF3" w:rsidRPr="003C3ED6" w:rsidRDefault="001C3CF3" w:rsidP="001C3CF3">
      <w:pPr>
        <w:spacing w:after="120" w:line="240" w:lineRule="auto"/>
        <w:jc w:val="both"/>
        <w:rPr>
          <w:rFonts w:ascii="Book Antiqua" w:hAnsi="Book Antiqua" w:cs="Book Antiqua"/>
        </w:rPr>
      </w:pPr>
      <w:r w:rsidRPr="003C3ED6">
        <w:rPr>
          <w:rFonts w:ascii="Book Antiqua" w:hAnsi="Book Antiqua" w:cs="Book Antiqua"/>
          <w:u w:val="single"/>
        </w:rPr>
        <w:t>Evaluation</w:t>
      </w:r>
      <w:r w:rsidRPr="003C3ED6">
        <w:rPr>
          <w:rFonts w:ascii="Book Antiqua" w:hAnsi="Book Antiqua" w:cs="Book Antiqua"/>
        </w:rPr>
        <w:t xml:space="preserve"> : Contrôle continu (évaluation durant les cours) </w:t>
      </w:r>
    </w:p>
    <w:p w:rsidR="001C3CF3" w:rsidRPr="003C3ED6" w:rsidRDefault="001C3CF3" w:rsidP="001C3CF3">
      <w:pPr>
        <w:spacing w:before="120" w:after="120" w:line="240" w:lineRule="auto"/>
        <w:jc w:val="both"/>
        <w:rPr>
          <w:rFonts w:ascii="Book Antiqua" w:hAnsi="Book Antiqua" w:cs="Times New Roman"/>
        </w:rPr>
      </w:pPr>
      <w:r w:rsidRPr="003C3ED6">
        <w:rPr>
          <w:rFonts w:ascii="Book Antiqua" w:hAnsi="Book Antiqua" w:cs="Times New Roman"/>
          <w:u w:val="single"/>
        </w:rPr>
        <w:t>Modalités d’évaluation</w:t>
      </w:r>
      <w:r w:rsidRPr="003C3ED6">
        <w:rPr>
          <w:rFonts w:ascii="Book Antiqua" w:hAnsi="Book Antiqua" w:cs="Times New Roman"/>
        </w:rPr>
        <w:t> :</w:t>
      </w:r>
    </w:p>
    <w:p w:rsidR="001C3CF3" w:rsidRPr="003C3ED6" w:rsidRDefault="001C3CF3" w:rsidP="001C3CF3">
      <w:pPr>
        <w:spacing w:before="120" w:after="120" w:line="240" w:lineRule="auto"/>
        <w:jc w:val="both"/>
        <w:rPr>
          <w:rFonts w:ascii="Book Antiqua" w:hAnsi="Book Antiqua" w:cs="Times New Roman"/>
        </w:rPr>
      </w:pPr>
      <w:r w:rsidRPr="003C3ED6">
        <w:rPr>
          <w:rFonts w:ascii="Book Antiqua" w:hAnsi="Book Antiqua" w:cs="Book Antiqua"/>
          <w:b/>
        </w:rPr>
        <w:t>Session 1</w:t>
      </w:r>
      <w:r w:rsidRPr="003C3ED6">
        <w:rPr>
          <w:rFonts w:ascii="Book Antiqua" w:hAnsi="Book Antiqua" w:cs="Book Antiqua"/>
        </w:rPr>
        <w:t> : un compte-rendu écrit, ou une création à partir du travail d'atelier + une note d'assiduité et de participation au cours.</w:t>
      </w:r>
    </w:p>
    <w:p w:rsidR="001C3CF3" w:rsidRPr="003C3ED6" w:rsidRDefault="001C3CF3" w:rsidP="001C3CF3">
      <w:pPr>
        <w:spacing w:before="120" w:after="120" w:line="240" w:lineRule="auto"/>
        <w:jc w:val="both"/>
        <w:rPr>
          <w:rFonts w:ascii="Book Antiqua" w:hAnsi="Book Antiqua" w:cs="Book Antiqua"/>
          <w:b/>
        </w:rPr>
      </w:pPr>
      <w:r w:rsidRPr="003C3ED6">
        <w:rPr>
          <w:rFonts w:ascii="Book Antiqua" w:hAnsi="Book Antiqua" w:cs="Book Antiqua"/>
          <w:b/>
        </w:rPr>
        <w:t>Session 2</w:t>
      </w:r>
      <w:r w:rsidRPr="003C3ED6">
        <w:rPr>
          <w:rFonts w:ascii="Book Antiqua" w:hAnsi="Book Antiqua" w:cs="Book Antiqua"/>
        </w:rPr>
        <w:t> :</w:t>
      </w:r>
      <w:r w:rsidRPr="003C3ED6">
        <w:rPr>
          <w:rFonts w:ascii="Book Antiqua" w:hAnsi="Book Antiqua" w:cs="Book Antiqua"/>
          <w:b/>
        </w:rPr>
        <w:t xml:space="preserve"> </w:t>
      </w:r>
      <w:r w:rsidRPr="003C3ED6">
        <w:rPr>
          <w:rFonts w:ascii="Book Antiqua" w:hAnsi="Book Antiqua" w:cs="Book Antiqua"/>
        </w:rPr>
        <w:t>un compte-rendu écrit ou une lecture à voix haute</w:t>
      </w:r>
    </w:p>
    <w:p w:rsidR="001F74DC" w:rsidRPr="0071409B" w:rsidRDefault="0071409B" w:rsidP="0078643A">
      <w:pPr>
        <w:numPr>
          <w:ilvl w:val="0"/>
          <w:numId w:val="25"/>
        </w:numPr>
        <w:shd w:val="clear" w:color="auto" w:fill="D9D9D9" w:themeFill="background1" w:themeFillShade="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kern w:val="3"/>
          <w:highlight w:val="yellow"/>
          <w:lang w:eastAsia="zh-CN"/>
        </w:rPr>
        <w:t xml:space="preserve">Floriane </w:t>
      </w:r>
      <w:r w:rsidRPr="0071409B">
        <w:rPr>
          <w:rFonts w:ascii="Book Antiqua" w:hAnsi="Book Antiqua" w:cs="Book Antiqua"/>
          <w:b/>
          <w:kern w:val="3"/>
          <w:highlight w:val="yellow"/>
          <w:lang w:eastAsia="zh-CN"/>
        </w:rPr>
        <w:t>Blanchot</w:t>
      </w:r>
      <w:r w:rsidR="00482C4F" w:rsidRPr="0071409B">
        <w:rPr>
          <w:rFonts w:ascii="Book Antiqua" w:hAnsi="Book Antiqua" w:cs="Book Antiqua"/>
          <w:kern w:val="3"/>
          <w:sz w:val="20"/>
          <w:szCs w:val="20"/>
          <w:highlight w:val="yellow"/>
          <w:lang w:val="en-US" w:eastAsia="zh-CN"/>
        </w:rPr>
        <w:t xml:space="preserve"> </w:t>
      </w:r>
      <w:r w:rsidR="001F74DC" w:rsidRPr="0071409B">
        <w:rPr>
          <w:rFonts w:ascii="Book Antiqua" w:hAnsi="Book Antiqua" w:cs="Book Antiqua"/>
          <w:highlight w:val="yellow"/>
        </w:rPr>
        <w:t>(12,5H)</w:t>
      </w:r>
      <w:r w:rsidR="001F74DC" w:rsidRPr="0071409B">
        <w:rPr>
          <w:rFonts w:ascii="Book Antiqua" w:hAnsi="Book Antiqua" w:cs="Book Antiqua"/>
          <w:b/>
          <w:highlight w:val="yellow"/>
        </w:rPr>
        <w:t xml:space="preserve"> </w:t>
      </w:r>
      <w:r w:rsidR="001F74DC" w:rsidRPr="0071409B">
        <w:rPr>
          <w:rFonts w:ascii="Book Antiqua" w:hAnsi="Book Antiqua" w:cs="Book Antiqua"/>
          <w:highlight w:val="yellow"/>
        </w:rPr>
        <w:t xml:space="preserve"> </w:t>
      </w:r>
    </w:p>
    <w:p w:rsidR="002159CC" w:rsidRPr="0071409B" w:rsidRDefault="002159CC" w:rsidP="002159CC">
      <w:pPr>
        <w:pStyle w:val="xmsonormal"/>
        <w:spacing w:after="120"/>
        <w:jc w:val="both"/>
        <w:rPr>
          <w:rFonts w:ascii="Calibri" w:hAnsi="Calibri"/>
          <w:color w:val="000000"/>
          <w:highlight w:val="yellow"/>
        </w:rPr>
      </w:pPr>
      <w:r w:rsidRPr="0071409B">
        <w:rPr>
          <w:rFonts w:ascii="Book Antiqua" w:hAnsi="Book Antiqua"/>
          <w:color w:val="000000"/>
          <w:highlight w:val="yellow"/>
          <w:u w:val="single"/>
        </w:rPr>
        <w:t>Horaire</w:t>
      </w:r>
      <w:r w:rsidRPr="0071409B">
        <w:rPr>
          <w:rFonts w:ascii="Book Antiqua" w:hAnsi="Book Antiqua"/>
          <w:color w:val="000000"/>
          <w:highlight w:val="yellow"/>
        </w:rPr>
        <w:t xml:space="preserve"> : </w:t>
      </w:r>
      <w:r w:rsidRPr="0071409B">
        <w:rPr>
          <w:rFonts w:ascii="Book Antiqua" w:hAnsi="Book Antiqua"/>
          <w:b/>
          <w:bCs/>
          <w:color w:val="000000"/>
          <w:highlight w:val="yellow"/>
        </w:rPr>
        <w:t>voir l’emploi du temps</w:t>
      </w:r>
    </w:p>
    <w:p w:rsidR="002204D6" w:rsidRPr="0071409B" w:rsidRDefault="002159CC" w:rsidP="002159CC">
      <w:pPr>
        <w:pStyle w:val="xmsonormal"/>
        <w:spacing w:after="120"/>
        <w:jc w:val="both"/>
        <w:rPr>
          <w:rFonts w:ascii="Book Antiqua" w:hAnsi="Book Antiqua"/>
          <w:sz w:val="22"/>
          <w:szCs w:val="22"/>
          <w:highlight w:val="yellow"/>
        </w:rPr>
      </w:pPr>
      <w:r w:rsidRPr="0071409B">
        <w:rPr>
          <w:rFonts w:ascii="Book Antiqua" w:hAnsi="Book Antiqua"/>
          <w:color w:val="000000"/>
          <w:highlight w:val="yellow"/>
          <w:u w:val="single"/>
        </w:rPr>
        <w:t>Descriptif</w:t>
      </w:r>
      <w:r w:rsidRPr="0071409B">
        <w:rPr>
          <w:rFonts w:ascii="Book Antiqua" w:hAnsi="Book Antiqua"/>
          <w:color w:val="000000"/>
          <w:highlight w:val="yellow"/>
        </w:rPr>
        <w:t> : </w:t>
      </w:r>
      <w:r w:rsidR="002204D6" w:rsidRPr="0071409B">
        <w:rPr>
          <w:rFonts w:ascii="Book Antiqua" w:hAnsi="Book Antiqua"/>
          <w:sz w:val="22"/>
          <w:szCs w:val="22"/>
          <w:highlight w:val="yellow"/>
        </w:rPr>
        <w:t>Ce cours a pour vocation de sensibiliser aux questions de style dans le but d'aider l'étudiant à trouver sa propre rhétorique, en proposant un regard croisé entre la théorie littéraire, les textes d'auteurs et ceux des étudiants. </w:t>
      </w:r>
    </w:p>
    <w:p w:rsidR="002159CC" w:rsidRPr="0071409B" w:rsidRDefault="002159CC" w:rsidP="002159CC">
      <w:pPr>
        <w:pStyle w:val="xmsonormal"/>
        <w:spacing w:after="120"/>
        <w:jc w:val="both"/>
        <w:rPr>
          <w:rFonts w:ascii="Calibri" w:hAnsi="Calibri"/>
          <w:color w:val="000000"/>
          <w:highlight w:val="yellow"/>
        </w:rPr>
      </w:pPr>
      <w:r w:rsidRPr="0071409B">
        <w:rPr>
          <w:rFonts w:ascii="Book Antiqua" w:hAnsi="Book Antiqua"/>
          <w:color w:val="000000"/>
          <w:highlight w:val="yellow"/>
          <w:u w:val="single"/>
        </w:rPr>
        <w:t>Evaluation</w:t>
      </w:r>
      <w:r w:rsidRPr="0071409B">
        <w:rPr>
          <w:rFonts w:ascii="Book Antiqua" w:hAnsi="Book Antiqua"/>
          <w:color w:val="000000"/>
          <w:highlight w:val="yellow"/>
        </w:rPr>
        <w:t> : Contrôle continu (évaluation durant les cours)</w:t>
      </w:r>
    </w:p>
    <w:p w:rsidR="002159CC" w:rsidRPr="0071409B" w:rsidRDefault="002159CC" w:rsidP="002159CC">
      <w:pPr>
        <w:pStyle w:val="xmsonormal"/>
        <w:spacing w:after="120"/>
        <w:jc w:val="both"/>
        <w:rPr>
          <w:rFonts w:ascii="Calibri" w:hAnsi="Calibri"/>
          <w:color w:val="000000"/>
          <w:highlight w:val="yellow"/>
        </w:rPr>
      </w:pPr>
      <w:r w:rsidRPr="0071409B">
        <w:rPr>
          <w:rFonts w:ascii="Book Antiqua" w:hAnsi="Book Antiqua"/>
          <w:color w:val="000000"/>
          <w:highlight w:val="yellow"/>
          <w:u w:val="single"/>
        </w:rPr>
        <w:t>Modalités d’évaluation</w:t>
      </w:r>
      <w:r w:rsidRPr="0071409B">
        <w:rPr>
          <w:rFonts w:ascii="Book Antiqua" w:hAnsi="Book Antiqua"/>
          <w:color w:val="000000"/>
          <w:highlight w:val="yellow"/>
        </w:rPr>
        <w:t> :</w:t>
      </w:r>
    </w:p>
    <w:p w:rsidR="002159CC" w:rsidRPr="0071409B" w:rsidRDefault="002159CC" w:rsidP="002159CC">
      <w:pPr>
        <w:pStyle w:val="xmsonormal"/>
        <w:spacing w:after="120"/>
        <w:jc w:val="both"/>
        <w:rPr>
          <w:rFonts w:ascii="Calibri" w:hAnsi="Calibri"/>
          <w:color w:val="000000"/>
          <w:highlight w:val="yellow"/>
        </w:rPr>
      </w:pPr>
      <w:r w:rsidRPr="0071409B">
        <w:rPr>
          <w:rFonts w:ascii="Book Antiqua" w:hAnsi="Book Antiqua"/>
          <w:b/>
          <w:bCs/>
          <w:color w:val="000000"/>
          <w:highlight w:val="yellow"/>
        </w:rPr>
        <w:t>Session 1</w:t>
      </w:r>
      <w:r w:rsidRPr="0071409B">
        <w:rPr>
          <w:rFonts w:ascii="Book Antiqua" w:hAnsi="Book Antiqua"/>
          <w:color w:val="000000"/>
          <w:highlight w:val="yellow"/>
        </w:rPr>
        <w:t> : un oral en classe ou un travail écrit à la fin du semestre + une note d'assiduité et de participation</w:t>
      </w:r>
    </w:p>
    <w:p w:rsidR="00F46E21" w:rsidRPr="00F46E21" w:rsidRDefault="002159CC" w:rsidP="002159CC">
      <w:pPr>
        <w:pStyle w:val="xmsonormal"/>
        <w:spacing w:after="120"/>
        <w:jc w:val="both"/>
        <w:rPr>
          <w:rFonts w:ascii="Book Antiqua" w:hAnsi="Book Antiqua"/>
          <w:color w:val="000000"/>
        </w:rPr>
      </w:pPr>
      <w:r w:rsidRPr="0071409B">
        <w:rPr>
          <w:rFonts w:ascii="Book Antiqua" w:hAnsi="Book Antiqua"/>
          <w:b/>
          <w:bCs/>
          <w:color w:val="000000"/>
          <w:highlight w:val="yellow"/>
        </w:rPr>
        <w:t>Session 2</w:t>
      </w:r>
      <w:r w:rsidRPr="0071409B">
        <w:rPr>
          <w:rFonts w:ascii="Book Antiqua" w:hAnsi="Book Antiqua"/>
          <w:color w:val="000000"/>
          <w:highlight w:val="yellow"/>
        </w:rPr>
        <w:t> :</w:t>
      </w:r>
      <w:r w:rsidRPr="0071409B">
        <w:rPr>
          <w:rFonts w:ascii="Book Antiqua" w:hAnsi="Book Antiqua"/>
          <w:b/>
          <w:bCs/>
          <w:color w:val="000000"/>
          <w:highlight w:val="yellow"/>
        </w:rPr>
        <w:t xml:space="preserve"> </w:t>
      </w:r>
      <w:r w:rsidRPr="0071409B">
        <w:rPr>
          <w:rFonts w:ascii="Book Antiqua" w:hAnsi="Book Antiqua"/>
          <w:color w:val="000000"/>
          <w:highlight w:val="yellow"/>
        </w:rPr>
        <w:t>un travail écrit</w:t>
      </w:r>
    </w:p>
    <w:p w:rsidR="002159CC" w:rsidRPr="00F46E21" w:rsidRDefault="00F46E21" w:rsidP="002159CC">
      <w:pPr>
        <w:pStyle w:val="xmsonormal"/>
        <w:spacing w:after="120"/>
        <w:jc w:val="both"/>
        <w:rPr>
          <w:rFonts w:ascii="Calibri" w:hAnsi="Calibri"/>
          <w:color w:val="000000"/>
          <w:sz w:val="2"/>
        </w:rPr>
      </w:pPr>
      <w:r>
        <w:rPr>
          <w:rFonts w:ascii="Book Antiqua" w:hAnsi="Book Antiqua"/>
          <w:color w:val="000000"/>
          <w:highlight w:val="green"/>
        </w:rPr>
        <w:br w:type="page"/>
      </w:r>
    </w:p>
    <w:p w:rsidR="00294F5F" w:rsidRPr="00F940B4" w:rsidRDefault="00294F5F"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rPr>
          <w:rFonts w:ascii="Book Antiqua" w:hAnsi="Book Antiqua" w:cs="Book Antiqua"/>
          <w:b/>
          <w:bCs/>
          <w:color w:val="FF0000"/>
        </w:rPr>
      </w:pPr>
      <w:r w:rsidRPr="00F940B4">
        <w:rPr>
          <w:rFonts w:ascii="Book Antiqua" w:hAnsi="Book Antiqua" w:cs="Book Antiqua"/>
          <w:b/>
          <w:bCs/>
          <w:color w:val="FF0000"/>
        </w:rPr>
        <w:lastRenderedPageBreak/>
        <w:t>UE 70</w:t>
      </w:r>
      <w:r w:rsidR="00A70545" w:rsidRPr="00F940B4">
        <w:rPr>
          <w:rFonts w:ascii="Book Antiqua" w:hAnsi="Book Antiqua" w:cs="Book Antiqua"/>
          <w:b/>
          <w:bCs/>
          <w:color w:val="FF0000"/>
        </w:rPr>
        <w:t xml:space="preserve">3 </w:t>
      </w:r>
      <w:r w:rsidRPr="00F940B4">
        <w:rPr>
          <w:rFonts w:ascii="Book Antiqua" w:hAnsi="Book Antiqua" w:cs="Book Antiqua"/>
          <w:b/>
          <w:bCs/>
          <w:color w:val="FF0000"/>
        </w:rPr>
        <w:tab/>
        <w:t>[7 ECTS / 25</w:t>
      </w:r>
      <w:r w:rsidR="001B4DE2" w:rsidRPr="00F940B4">
        <w:rPr>
          <w:rFonts w:ascii="Book Antiqua" w:hAnsi="Book Antiqua" w:cs="Book Antiqua"/>
          <w:b/>
          <w:bCs/>
          <w:color w:val="FF0000"/>
        </w:rPr>
        <w:t xml:space="preserve"> </w:t>
      </w:r>
      <w:r w:rsidRPr="00F940B4">
        <w:rPr>
          <w:rFonts w:ascii="Book Antiqua" w:hAnsi="Book Antiqua" w:cs="Book Antiqua"/>
          <w:b/>
          <w:bCs/>
          <w:color w:val="FF0000"/>
        </w:rPr>
        <w:t>H]</w:t>
      </w:r>
      <w:r w:rsidRPr="00F940B4">
        <w:rPr>
          <w:rFonts w:ascii="Book Antiqua" w:hAnsi="Book Antiqua" w:cs="Book Antiqua"/>
          <w:b/>
          <w:bCs/>
          <w:color w:val="FF0000"/>
        </w:rPr>
        <w:tab/>
      </w:r>
    </w:p>
    <w:p w:rsidR="00A70545" w:rsidRPr="00F940B4" w:rsidRDefault="006239D7" w:rsidP="00A70545">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F940B4">
        <w:rPr>
          <w:rFonts w:ascii="Book Antiqua" w:hAnsi="Book Antiqua" w:cs="Book Antiqua"/>
          <w:b/>
          <w:bCs/>
          <w:color w:val="FF0000"/>
        </w:rPr>
        <w:t>2 choix possibles</w:t>
      </w:r>
    </w:p>
    <w:p w:rsidR="000F30A8" w:rsidRPr="00F940B4" w:rsidRDefault="000F30A8" w:rsidP="002123C0">
      <w:pPr>
        <w:pBdr>
          <w:top w:val="single" w:sz="4" w:space="1" w:color="auto"/>
          <w:left w:val="single" w:sz="4" w:space="4" w:color="auto"/>
          <w:bottom w:val="single" w:sz="4" w:space="1" w:color="auto"/>
          <w:right w:val="single" w:sz="4" w:space="4" w:color="auto"/>
        </w:pBdr>
        <w:spacing w:before="120" w:after="0" w:line="240" w:lineRule="auto"/>
        <w:jc w:val="both"/>
        <w:rPr>
          <w:rFonts w:ascii="Book Antiqua" w:hAnsi="Book Antiqua" w:cs="Book Antiqua"/>
        </w:rPr>
      </w:pPr>
      <w:r w:rsidRPr="00F940B4">
        <w:rPr>
          <w:rFonts w:ascii="Book Antiqua" w:hAnsi="Book Antiqua" w:cs="Book Antiqua"/>
          <w:b/>
        </w:rPr>
        <w:t>LMP0703V</w:t>
      </w:r>
      <w:r w:rsidRPr="00F940B4">
        <w:rPr>
          <w:rFonts w:ascii="Book Antiqua" w:hAnsi="Book Antiqua" w:cs="Book Antiqua"/>
          <w:b/>
        </w:rPr>
        <w:tab/>
        <w:t xml:space="preserve">Suivi d’écriture créative personnelle </w:t>
      </w:r>
      <w:r w:rsidRPr="00F940B4">
        <w:rPr>
          <w:rFonts w:ascii="Book Antiqua" w:hAnsi="Book Antiqua" w:cs="Book Antiqua"/>
        </w:rPr>
        <w:t>(réservé aux étudiants du master</w:t>
      </w:r>
    </w:p>
    <w:p w:rsidR="000F30A8" w:rsidRPr="00F940B4" w:rsidRDefault="000F30A8" w:rsidP="002123C0">
      <w:pPr>
        <w:pBdr>
          <w:top w:val="single" w:sz="4" w:space="1" w:color="auto"/>
          <w:left w:val="single" w:sz="4" w:space="4" w:color="auto"/>
          <w:bottom w:val="single" w:sz="4" w:space="1" w:color="auto"/>
          <w:right w:val="single" w:sz="4" w:space="4" w:color="auto"/>
        </w:pBdr>
        <w:spacing w:after="120" w:line="240" w:lineRule="auto"/>
        <w:jc w:val="both"/>
        <w:rPr>
          <w:rFonts w:ascii="Book Antiqua" w:hAnsi="Book Antiqua" w:cs="Book Antiqua"/>
        </w:rPr>
      </w:pPr>
      <w:r w:rsidRPr="00F940B4">
        <w:rPr>
          <w:rFonts w:ascii="Book Antiqua" w:hAnsi="Book Antiqua" w:cs="Book Antiqua"/>
        </w:rPr>
        <w:t xml:space="preserve">                          Création littéraire)</w:t>
      </w:r>
    </w:p>
    <w:p w:rsidR="000F30A8" w:rsidRPr="003C3ED6" w:rsidRDefault="000F30A8" w:rsidP="000F30A8">
      <w:pPr>
        <w:spacing w:before="120" w:after="120" w:line="240" w:lineRule="auto"/>
        <w:jc w:val="both"/>
        <w:rPr>
          <w:rFonts w:ascii="Book Antiqua" w:hAnsi="Book Antiqua" w:cs="Book Antiqua"/>
        </w:rPr>
      </w:pPr>
      <w:r w:rsidRPr="003C3ED6">
        <w:rPr>
          <w:rFonts w:ascii="Book Antiqua" w:hAnsi="Book Antiqua" w:cs="Book Antiqua"/>
          <w:u w:val="single"/>
        </w:rPr>
        <w:t>Horaire</w:t>
      </w:r>
      <w:r w:rsidRPr="003C3ED6">
        <w:rPr>
          <w:rFonts w:ascii="Book Antiqua" w:hAnsi="Book Antiqua" w:cs="Book Antiqua"/>
        </w:rPr>
        <w:t> :</w:t>
      </w:r>
      <w:r w:rsidR="00F60EF7" w:rsidRPr="003C3ED6">
        <w:rPr>
          <w:rFonts w:ascii="Book Antiqua" w:hAnsi="Book Antiqua" w:cs="Book Antiqua"/>
          <w:b/>
        </w:rPr>
        <w:t xml:space="preserve"> voir l’emploi du temps</w:t>
      </w:r>
    </w:p>
    <w:p w:rsidR="00B15402" w:rsidRPr="003C3ED6" w:rsidRDefault="000F30A8" w:rsidP="00B15402">
      <w:pPr>
        <w:spacing w:before="120" w:after="120" w:line="240" w:lineRule="auto"/>
        <w:jc w:val="both"/>
        <w:rPr>
          <w:rFonts w:ascii="Book Antiqua" w:hAnsi="Book Antiqua" w:cs="Book Antiqua"/>
          <w:u w:val="single"/>
        </w:rPr>
      </w:pPr>
      <w:r w:rsidRPr="003C3ED6">
        <w:rPr>
          <w:rFonts w:ascii="Book Antiqua" w:hAnsi="Book Antiqua" w:cs="Book Antiqua"/>
          <w:u w:val="single"/>
        </w:rPr>
        <w:t>Intervenant</w:t>
      </w:r>
      <w:r w:rsidRPr="003C3ED6">
        <w:rPr>
          <w:rFonts w:ascii="Book Antiqua" w:hAnsi="Book Antiqua" w:cs="Book Antiqua"/>
        </w:rPr>
        <w:t> </w:t>
      </w:r>
      <w:r w:rsidRPr="003C3ED6">
        <w:rPr>
          <w:rFonts w:ascii="Book Antiqua" w:hAnsi="Book Antiqua" w:cs="Book Antiqua"/>
          <w:b/>
        </w:rPr>
        <w:t>:</w:t>
      </w:r>
      <w:r w:rsidR="000F296E" w:rsidRPr="003C3ED6">
        <w:rPr>
          <w:rFonts w:ascii="Book Antiqua" w:hAnsi="Book Antiqua" w:cs="Book Antiqua"/>
        </w:rPr>
        <w:t> </w:t>
      </w:r>
      <w:r w:rsidR="00B15402" w:rsidRPr="003C3ED6">
        <w:rPr>
          <w:rFonts w:ascii="Book Antiqua" w:hAnsi="Book Antiqua"/>
        </w:rPr>
        <w:t xml:space="preserve">Alain </w:t>
      </w:r>
      <w:r w:rsidR="00B15402" w:rsidRPr="003C3ED6">
        <w:rPr>
          <w:rFonts w:ascii="Book Antiqua" w:hAnsi="Book Antiqua"/>
          <w:b/>
        </w:rPr>
        <w:t>Monnier</w:t>
      </w:r>
      <w:r w:rsidR="00B15402" w:rsidRPr="003C3ED6">
        <w:rPr>
          <w:rFonts w:ascii="Book Antiqua" w:hAnsi="Book Antiqua" w:cs="Book Antiqua"/>
          <w:u w:val="single"/>
        </w:rPr>
        <w:t xml:space="preserve"> </w:t>
      </w:r>
    </w:p>
    <w:p w:rsidR="000F30A8" w:rsidRPr="003C3ED6" w:rsidRDefault="000F30A8" w:rsidP="00B15402">
      <w:pPr>
        <w:spacing w:before="120" w:after="120" w:line="240" w:lineRule="auto"/>
        <w:jc w:val="both"/>
        <w:rPr>
          <w:rFonts w:ascii="Book Antiqua" w:hAnsi="Book Antiqua" w:cs="Book Antiqua"/>
          <w:bCs/>
        </w:rPr>
      </w:pPr>
      <w:r w:rsidRPr="003C3ED6">
        <w:rPr>
          <w:rFonts w:ascii="Book Antiqua" w:hAnsi="Book Antiqua" w:cs="Book Antiqua"/>
          <w:u w:val="single"/>
        </w:rPr>
        <w:t>Descriptif</w:t>
      </w:r>
      <w:r w:rsidRPr="003C3ED6">
        <w:rPr>
          <w:rFonts w:ascii="Book Antiqua" w:hAnsi="Book Antiqua" w:cs="Book Antiqua"/>
        </w:rPr>
        <w:t> :</w:t>
      </w:r>
      <w:r w:rsidRPr="003C3ED6">
        <w:rPr>
          <w:rFonts w:ascii="Book Antiqua" w:hAnsi="Book Antiqua" w:cs="Book Antiqua"/>
          <w:bCs/>
        </w:rPr>
        <w:t xml:space="preserve"> </w:t>
      </w:r>
      <w:r w:rsidR="00947DB7" w:rsidRPr="00DD26A9">
        <w:rPr>
          <w:rFonts w:ascii="Book Antiqua" w:hAnsi="Book Antiqua" w:cs="Book Antiqua"/>
          <w:bCs/>
          <w:highlight w:val="yellow"/>
        </w:rPr>
        <w:t>Lire, discuter et critiquer de façon constructive les travaux de chacun-e permet de développer son analyse, sa vision, mais aussi sa méthode. Ce suivi s’attachera à aider les étudiant-e-s à tenir un projet sur la durée et respecter les exigences et les contraintes d’une  narration longue</w:t>
      </w:r>
      <w:r w:rsidR="0092186B" w:rsidRPr="003C3ED6">
        <w:rPr>
          <w:rFonts w:ascii="Book Antiqua" w:hAnsi="Book Antiqua" w:cs="Book Antiqua"/>
          <w:bCs/>
        </w:rPr>
        <w:t>.</w:t>
      </w:r>
    </w:p>
    <w:p w:rsidR="000F30A8" w:rsidRPr="003C3ED6" w:rsidRDefault="000F30A8" w:rsidP="002123C0">
      <w:pPr>
        <w:spacing w:before="80" w:after="80" w:line="240" w:lineRule="auto"/>
        <w:jc w:val="both"/>
        <w:rPr>
          <w:rFonts w:ascii="Book Antiqua" w:hAnsi="Book Antiqua" w:cs="Book Antiqua"/>
        </w:rPr>
      </w:pPr>
      <w:r w:rsidRPr="003C3ED6">
        <w:rPr>
          <w:rFonts w:ascii="Book Antiqua" w:hAnsi="Book Antiqua" w:cs="Book Antiqua"/>
          <w:u w:val="single"/>
        </w:rPr>
        <w:t>Œuvres au programme</w:t>
      </w:r>
      <w:r w:rsidRPr="003C3ED6">
        <w:rPr>
          <w:rFonts w:ascii="Book Antiqua" w:hAnsi="Book Antiqua" w:cs="Book Antiqua"/>
        </w:rPr>
        <w:t> :</w:t>
      </w:r>
      <w:r w:rsidR="0092186B" w:rsidRPr="003C3ED6">
        <w:rPr>
          <w:rFonts w:ascii="Book Antiqua" w:hAnsi="Book Antiqua" w:cs="Book Antiqua"/>
        </w:rPr>
        <w:t xml:space="preserve"> Les travaux en cours, passés ou présents, des étudiant-es du master.</w:t>
      </w:r>
    </w:p>
    <w:p w:rsidR="0088620E" w:rsidRPr="003C3ED6" w:rsidRDefault="0088620E" w:rsidP="002123C0">
      <w:pPr>
        <w:spacing w:before="80" w:after="80" w:line="240" w:lineRule="auto"/>
        <w:jc w:val="both"/>
        <w:rPr>
          <w:rFonts w:ascii="Book Antiqua" w:hAnsi="Book Antiqua" w:cs="Book Antiqua"/>
        </w:rPr>
      </w:pPr>
      <w:r w:rsidRPr="003C3ED6">
        <w:rPr>
          <w:rFonts w:ascii="Book Antiqua" w:hAnsi="Book Antiqua" w:cs="Book Antiqua"/>
          <w:u w:val="single"/>
        </w:rPr>
        <w:t>Evaluation</w:t>
      </w:r>
      <w:r w:rsidRPr="003C3ED6">
        <w:rPr>
          <w:rFonts w:ascii="Book Antiqua" w:hAnsi="Book Antiqua" w:cs="Book Antiqua"/>
        </w:rPr>
        <w:t xml:space="preserve"> : Contrôle continu (évaluation durant les cours) </w:t>
      </w:r>
    </w:p>
    <w:p w:rsidR="0088620E" w:rsidRPr="003C3ED6" w:rsidRDefault="0088620E" w:rsidP="002123C0">
      <w:pPr>
        <w:spacing w:before="80" w:after="80" w:line="240" w:lineRule="auto"/>
        <w:jc w:val="both"/>
        <w:rPr>
          <w:rFonts w:ascii="Book Antiqua" w:hAnsi="Book Antiqua" w:cs="Times New Roman"/>
        </w:rPr>
      </w:pPr>
      <w:r w:rsidRPr="003C3ED6">
        <w:rPr>
          <w:rFonts w:ascii="Book Antiqua" w:hAnsi="Book Antiqua" w:cs="Times New Roman"/>
          <w:u w:val="single"/>
        </w:rPr>
        <w:t>Modalités d’évaluation</w:t>
      </w:r>
      <w:r w:rsidRPr="003C3ED6">
        <w:rPr>
          <w:rFonts w:ascii="Book Antiqua" w:hAnsi="Book Antiqua" w:cs="Times New Roman"/>
        </w:rPr>
        <w:t> :</w:t>
      </w:r>
    </w:p>
    <w:p w:rsidR="000F30A8" w:rsidRPr="003C3ED6" w:rsidRDefault="000F30A8" w:rsidP="002123C0">
      <w:pPr>
        <w:spacing w:before="80" w:after="80" w:line="240" w:lineRule="auto"/>
        <w:jc w:val="both"/>
        <w:rPr>
          <w:rFonts w:ascii="Book Antiqua" w:hAnsi="Book Antiqua" w:cs="Times New Roman"/>
        </w:rPr>
      </w:pPr>
      <w:r w:rsidRPr="003C3ED6">
        <w:rPr>
          <w:rFonts w:ascii="Book Antiqua" w:hAnsi="Book Antiqua" w:cs="Book Antiqua"/>
          <w:b/>
        </w:rPr>
        <w:t>Session 1</w:t>
      </w:r>
      <w:r w:rsidRPr="003C3ED6">
        <w:rPr>
          <w:rFonts w:ascii="Book Antiqua" w:hAnsi="Book Antiqua" w:cs="Book Antiqua"/>
        </w:rPr>
        <w:t xml:space="preserve"> : </w:t>
      </w:r>
      <w:r w:rsidR="0092186B" w:rsidRPr="003C3ED6">
        <w:rPr>
          <w:rFonts w:ascii="Book Antiqua" w:hAnsi="Book Antiqua" w:cs="Book Antiqua"/>
        </w:rPr>
        <w:t>assiduité, participation en cours.</w:t>
      </w:r>
    </w:p>
    <w:p w:rsidR="000F30A8" w:rsidRPr="003C3ED6" w:rsidRDefault="000F30A8" w:rsidP="002123C0">
      <w:pPr>
        <w:spacing w:before="80" w:after="80" w:line="240" w:lineRule="auto"/>
        <w:jc w:val="both"/>
        <w:rPr>
          <w:rFonts w:ascii="Book Antiqua" w:hAnsi="Book Antiqua" w:cs="Book Antiqua"/>
        </w:rPr>
      </w:pPr>
      <w:r w:rsidRPr="003C3ED6">
        <w:rPr>
          <w:rFonts w:ascii="Book Antiqua" w:hAnsi="Book Antiqua" w:cs="Book Antiqua"/>
          <w:b/>
        </w:rPr>
        <w:t>Session 2</w:t>
      </w:r>
      <w:r w:rsidRPr="003C3ED6">
        <w:rPr>
          <w:rFonts w:ascii="Book Antiqua" w:hAnsi="Book Antiqua" w:cs="Book Antiqua"/>
        </w:rPr>
        <w:t> :</w:t>
      </w:r>
      <w:r w:rsidRPr="003C3ED6">
        <w:rPr>
          <w:rFonts w:ascii="Book Antiqua" w:hAnsi="Book Antiqua" w:cs="Book Antiqua"/>
          <w:b/>
        </w:rPr>
        <w:t xml:space="preserve"> </w:t>
      </w:r>
      <w:r w:rsidR="0092186B" w:rsidRPr="003C3ED6">
        <w:rPr>
          <w:rFonts w:ascii="Book Antiqua" w:hAnsi="Book Antiqua" w:cs="Book Antiqua"/>
        </w:rPr>
        <w:t>assiduité, participation en cours.</w:t>
      </w:r>
    </w:p>
    <w:p w:rsidR="00B54538" w:rsidRPr="00484488" w:rsidRDefault="00B54538" w:rsidP="0092186B">
      <w:pPr>
        <w:pBdr>
          <w:top w:val="single" w:sz="4" w:space="1" w:color="auto"/>
          <w:left w:val="single" w:sz="4" w:space="4" w:color="auto"/>
          <w:bottom w:val="single" w:sz="4" w:space="1" w:color="auto"/>
          <w:right w:val="single" w:sz="4" w:space="4" w:color="auto"/>
        </w:pBdr>
        <w:spacing w:before="240" w:after="120" w:line="240" w:lineRule="auto"/>
        <w:jc w:val="both"/>
        <w:rPr>
          <w:rFonts w:ascii="Book Antiqua" w:hAnsi="Book Antiqua" w:cs="Book Antiqua"/>
          <w:b/>
        </w:rPr>
      </w:pPr>
      <w:r w:rsidRPr="003C3ED6">
        <w:rPr>
          <w:rFonts w:ascii="Book Antiqua" w:hAnsi="Book Antiqua" w:cs="Book Antiqua"/>
          <w:b/>
        </w:rPr>
        <w:t>FL00705V</w:t>
      </w:r>
      <w:r w:rsidRPr="003C3ED6">
        <w:rPr>
          <w:rFonts w:ascii="Book Antiqua" w:hAnsi="Book Antiqua" w:cs="Book Antiqua"/>
          <w:b/>
        </w:rPr>
        <w:tab/>
        <w:t>Littératures francophones d'aujourd'hui</w:t>
      </w:r>
    </w:p>
    <w:p w:rsidR="00303ADC" w:rsidRPr="003607C1" w:rsidRDefault="00303ADC" w:rsidP="00303ADC">
      <w:pPr>
        <w:spacing w:before="120" w:after="120"/>
        <w:jc w:val="both"/>
        <w:rPr>
          <w:rFonts w:ascii="Book Antiqua" w:hAnsi="Book Antiqua" w:cs="Book Antiqua"/>
          <w:highlight w:val="yellow"/>
        </w:rPr>
      </w:pPr>
      <w:r w:rsidRPr="003607C1">
        <w:rPr>
          <w:rFonts w:ascii="Book Antiqua" w:hAnsi="Book Antiqua" w:cs="Book Antiqua"/>
          <w:highlight w:val="yellow"/>
          <w:u w:val="single"/>
        </w:rPr>
        <w:t>Horaire</w:t>
      </w:r>
      <w:r w:rsidRPr="003607C1">
        <w:rPr>
          <w:rFonts w:ascii="Book Antiqua" w:hAnsi="Book Antiqua" w:cs="Book Antiqua"/>
          <w:highlight w:val="yellow"/>
        </w:rPr>
        <w:t xml:space="preserve"> : </w:t>
      </w:r>
      <w:r w:rsidRPr="003607C1">
        <w:rPr>
          <w:rFonts w:ascii="Book Antiqua" w:hAnsi="Book Antiqua"/>
          <w:bCs/>
          <w:highlight w:val="yellow"/>
        </w:rPr>
        <w:t xml:space="preserve">vendredi de 14 à 16 h </w:t>
      </w:r>
    </w:p>
    <w:p w:rsidR="00303ADC" w:rsidRPr="003607C1" w:rsidRDefault="00303ADC" w:rsidP="00303ADC">
      <w:pPr>
        <w:spacing w:before="120" w:after="120"/>
        <w:jc w:val="both"/>
        <w:rPr>
          <w:rFonts w:ascii="Book Antiqua" w:hAnsi="Book Antiqua" w:cs="Book Antiqua"/>
          <w:b/>
          <w:highlight w:val="yellow"/>
          <w:u w:val="single"/>
        </w:rPr>
      </w:pPr>
      <w:r w:rsidRPr="003607C1">
        <w:rPr>
          <w:rFonts w:ascii="Book Antiqua" w:hAnsi="Book Antiqua" w:cs="Book Antiqua"/>
          <w:highlight w:val="yellow"/>
          <w:u w:val="single"/>
        </w:rPr>
        <w:t>Enseignant</w:t>
      </w:r>
      <w:r w:rsidRPr="003607C1">
        <w:rPr>
          <w:rFonts w:ascii="Book Antiqua" w:hAnsi="Book Antiqua" w:cs="Book Antiqua"/>
          <w:highlight w:val="yellow"/>
        </w:rPr>
        <w:t xml:space="preserve"> : Sylvie </w:t>
      </w:r>
      <w:r w:rsidRPr="003607C1">
        <w:rPr>
          <w:rFonts w:ascii="Book Antiqua" w:hAnsi="Book Antiqua" w:cs="Book Antiqua"/>
          <w:b/>
          <w:highlight w:val="yellow"/>
        </w:rPr>
        <w:t>Vignes</w:t>
      </w:r>
    </w:p>
    <w:p w:rsidR="00303ADC" w:rsidRPr="003B2642" w:rsidRDefault="00303ADC" w:rsidP="00303ADC">
      <w:pPr>
        <w:spacing w:before="120" w:after="120"/>
        <w:jc w:val="both"/>
        <w:rPr>
          <w:rFonts w:ascii="Book Antiqua" w:hAnsi="Book Antiqua" w:cs="Book Antiqua"/>
          <w:b/>
          <w:smallCaps/>
          <w:u w:val="single"/>
        </w:rPr>
      </w:pPr>
      <w:r w:rsidRPr="003607C1">
        <w:rPr>
          <w:rFonts w:ascii="Book Antiqua" w:hAnsi="Book Antiqua"/>
          <w:b/>
          <w:smallCaps/>
          <w:highlight w:val="yellow"/>
        </w:rPr>
        <w:t>Approche de la littérature francophone d’aujourd’hui</w:t>
      </w:r>
    </w:p>
    <w:p w:rsidR="00303ADC" w:rsidRPr="003607C1" w:rsidRDefault="00303ADC" w:rsidP="00303ADC">
      <w:pPr>
        <w:spacing w:before="120" w:after="120"/>
        <w:jc w:val="both"/>
        <w:rPr>
          <w:rFonts w:ascii="Book Antiqua" w:hAnsi="Book Antiqua"/>
          <w:highlight w:val="yellow"/>
        </w:rPr>
      </w:pPr>
      <w:r w:rsidRPr="003607C1">
        <w:rPr>
          <w:rFonts w:ascii="Book Antiqua" w:hAnsi="Book Antiqua" w:cs="Book Antiqua"/>
          <w:highlight w:val="yellow"/>
          <w:u w:val="single"/>
        </w:rPr>
        <w:t>Descriptif</w:t>
      </w:r>
      <w:r w:rsidRPr="003607C1">
        <w:rPr>
          <w:rFonts w:ascii="Book Antiqua" w:hAnsi="Book Antiqua" w:cs="Book Antiqua"/>
          <w:highlight w:val="yellow"/>
        </w:rPr>
        <w:t xml:space="preserve"> : </w:t>
      </w:r>
      <w:r w:rsidRPr="00745704">
        <w:rPr>
          <w:rFonts w:ascii="Book Antiqua" w:eastAsia="HiraginoSans-W3" w:hAnsi="Book Antiqua" w:cs="Times-Roman"/>
          <w:b/>
          <w:kern w:val="1"/>
          <w:highlight w:val="yellow"/>
        </w:rPr>
        <w:t>La nouvelle québécoise contemporaine au féminin</w:t>
      </w:r>
      <w:r w:rsidRPr="00745704">
        <w:rPr>
          <w:rFonts w:ascii="Book Antiqua" w:hAnsi="Book Antiqua"/>
          <w:b/>
          <w:highlight w:val="yellow"/>
        </w:rPr>
        <w:t>.</w:t>
      </w:r>
      <w:r w:rsidRPr="003607C1">
        <w:rPr>
          <w:rFonts w:ascii="Book Antiqua" w:hAnsi="Book Antiqua"/>
          <w:highlight w:val="yellow"/>
        </w:rPr>
        <w:t xml:space="preserve"> </w:t>
      </w:r>
    </w:p>
    <w:p w:rsidR="00303ADC" w:rsidRPr="003607C1" w:rsidRDefault="00303ADC" w:rsidP="00303ADC">
      <w:pPr>
        <w:spacing w:after="40"/>
        <w:jc w:val="both"/>
        <w:rPr>
          <w:rFonts w:ascii="Book Antiqua" w:hAnsi="Book Antiqua" w:cs="Book Antiqua"/>
          <w:highlight w:val="yellow"/>
        </w:rPr>
      </w:pPr>
      <w:r w:rsidRPr="003607C1">
        <w:rPr>
          <w:rFonts w:ascii="Book Antiqua" w:hAnsi="Book Antiqua" w:cs="Book Antiqua"/>
          <w:highlight w:val="yellow"/>
          <w:u w:val="single"/>
        </w:rPr>
        <w:t>Œuvres au programme</w:t>
      </w:r>
      <w:r w:rsidRPr="003607C1">
        <w:rPr>
          <w:rFonts w:ascii="Book Antiqua" w:hAnsi="Book Antiqua" w:cs="Book Antiqua"/>
          <w:highlight w:val="yellow"/>
        </w:rPr>
        <w:t> :</w:t>
      </w:r>
    </w:p>
    <w:p w:rsidR="00303ADC" w:rsidRPr="003607C1" w:rsidRDefault="00303ADC" w:rsidP="00303ADC">
      <w:pPr>
        <w:pStyle w:val="Paragraphedeliste"/>
        <w:widowControl w:val="0"/>
        <w:numPr>
          <w:ilvl w:val="0"/>
          <w:numId w:val="39"/>
        </w:numPr>
        <w:tabs>
          <w:tab w:val="left" w:pos="83"/>
        </w:tabs>
        <w:autoSpaceDE w:val="0"/>
        <w:autoSpaceDN w:val="0"/>
        <w:adjustRightInd w:val="0"/>
        <w:spacing w:after="40" w:line="240" w:lineRule="auto"/>
        <w:ind w:right="-2"/>
        <w:jc w:val="both"/>
        <w:rPr>
          <w:rFonts w:ascii="Book Antiqua" w:eastAsia="HiraginoSans-W3" w:hAnsi="Book Antiqua" w:cs="Times-Roman"/>
          <w:kern w:val="1"/>
          <w:highlight w:val="yellow"/>
        </w:rPr>
      </w:pPr>
      <w:r w:rsidRPr="003607C1">
        <w:rPr>
          <w:rFonts w:ascii="Book Antiqua" w:eastAsia="HiraginoSans-W3" w:hAnsi="Book Antiqua" w:cs="Times-Roman"/>
          <w:kern w:val="1"/>
          <w:highlight w:val="yellow"/>
        </w:rPr>
        <w:t xml:space="preserve">Monique Proulx, </w:t>
      </w:r>
      <w:r w:rsidRPr="003607C1">
        <w:rPr>
          <w:rFonts w:ascii="Book Antiqua" w:eastAsia="HiraginoSans-W3" w:hAnsi="Book Antiqua" w:cs="Times-Roman"/>
          <w:i/>
          <w:iCs/>
          <w:kern w:val="1"/>
          <w:highlight w:val="yellow"/>
        </w:rPr>
        <w:t>Les Aurores montréales</w:t>
      </w:r>
      <w:r w:rsidRPr="003607C1">
        <w:rPr>
          <w:rFonts w:ascii="Book Antiqua" w:eastAsia="HiraginoSans-W3" w:hAnsi="Book Antiqua" w:cs="Times-Roman"/>
          <w:kern w:val="1"/>
          <w:highlight w:val="yellow"/>
        </w:rPr>
        <w:t xml:space="preserve"> de Monique Proulx, Montréal, éditions Boréal, 1996 ;</w:t>
      </w:r>
    </w:p>
    <w:p w:rsidR="00303ADC" w:rsidRPr="003607C1" w:rsidRDefault="00303ADC" w:rsidP="00303ADC">
      <w:pPr>
        <w:pStyle w:val="Paragraphedeliste"/>
        <w:widowControl w:val="0"/>
        <w:numPr>
          <w:ilvl w:val="0"/>
          <w:numId w:val="39"/>
        </w:numPr>
        <w:tabs>
          <w:tab w:val="left" w:pos="83"/>
        </w:tabs>
        <w:autoSpaceDE w:val="0"/>
        <w:autoSpaceDN w:val="0"/>
        <w:adjustRightInd w:val="0"/>
        <w:spacing w:after="40" w:line="240" w:lineRule="auto"/>
        <w:ind w:right="-2"/>
        <w:jc w:val="both"/>
        <w:rPr>
          <w:rFonts w:ascii="Book Antiqua" w:eastAsia="HiraginoSans-W3" w:hAnsi="Book Antiqua" w:cs="Times-Roman"/>
          <w:kern w:val="1"/>
          <w:highlight w:val="yellow"/>
        </w:rPr>
      </w:pPr>
      <w:r w:rsidRPr="003607C1">
        <w:rPr>
          <w:rFonts w:ascii="Book Antiqua" w:eastAsia="HiraginoSans-W3" w:hAnsi="Book Antiqua" w:cs="Times-Roman"/>
          <w:kern w:val="1"/>
          <w:highlight w:val="yellow"/>
        </w:rPr>
        <w:t xml:space="preserve">Aude (alias Claudette Charbonneau-Tissot), </w:t>
      </w:r>
      <w:r w:rsidRPr="003607C1">
        <w:rPr>
          <w:rFonts w:ascii="Book Antiqua" w:eastAsia="HiraginoSans-W3" w:hAnsi="Book Antiqua" w:cs="Times-Roman"/>
          <w:i/>
          <w:iCs/>
          <w:kern w:val="1"/>
          <w:highlight w:val="yellow"/>
        </w:rPr>
        <w:t>Cet imperceptible mouvement</w:t>
      </w:r>
      <w:r w:rsidRPr="003607C1">
        <w:rPr>
          <w:rFonts w:ascii="Book Antiqua" w:eastAsia="HiraginoSans-W3" w:hAnsi="Book Antiqua" w:cs="Times-Roman"/>
          <w:kern w:val="1"/>
          <w:highlight w:val="yellow"/>
        </w:rPr>
        <w:t>, Montréal, éditions XYZ, 1997 (recueil lauréat du prix du Gouverneur général du Canada) ;</w:t>
      </w:r>
    </w:p>
    <w:p w:rsidR="00303ADC" w:rsidRPr="003607C1" w:rsidRDefault="00303ADC" w:rsidP="00303ADC">
      <w:pPr>
        <w:pStyle w:val="Paragraphedeliste"/>
        <w:widowControl w:val="0"/>
        <w:numPr>
          <w:ilvl w:val="0"/>
          <w:numId w:val="39"/>
        </w:numPr>
        <w:tabs>
          <w:tab w:val="left" w:pos="83"/>
        </w:tabs>
        <w:autoSpaceDE w:val="0"/>
        <w:autoSpaceDN w:val="0"/>
        <w:adjustRightInd w:val="0"/>
        <w:spacing w:after="40" w:line="240" w:lineRule="auto"/>
        <w:ind w:right="-2"/>
        <w:jc w:val="both"/>
        <w:rPr>
          <w:rFonts w:ascii="Book Antiqua" w:eastAsia="HiraginoSans-W3" w:hAnsi="Book Antiqua" w:cs="Times-Roman"/>
          <w:kern w:val="1"/>
          <w:highlight w:val="yellow"/>
        </w:rPr>
      </w:pPr>
      <w:r w:rsidRPr="003607C1">
        <w:rPr>
          <w:rFonts w:ascii="Book Antiqua" w:eastAsia="HiraginoSans-W3" w:hAnsi="Book Antiqua" w:cs="Times-Roman"/>
          <w:kern w:val="1"/>
          <w:highlight w:val="yellow"/>
        </w:rPr>
        <w:t xml:space="preserve">Suzanne Myre, </w:t>
      </w:r>
      <w:r w:rsidRPr="003607C1">
        <w:rPr>
          <w:rFonts w:ascii="Book Antiqua" w:eastAsia="HiraginoSans-W3" w:hAnsi="Book Antiqua" w:cs="Times-Roman"/>
          <w:i/>
          <w:iCs/>
          <w:kern w:val="1"/>
          <w:highlight w:val="yellow"/>
        </w:rPr>
        <w:t>Nouvelles d’autre mères</w:t>
      </w:r>
      <w:r w:rsidRPr="003607C1">
        <w:rPr>
          <w:rFonts w:ascii="Book Antiqua" w:eastAsia="HiraginoSans-W3" w:hAnsi="Book Antiqua" w:cs="Times-Roman"/>
          <w:kern w:val="1"/>
          <w:highlight w:val="yellow"/>
        </w:rPr>
        <w:t>, Montréal, éditions Marchand de feuille, 2003 (recueil lauréat du grand prix de la nouvelle Adrienne-Choquette).</w:t>
      </w:r>
    </w:p>
    <w:p w:rsidR="00303ADC" w:rsidRPr="003607C1" w:rsidRDefault="00303ADC" w:rsidP="00303ADC">
      <w:pPr>
        <w:widowControl w:val="0"/>
        <w:tabs>
          <w:tab w:val="left" w:pos="83"/>
        </w:tabs>
        <w:autoSpaceDE w:val="0"/>
        <w:autoSpaceDN w:val="0"/>
        <w:adjustRightInd w:val="0"/>
        <w:spacing w:after="40"/>
        <w:ind w:right="-2"/>
        <w:jc w:val="both"/>
        <w:rPr>
          <w:rFonts w:ascii="Book Antiqua" w:eastAsia="HiraginoSans-W3" w:hAnsi="Book Antiqua" w:cs="Times-Roman"/>
          <w:kern w:val="1"/>
          <w:highlight w:val="yellow"/>
        </w:rPr>
      </w:pPr>
      <w:r w:rsidRPr="003607C1">
        <w:rPr>
          <w:rFonts w:ascii="Book Antiqua" w:eastAsia="HiraginoSans-W3" w:hAnsi="Book Antiqua" w:cs="Times-Roman"/>
          <w:kern w:val="1"/>
          <w:highlight w:val="yellow"/>
        </w:rPr>
        <w:t>NB : Des photocopies des textes étudiés seront fournies aux étudiants qui n’auraient pas réussi à se procurer ces ouvrages</w:t>
      </w:r>
    </w:p>
    <w:p w:rsidR="00303ADC" w:rsidRPr="003607C1" w:rsidRDefault="00303ADC" w:rsidP="00303ADC">
      <w:pPr>
        <w:spacing w:before="80" w:after="120"/>
        <w:jc w:val="both"/>
        <w:rPr>
          <w:rFonts w:ascii="Book Antiqua" w:hAnsi="Book Antiqua" w:cs="Book Antiqua"/>
          <w:highlight w:val="yellow"/>
        </w:rPr>
      </w:pPr>
      <w:r w:rsidRPr="003607C1">
        <w:rPr>
          <w:rFonts w:ascii="Book Antiqua" w:hAnsi="Book Antiqua" w:cs="Book Antiqua"/>
          <w:highlight w:val="yellow"/>
          <w:u w:val="single"/>
        </w:rPr>
        <w:t>Evaluation</w:t>
      </w:r>
      <w:r w:rsidRPr="003607C1">
        <w:rPr>
          <w:rFonts w:ascii="Book Antiqua" w:hAnsi="Book Antiqua" w:cs="Book Antiqua"/>
          <w:highlight w:val="yellow"/>
        </w:rPr>
        <w:t xml:space="preserve"> : Contrôle continu (évaluation durant les cours) </w:t>
      </w:r>
    </w:p>
    <w:p w:rsidR="00303ADC" w:rsidRPr="003607C1" w:rsidRDefault="00303ADC" w:rsidP="00303ADC">
      <w:pPr>
        <w:spacing w:before="120" w:after="120"/>
        <w:jc w:val="both"/>
        <w:rPr>
          <w:rFonts w:ascii="Book Antiqua" w:hAnsi="Book Antiqua" w:cs="Times New Roman"/>
          <w:highlight w:val="yellow"/>
        </w:rPr>
      </w:pPr>
      <w:r w:rsidRPr="003607C1">
        <w:rPr>
          <w:rFonts w:ascii="Book Antiqua" w:hAnsi="Book Antiqua" w:cs="Times New Roman"/>
          <w:highlight w:val="yellow"/>
          <w:u w:val="single"/>
        </w:rPr>
        <w:t>Modalités d’évaluation</w:t>
      </w:r>
      <w:r w:rsidRPr="003607C1">
        <w:rPr>
          <w:rFonts w:ascii="Book Antiqua" w:hAnsi="Book Antiqua" w:cs="Times New Roman"/>
          <w:highlight w:val="yellow"/>
        </w:rPr>
        <w:t> :</w:t>
      </w:r>
    </w:p>
    <w:p w:rsidR="00303ADC" w:rsidRPr="003607C1" w:rsidRDefault="00303ADC" w:rsidP="00303ADC">
      <w:pPr>
        <w:spacing w:before="120" w:after="120"/>
        <w:jc w:val="both"/>
        <w:rPr>
          <w:rFonts w:ascii="Book Antiqua" w:hAnsi="Book Antiqua" w:cs="Times New Roman"/>
          <w:highlight w:val="yellow"/>
        </w:rPr>
      </w:pPr>
      <w:r w:rsidRPr="003607C1">
        <w:rPr>
          <w:rFonts w:ascii="Book Antiqua" w:hAnsi="Book Antiqua" w:cs="Book Antiqua"/>
          <w:b/>
          <w:highlight w:val="yellow"/>
        </w:rPr>
        <w:t>Session 1</w:t>
      </w:r>
      <w:r w:rsidRPr="003607C1">
        <w:rPr>
          <w:rFonts w:ascii="Book Antiqua" w:hAnsi="Book Antiqua" w:cs="Book Antiqua"/>
          <w:highlight w:val="yellow"/>
        </w:rPr>
        <w:t xml:space="preserve"> : </w:t>
      </w:r>
      <w:r w:rsidRPr="003607C1">
        <w:rPr>
          <w:rFonts w:ascii="Book Antiqua" w:hAnsi="Book Antiqua"/>
          <w:highlight w:val="yellow"/>
        </w:rPr>
        <w:t xml:space="preserve">Exposé oral </w:t>
      </w:r>
      <w:r>
        <w:rPr>
          <w:rFonts w:ascii="Book Antiqua" w:hAnsi="Book Antiqua"/>
          <w:highlight w:val="yellow"/>
        </w:rPr>
        <w:t xml:space="preserve">en contrôle continu </w:t>
      </w:r>
    </w:p>
    <w:p w:rsidR="00303ADC" w:rsidRPr="003B2642" w:rsidRDefault="00303ADC" w:rsidP="00303ADC">
      <w:pPr>
        <w:spacing w:before="120" w:after="120"/>
        <w:jc w:val="both"/>
        <w:rPr>
          <w:rFonts w:ascii="Book Antiqua" w:hAnsi="Book Antiqua" w:cs="Book Antiqua"/>
        </w:rPr>
      </w:pPr>
      <w:r w:rsidRPr="003607C1">
        <w:rPr>
          <w:rFonts w:ascii="Book Antiqua" w:hAnsi="Book Antiqua" w:cs="Book Antiqua"/>
          <w:b/>
          <w:highlight w:val="yellow"/>
        </w:rPr>
        <w:t>Session 2</w:t>
      </w:r>
      <w:r w:rsidRPr="003607C1">
        <w:rPr>
          <w:rFonts w:ascii="Book Antiqua" w:hAnsi="Book Antiqua" w:cs="Book Antiqua"/>
          <w:highlight w:val="yellow"/>
        </w:rPr>
        <w:t> :</w:t>
      </w:r>
      <w:r w:rsidRPr="003607C1">
        <w:rPr>
          <w:rFonts w:ascii="Book Antiqua" w:hAnsi="Book Antiqua" w:cs="Book Antiqua"/>
          <w:b/>
          <w:highlight w:val="yellow"/>
        </w:rPr>
        <w:t xml:space="preserve"> </w:t>
      </w:r>
      <w:r w:rsidRPr="003607C1">
        <w:rPr>
          <w:rFonts w:ascii="Book Antiqua" w:hAnsi="Book Antiqua" w:cs="Book Antiqua"/>
          <w:highlight w:val="yellow"/>
        </w:rPr>
        <w:t>un écrit</w:t>
      </w:r>
    </w:p>
    <w:p w:rsidR="00ED45C5" w:rsidRPr="00F940B4" w:rsidRDefault="00ED45C5" w:rsidP="00ED45C5">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940B4">
        <w:rPr>
          <w:rFonts w:ascii="Book Antiqua" w:hAnsi="Book Antiqua" w:cs="Book Antiqua"/>
          <w:b/>
          <w:bCs/>
          <w:color w:val="FF0000"/>
        </w:rPr>
        <w:t xml:space="preserve">UE 704 </w:t>
      </w:r>
      <w:r w:rsidRPr="00F940B4">
        <w:rPr>
          <w:rFonts w:ascii="Book Antiqua" w:hAnsi="Book Antiqua" w:cs="Book Antiqua"/>
          <w:b/>
          <w:bCs/>
          <w:color w:val="FF0000"/>
        </w:rPr>
        <w:tab/>
        <w:t>[3 ECTS / 25 H]</w:t>
      </w:r>
      <w:r w:rsidRPr="00F940B4">
        <w:rPr>
          <w:rFonts w:ascii="Book Antiqua" w:hAnsi="Book Antiqua" w:cs="Book Antiqua"/>
          <w:b/>
          <w:bCs/>
          <w:color w:val="FF0000"/>
        </w:rPr>
        <w:tab/>
      </w:r>
    </w:p>
    <w:p w:rsidR="00ED45C5" w:rsidRPr="00F940B4" w:rsidRDefault="00ED45C5" w:rsidP="00ED45C5">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940B4">
        <w:rPr>
          <w:rFonts w:ascii="Book Antiqua" w:hAnsi="Book Antiqua" w:cs="Book Antiqua"/>
          <w:b/>
          <w:bCs/>
          <w:color w:val="FF0000"/>
        </w:rPr>
        <w:t>LMP0704V</w:t>
      </w:r>
      <w:r w:rsidRPr="00F940B4">
        <w:rPr>
          <w:rFonts w:ascii="Book Antiqua" w:hAnsi="Book Antiqua" w:cs="Book Antiqua"/>
          <w:b/>
          <w:bCs/>
          <w:color w:val="FF0000"/>
        </w:rPr>
        <w:tab/>
      </w:r>
      <w:r w:rsidRPr="00F940B4">
        <w:rPr>
          <w:rFonts w:ascii="Book Antiqua" w:hAnsi="Book Antiqua" w:cs="Book Antiqua"/>
          <w:b/>
          <w:bCs/>
          <w:iCs/>
          <w:color w:val="FF0000"/>
        </w:rPr>
        <w:t>Littérature de langue française des années 80 à nos jours 1</w:t>
      </w:r>
    </w:p>
    <w:p w:rsidR="00ED45C5" w:rsidRPr="0071409B" w:rsidRDefault="00ED45C5" w:rsidP="00ED45C5">
      <w:pPr>
        <w:suppressAutoHyphens/>
        <w:autoSpaceDN w:val="0"/>
        <w:spacing w:before="120" w:after="120" w:line="240" w:lineRule="auto"/>
        <w:jc w:val="both"/>
        <w:textAlignment w:val="baseline"/>
        <w:rPr>
          <w:rFonts w:ascii="Book Antiqua" w:hAnsi="Book Antiqua" w:cs="Book Antiqua"/>
          <w:b/>
          <w:strike/>
          <w:highlight w:val="yellow"/>
        </w:rPr>
      </w:pPr>
      <w:r w:rsidRPr="0071409B">
        <w:rPr>
          <w:rFonts w:ascii="Book Antiqua" w:hAnsi="Book Antiqua" w:cs="Book Antiqua"/>
          <w:b/>
          <w:highlight w:val="yellow"/>
        </w:rPr>
        <w:t>Littérature de langue française des années 80 à nos jours 1 </w:t>
      </w:r>
      <w:r w:rsidRPr="0071409B">
        <w:rPr>
          <w:rFonts w:ascii="Book Antiqua" w:hAnsi="Book Antiqua" w:cs="Book Antiqua"/>
          <w:b/>
          <w:strike/>
          <w:highlight w:val="yellow"/>
        </w:rPr>
        <w:t xml:space="preserve"> </w:t>
      </w:r>
    </w:p>
    <w:p w:rsidR="003C3ED6" w:rsidRPr="0071409B" w:rsidRDefault="003C3ED6" w:rsidP="003C3ED6">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Intervenant</w:t>
      </w:r>
      <w:r w:rsidRPr="0071409B">
        <w:rPr>
          <w:rFonts w:ascii="Book Antiqua" w:hAnsi="Book Antiqua" w:cs="Book Antiqua"/>
          <w:highlight w:val="yellow"/>
        </w:rPr>
        <w:t> </w:t>
      </w:r>
      <w:r w:rsidRPr="0071409B">
        <w:rPr>
          <w:rFonts w:ascii="Book Antiqua" w:hAnsi="Book Antiqua" w:cs="Book Antiqua"/>
          <w:b/>
          <w:highlight w:val="yellow"/>
        </w:rPr>
        <w:t>: Jean-Yves Laurichesse</w:t>
      </w:r>
    </w:p>
    <w:p w:rsidR="006278B6" w:rsidRPr="0071409B" w:rsidRDefault="006278B6" w:rsidP="006278B6">
      <w:pPr>
        <w:spacing w:after="0" w:line="240" w:lineRule="auto"/>
        <w:jc w:val="both"/>
        <w:rPr>
          <w:rFonts w:ascii="Book Antiqua" w:hAnsi="Book 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Pr="0071409B">
        <w:rPr>
          <w:rFonts w:ascii="Book Antiqua" w:hAnsi="Book Antiqua" w:cs="Book Antiqua"/>
          <w:bCs/>
          <w:highlight w:val="yellow"/>
        </w:rPr>
        <w:t xml:space="preserve"> </w:t>
      </w:r>
      <w:r w:rsidRPr="0071409B">
        <w:rPr>
          <w:rFonts w:ascii="Book Antiqua" w:hAnsi="Book Antiqua"/>
          <w:highlight w:val="yellow"/>
        </w:rPr>
        <w:t xml:space="preserve">Après un panorama des principales tendances du roman contemporain, deux thèmes seront abordés : « Écrire le pays », ou comment la littérature contemporaine se </w:t>
      </w:r>
      <w:r w:rsidRPr="0071409B">
        <w:rPr>
          <w:rFonts w:ascii="Book Antiqua" w:hAnsi="Book Antiqua"/>
          <w:highlight w:val="yellow"/>
        </w:rPr>
        <w:lastRenderedPageBreak/>
        <w:t>ressaisit, sous des formes nouvelles, de territoires longtemps abandonnés au « roman régionaliste », et « Le goût du jeu », ou comment les « écritures ludiques », en jouant avec les codes, mettent en crise et relancent à la fois le genre romanesque. Les séances conjugueront des apports théoriques et critiques, des études de textes et des exposés.</w:t>
      </w:r>
    </w:p>
    <w:p w:rsidR="006278B6" w:rsidRPr="0071409B" w:rsidRDefault="006278B6" w:rsidP="006278B6">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Œuvres au programme</w:t>
      </w:r>
      <w:r w:rsidRPr="0071409B">
        <w:rPr>
          <w:rFonts w:ascii="Book Antiqua" w:hAnsi="Book Antiqua" w:cs="Book Antiqua"/>
          <w:highlight w:val="yellow"/>
        </w:rPr>
        <w:t> :</w:t>
      </w:r>
    </w:p>
    <w:p w:rsidR="006278B6" w:rsidRPr="0071409B" w:rsidRDefault="006278B6" w:rsidP="006278B6">
      <w:pPr>
        <w:spacing w:before="60" w:after="60" w:line="240" w:lineRule="auto"/>
        <w:rPr>
          <w:rFonts w:ascii="Book Antiqua" w:hAnsi="Book Antiqua"/>
          <w:b/>
          <w:highlight w:val="yellow"/>
        </w:rPr>
      </w:pPr>
      <w:r w:rsidRPr="0071409B">
        <w:rPr>
          <w:rFonts w:ascii="Book Antiqua" w:hAnsi="Book Antiqua"/>
          <w:b/>
          <w:highlight w:val="yellow"/>
        </w:rPr>
        <w:t>1. Écrire le pays</w:t>
      </w:r>
    </w:p>
    <w:p w:rsidR="006278B6" w:rsidRPr="0071409B" w:rsidRDefault="006278B6" w:rsidP="0078643A">
      <w:pPr>
        <w:numPr>
          <w:ilvl w:val="0"/>
          <w:numId w:val="34"/>
        </w:numPr>
        <w:spacing w:after="0" w:line="240" w:lineRule="auto"/>
        <w:rPr>
          <w:rFonts w:ascii="Book Antiqua" w:hAnsi="Book Antiqua"/>
          <w:highlight w:val="yellow"/>
        </w:rPr>
      </w:pPr>
      <w:r w:rsidRPr="0071409B">
        <w:rPr>
          <w:rFonts w:ascii="Book Antiqua" w:hAnsi="Book Antiqua"/>
          <w:highlight w:val="yellow"/>
        </w:rPr>
        <w:t xml:space="preserve">Marie-Hélène Lafon, </w:t>
      </w:r>
      <w:r w:rsidRPr="0071409B">
        <w:rPr>
          <w:rFonts w:ascii="Book Antiqua" w:hAnsi="Book Antiqua"/>
          <w:i/>
          <w:iCs/>
          <w:highlight w:val="yellow"/>
        </w:rPr>
        <w:t>Les Pays</w:t>
      </w:r>
      <w:r w:rsidRPr="0071409B">
        <w:rPr>
          <w:rFonts w:ascii="Book Antiqua" w:hAnsi="Book Antiqua"/>
          <w:highlight w:val="yellow"/>
        </w:rPr>
        <w:t>, Buchet-Chastel, 2012, coll. « folio ».</w:t>
      </w:r>
    </w:p>
    <w:p w:rsidR="006278B6" w:rsidRPr="0071409B" w:rsidRDefault="006278B6" w:rsidP="0078643A">
      <w:pPr>
        <w:numPr>
          <w:ilvl w:val="0"/>
          <w:numId w:val="34"/>
        </w:numPr>
        <w:spacing w:after="0" w:line="240" w:lineRule="auto"/>
        <w:rPr>
          <w:rFonts w:ascii="Book Antiqua" w:hAnsi="Book Antiqua"/>
          <w:highlight w:val="yellow"/>
        </w:rPr>
      </w:pPr>
      <w:r w:rsidRPr="0071409B">
        <w:rPr>
          <w:rFonts w:ascii="Book Antiqua" w:hAnsi="Book Antiqua"/>
          <w:highlight w:val="yellow"/>
        </w:rPr>
        <w:t xml:space="preserve">Jean-Christophe Bailly, </w:t>
      </w:r>
      <w:r w:rsidRPr="0071409B">
        <w:rPr>
          <w:rFonts w:ascii="Book Antiqua" w:hAnsi="Book Antiqua"/>
          <w:i/>
          <w:iCs/>
          <w:highlight w:val="yellow"/>
        </w:rPr>
        <w:t>Le Dépaysement. Voyages en France</w:t>
      </w:r>
      <w:r w:rsidRPr="0071409B">
        <w:rPr>
          <w:rFonts w:ascii="Book Antiqua" w:hAnsi="Book Antiqua"/>
          <w:highlight w:val="yellow"/>
        </w:rPr>
        <w:t>, Seuil, 2011, coll. « points ».</w:t>
      </w:r>
    </w:p>
    <w:p w:rsidR="006278B6" w:rsidRPr="0071409B" w:rsidRDefault="006278B6" w:rsidP="006278B6">
      <w:pPr>
        <w:spacing w:before="60" w:after="60" w:line="240" w:lineRule="auto"/>
        <w:jc w:val="both"/>
        <w:rPr>
          <w:rFonts w:ascii="Book Antiqua" w:hAnsi="Book Antiqua" w:cs="Book Antiqua"/>
          <w:b/>
          <w:highlight w:val="yellow"/>
        </w:rPr>
      </w:pPr>
      <w:r w:rsidRPr="0071409B">
        <w:rPr>
          <w:rFonts w:ascii="Book Antiqua" w:hAnsi="Book Antiqua" w:cs="Book Antiqua"/>
          <w:b/>
          <w:highlight w:val="yellow"/>
        </w:rPr>
        <w:t>2. Le goût du jeu</w:t>
      </w:r>
    </w:p>
    <w:p w:rsidR="006278B6" w:rsidRPr="0071409B" w:rsidRDefault="006278B6" w:rsidP="0078643A">
      <w:pPr>
        <w:numPr>
          <w:ilvl w:val="0"/>
          <w:numId w:val="34"/>
        </w:numPr>
        <w:spacing w:after="0" w:line="240" w:lineRule="auto"/>
        <w:rPr>
          <w:rFonts w:ascii="Book Antiqua" w:hAnsi="Book Antiqua"/>
          <w:highlight w:val="yellow"/>
        </w:rPr>
      </w:pPr>
      <w:r w:rsidRPr="0071409B">
        <w:rPr>
          <w:rFonts w:ascii="Book Antiqua" w:hAnsi="Book Antiqua"/>
          <w:highlight w:val="yellow"/>
        </w:rPr>
        <w:t xml:space="preserve">Jean Echenoz, </w:t>
      </w:r>
      <w:r w:rsidRPr="0071409B">
        <w:rPr>
          <w:rFonts w:ascii="Book Antiqua" w:hAnsi="Book Antiqua"/>
          <w:i/>
          <w:highlight w:val="yellow"/>
        </w:rPr>
        <w:t>Je m’en vais,</w:t>
      </w:r>
      <w:r w:rsidRPr="0071409B">
        <w:rPr>
          <w:rFonts w:ascii="Book Antiqua" w:hAnsi="Book Antiqua"/>
          <w:highlight w:val="yellow"/>
        </w:rPr>
        <w:t xml:space="preserve"> Minuit, 1999, coll. « double ».</w:t>
      </w:r>
    </w:p>
    <w:p w:rsidR="006278B6" w:rsidRPr="0071409B" w:rsidRDefault="006278B6" w:rsidP="0078643A">
      <w:pPr>
        <w:numPr>
          <w:ilvl w:val="0"/>
          <w:numId w:val="34"/>
        </w:numPr>
        <w:spacing w:after="0" w:line="240" w:lineRule="auto"/>
        <w:rPr>
          <w:rFonts w:ascii="Book Antiqua" w:hAnsi="Book Antiqua"/>
          <w:highlight w:val="yellow"/>
        </w:rPr>
      </w:pPr>
      <w:r w:rsidRPr="0071409B">
        <w:rPr>
          <w:rFonts w:ascii="Book Antiqua" w:hAnsi="Book Antiqua"/>
          <w:highlight w:val="yellow"/>
        </w:rPr>
        <w:t xml:space="preserve">Éric Chevillard, </w:t>
      </w:r>
      <w:r w:rsidRPr="0071409B">
        <w:rPr>
          <w:rFonts w:ascii="Book Antiqua" w:hAnsi="Book Antiqua"/>
          <w:i/>
          <w:highlight w:val="yellow"/>
        </w:rPr>
        <w:t>Oreille rouge</w:t>
      </w:r>
      <w:r w:rsidRPr="0071409B">
        <w:rPr>
          <w:rFonts w:ascii="Book Antiqua" w:hAnsi="Book Antiqua"/>
          <w:highlight w:val="yellow"/>
        </w:rPr>
        <w:t>, Minuit, 2005, coll. « double ».</w:t>
      </w:r>
    </w:p>
    <w:p w:rsidR="006278B6" w:rsidRPr="0071409B" w:rsidRDefault="006278B6" w:rsidP="006278B6">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6278B6" w:rsidRPr="0071409B" w:rsidRDefault="006278B6" w:rsidP="006278B6">
      <w:pPr>
        <w:spacing w:before="120" w:after="120" w:line="240" w:lineRule="auto"/>
        <w:jc w:val="both"/>
        <w:rPr>
          <w:rFonts w:ascii="Book Antiqua" w:hAnsi="Book Antiqua" w:cs="Times New Roman"/>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p>
    <w:p w:rsidR="006278B6" w:rsidRPr="0071409B" w:rsidRDefault="006278B6" w:rsidP="006278B6">
      <w:pPr>
        <w:spacing w:before="120" w:after="120" w:line="240" w:lineRule="auto"/>
        <w:jc w:val="both"/>
        <w:rPr>
          <w:rFonts w:ascii="Book Antiqua" w:hAnsi="Book Antiqua" w:cs="Times New Roman"/>
          <w:highlight w:val="yellow"/>
        </w:rPr>
      </w:pPr>
      <w:r w:rsidRPr="0071409B">
        <w:rPr>
          <w:rFonts w:ascii="Book Antiqua" w:hAnsi="Book Antiqua" w:cs="Book Antiqua"/>
          <w:b/>
          <w:highlight w:val="yellow"/>
        </w:rPr>
        <w:t>Session 1</w:t>
      </w:r>
      <w:r w:rsidRPr="0071409B">
        <w:rPr>
          <w:rFonts w:ascii="Book Antiqua" w:hAnsi="Book Antiqua" w:cs="Book Antiqua"/>
          <w:highlight w:val="yellow"/>
        </w:rPr>
        <w:t> : un exposé ou une explication de texte en cours, ou un dossier à rendre à la fin du semestre.</w:t>
      </w:r>
    </w:p>
    <w:p w:rsidR="006278B6" w:rsidRPr="00F940B4" w:rsidRDefault="006278B6" w:rsidP="006278B6">
      <w:pPr>
        <w:spacing w:before="120" w:after="120" w:line="240" w:lineRule="auto"/>
        <w:jc w:val="both"/>
        <w:rPr>
          <w:rFonts w:ascii="Book Antiqua" w:hAnsi="Book Antiqua" w:cs="Book Antiqua"/>
        </w:rPr>
      </w:pPr>
      <w:r w:rsidRPr="0071409B">
        <w:rPr>
          <w:rFonts w:ascii="Book Antiqua" w:hAnsi="Book Antiqua" w:cs="Book Antiqua"/>
          <w:b/>
          <w:highlight w:val="yellow"/>
        </w:rPr>
        <w:t>Session 2</w:t>
      </w:r>
      <w:r w:rsidRPr="0071409B">
        <w:rPr>
          <w:rFonts w:ascii="Book Antiqua" w:hAnsi="Book Antiqua" w:cs="Book Antiqua"/>
          <w:highlight w:val="yellow"/>
        </w:rPr>
        <w:t> :</w:t>
      </w:r>
      <w:r w:rsidRPr="0071409B">
        <w:rPr>
          <w:rFonts w:ascii="Book Antiqua" w:hAnsi="Book Antiqua" w:cs="Book Antiqua"/>
          <w:b/>
          <w:highlight w:val="yellow"/>
        </w:rPr>
        <w:t xml:space="preserve"> </w:t>
      </w:r>
      <w:r w:rsidRPr="0071409B">
        <w:rPr>
          <w:rFonts w:ascii="Book Antiqua" w:hAnsi="Book Antiqua" w:cs="Book Antiqua"/>
          <w:highlight w:val="yellow"/>
        </w:rPr>
        <w:t>un dossier.</w:t>
      </w:r>
    </w:p>
    <w:p w:rsidR="00A70545" w:rsidRPr="00FF2A28" w:rsidRDefault="00A70545"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705 </w:t>
      </w:r>
      <w:r w:rsidRPr="00FF2A28">
        <w:rPr>
          <w:rFonts w:ascii="Book Antiqua" w:hAnsi="Book Antiqua" w:cs="Book Antiqua"/>
          <w:b/>
          <w:bCs/>
          <w:color w:val="FF0000"/>
        </w:rPr>
        <w:tab/>
        <w:t>[3 ECTS / 25</w:t>
      </w:r>
      <w:r w:rsidR="001B4DE2" w:rsidRPr="00FF2A28">
        <w:rPr>
          <w:rFonts w:ascii="Book Antiqua" w:hAnsi="Book Antiqua" w:cs="Book Antiqua"/>
          <w:b/>
          <w:bCs/>
          <w:color w:val="FF0000"/>
        </w:rPr>
        <w:t xml:space="preserve"> </w:t>
      </w:r>
      <w:r w:rsidRPr="00FF2A28">
        <w:rPr>
          <w:rFonts w:ascii="Book Antiqua" w:hAnsi="Book Antiqua" w:cs="Book Antiqua"/>
          <w:b/>
          <w:bCs/>
          <w:color w:val="FF0000"/>
        </w:rPr>
        <w:t>H]</w:t>
      </w:r>
      <w:r w:rsidRPr="00FF2A28">
        <w:rPr>
          <w:rFonts w:ascii="Book Antiqua" w:hAnsi="Book Antiqua" w:cs="Book Antiqua"/>
          <w:b/>
          <w:bCs/>
          <w:color w:val="FF0000"/>
        </w:rPr>
        <w:tab/>
      </w:r>
    </w:p>
    <w:p w:rsidR="00A70545" w:rsidRPr="00FF2A28" w:rsidRDefault="000F30A8" w:rsidP="00A70545">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LMP0705V</w:t>
      </w:r>
      <w:r w:rsidR="00A70545" w:rsidRPr="00FF2A28">
        <w:rPr>
          <w:rFonts w:ascii="Book Antiqua" w:hAnsi="Book Antiqua" w:cs="Book Antiqua"/>
          <w:b/>
          <w:bCs/>
          <w:color w:val="FF0000"/>
        </w:rPr>
        <w:t xml:space="preserve"> : </w:t>
      </w:r>
      <w:r w:rsidR="00A70545" w:rsidRPr="00FF2A28">
        <w:rPr>
          <w:rFonts w:ascii="Book Antiqua" w:hAnsi="Book Antiqua" w:cs="Book Antiqua"/>
          <w:b/>
          <w:bCs/>
          <w:i/>
          <w:iCs/>
          <w:color w:val="FF0000"/>
        </w:rPr>
        <w:t>Ateliers d’écriture 1</w:t>
      </w:r>
    </w:p>
    <w:p w:rsidR="00A70545" w:rsidRPr="00FF2A28" w:rsidRDefault="00A70545" w:rsidP="00A70545">
      <w:pPr>
        <w:spacing w:before="120" w:after="120" w:line="240" w:lineRule="auto"/>
        <w:jc w:val="both"/>
        <w:rPr>
          <w:rFonts w:ascii="Book Antiqua" w:hAnsi="Book Antiqua" w:cs="Book Antiqua"/>
        </w:rPr>
      </w:pPr>
      <w:r w:rsidRPr="00FF2A28">
        <w:rPr>
          <w:rFonts w:ascii="Book Antiqua" w:hAnsi="Book Antiqua" w:cs="Book Antiqua"/>
          <w:u w:val="single"/>
        </w:rPr>
        <w:t>Horaire</w:t>
      </w:r>
      <w:r w:rsidRPr="00FF2A28">
        <w:rPr>
          <w:rFonts w:ascii="Book Antiqua" w:hAnsi="Book Antiqua" w:cs="Book Antiqua"/>
        </w:rPr>
        <w:t> :</w:t>
      </w:r>
      <w:r w:rsidR="00F60EF7" w:rsidRPr="00FF2A28">
        <w:rPr>
          <w:rFonts w:ascii="Book Antiqua" w:hAnsi="Book Antiqua" w:cs="Book Antiqua"/>
          <w:b/>
        </w:rPr>
        <w:t xml:space="preserve"> voir l’emploi du temps</w:t>
      </w:r>
    </w:p>
    <w:p w:rsidR="00A70545" w:rsidRPr="00FF2A28" w:rsidRDefault="00A70545" w:rsidP="00A70545">
      <w:pPr>
        <w:spacing w:before="120" w:after="120" w:line="240" w:lineRule="auto"/>
        <w:jc w:val="both"/>
        <w:rPr>
          <w:rFonts w:ascii="Book Antiqua" w:hAnsi="Book Antiqua" w:cs="Book Antiqua"/>
          <w:u w:val="single"/>
        </w:rPr>
      </w:pPr>
      <w:r w:rsidRPr="00FF2A28">
        <w:rPr>
          <w:rFonts w:ascii="Book Antiqua" w:hAnsi="Book Antiqua" w:cs="Book Antiqua"/>
          <w:u w:val="single"/>
        </w:rPr>
        <w:t>Intervenant</w:t>
      </w:r>
      <w:r w:rsidRPr="00FF2A28">
        <w:rPr>
          <w:rFonts w:ascii="Book Antiqua" w:hAnsi="Book Antiqua" w:cs="Book Antiqua"/>
        </w:rPr>
        <w:t> </w:t>
      </w:r>
      <w:r w:rsidRPr="00FF2A28">
        <w:rPr>
          <w:rFonts w:ascii="Book Antiqua" w:hAnsi="Book Antiqua" w:cs="Book Antiqua"/>
          <w:b/>
        </w:rPr>
        <w:t xml:space="preserve">: </w:t>
      </w:r>
      <w:r w:rsidR="00070D4F" w:rsidRPr="00FF2A28">
        <w:rPr>
          <w:rFonts w:ascii="Book Antiqua" w:hAnsi="Book Antiqua" w:cs="Book Antiqua"/>
        </w:rPr>
        <w:t>Julien</w:t>
      </w:r>
      <w:r w:rsidR="00070D4F" w:rsidRPr="00FF2A28">
        <w:rPr>
          <w:rFonts w:ascii="Book Antiqua" w:hAnsi="Book Antiqua" w:cs="Book Antiqua"/>
          <w:b/>
        </w:rPr>
        <w:t xml:space="preserve"> Roumette</w:t>
      </w:r>
    </w:p>
    <w:p w:rsidR="00A70545" w:rsidRPr="00FF2A28" w:rsidRDefault="00A70545" w:rsidP="00A70545">
      <w:pPr>
        <w:spacing w:before="120" w:after="120" w:line="240" w:lineRule="auto"/>
        <w:jc w:val="both"/>
        <w:rPr>
          <w:rFonts w:ascii="Book Antiqua" w:hAnsi="Book Antiqua" w:cs="Book Antiqua"/>
          <w:bCs/>
        </w:rPr>
      </w:pPr>
      <w:r w:rsidRPr="00FF2A28">
        <w:rPr>
          <w:rFonts w:ascii="Book Antiqua" w:hAnsi="Book Antiqua" w:cs="Book Antiqua"/>
          <w:u w:val="single"/>
        </w:rPr>
        <w:t>Descriptif</w:t>
      </w:r>
      <w:r w:rsidRPr="00FF2A28">
        <w:rPr>
          <w:rFonts w:ascii="Book Antiqua" w:hAnsi="Book Antiqua" w:cs="Book Antiqua"/>
        </w:rPr>
        <w:t> :</w:t>
      </w:r>
      <w:r w:rsidRPr="00FF2A28">
        <w:rPr>
          <w:rFonts w:ascii="Book Antiqua" w:hAnsi="Book Antiqua" w:cs="Book Antiqua"/>
          <w:bCs/>
        </w:rPr>
        <w:t xml:space="preserve"> </w:t>
      </w:r>
      <w:r w:rsidR="003E678F" w:rsidRPr="00FF2A28">
        <w:rPr>
          <w:rFonts w:ascii="Book Antiqua" w:hAnsi="Book Antiqua" w:cs="Book Antiqua"/>
          <w:bCs/>
        </w:rPr>
        <w:t>Atelier d'écriture.</w:t>
      </w:r>
    </w:p>
    <w:p w:rsidR="003E678F" w:rsidRPr="00FF2A28" w:rsidRDefault="00A70545" w:rsidP="003E678F">
      <w:pPr>
        <w:widowControl w:val="0"/>
        <w:autoSpaceDE w:val="0"/>
        <w:autoSpaceDN w:val="0"/>
        <w:adjustRightInd w:val="0"/>
        <w:spacing w:before="120" w:after="120" w:line="240" w:lineRule="auto"/>
        <w:ind w:right="-6"/>
        <w:jc w:val="both"/>
        <w:rPr>
          <w:rFonts w:ascii="BookAntiqua" w:eastAsia="HiraKakuProN-W3" w:hAnsi="BookAntiqua" w:cs="BookAntiqua"/>
        </w:rPr>
      </w:pPr>
      <w:r w:rsidRPr="00FF2A28">
        <w:rPr>
          <w:rFonts w:ascii="Book Antiqua" w:hAnsi="Book Antiqua" w:cs="Book Antiqua"/>
          <w:u w:val="single"/>
        </w:rPr>
        <w:t>Œuvres au programme</w:t>
      </w:r>
      <w:r w:rsidRPr="00FF2A28">
        <w:rPr>
          <w:rFonts w:ascii="Book Antiqua" w:hAnsi="Book Antiqua" w:cs="Book Antiqua"/>
        </w:rPr>
        <w:t> :</w:t>
      </w:r>
      <w:r w:rsidR="003E678F" w:rsidRPr="00FF2A28">
        <w:rPr>
          <w:rFonts w:ascii="Book Antiqua" w:hAnsi="Book Antiqua" w:cs="Book Antiqua"/>
        </w:rPr>
        <w:t xml:space="preserve"> </w:t>
      </w:r>
      <w:r w:rsidR="003E678F" w:rsidRPr="00FF2A28">
        <w:rPr>
          <w:rFonts w:ascii="BookAntiqua" w:eastAsia="HiraKakuProN-W3" w:hAnsi="BookAntiqua" w:cs="BookAntiqua"/>
        </w:rPr>
        <w:t>des textes seront distribués pendant le cours.</w:t>
      </w:r>
    </w:p>
    <w:p w:rsidR="0088620E" w:rsidRPr="00FF2A28" w:rsidRDefault="0088620E" w:rsidP="003E678F">
      <w:pPr>
        <w:spacing w:before="120" w:after="120" w:line="240" w:lineRule="auto"/>
        <w:jc w:val="both"/>
        <w:rPr>
          <w:rFonts w:ascii="Book Antiqua" w:hAnsi="Book Antiqua" w:cs="Book Antiqua"/>
        </w:rPr>
      </w:pPr>
      <w:r w:rsidRPr="00FF2A28">
        <w:rPr>
          <w:rFonts w:ascii="Book Antiqua" w:hAnsi="Book Antiqua" w:cs="Book Antiqua"/>
          <w:u w:val="single"/>
        </w:rPr>
        <w:t>Evaluation</w:t>
      </w:r>
      <w:r w:rsidRPr="00FF2A28">
        <w:rPr>
          <w:rFonts w:ascii="Book Antiqua" w:hAnsi="Book Antiqua" w:cs="Book Antiqua"/>
        </w:rPr>
        <w:t xml:space="preserve"> : Contrôle continu (évaluation durant les cours) </w:t>
      </w:r>
    </w:p>
    <w:p w:rsidR="0088620E" w:rsidRPr="00FF2A28" w:rsidRDefault="0088620E" w:rsidP="0088620E">
      <w:pPr>
        <w:spacing w:before="120" w:after="120" w:line="240" w:lineRule="auto"/>
        <w:jc w:val="both"/>
        <w:rPr>
          <w:rFonts w:ascii="Book Antiqua" w:hAnsi="Book Antiqua" w:cs="Times New Roman"/>
        </w:rPr>
      </w:pPr>
      <w:r w:rsidRPr="00FF2A28">
        <w:rPr>
          <w:rFonts w:ascii="Book Antiqua" w:hAnsi="Book Antiqua" w:cs="Times New Roman"/>
          <w:u w:val="single"/>
        </w:rPr>
        <w:t>Modalités d’évaluation</w:t>
      </w:r>
      <w:r w:rsidRPr="00FF2A28">
        <w:rPr>
          <w:rFonts w:ascii="Book Antiqua" w:hAnsi="Book Antiqua" w:cs="Times New Roman"/>
        </w:rPr>
        <w:t> :</w:t>
      </w:r>
    </w:p>
    <w:p w:rsidR="00A70545" w:rsidRPr="00FF2A28" w:rsidRDefault="00A70545" w:rsidP="00A70545">
      <w:pPr>
        <w:spacing w:before="120" w:after="120" w:line="240" w:lineRule="auto"/>
        <w:jc w:val="both"/>
        <w:rPr>
          <w:rFonts w:ascii="Book Antiqua" w:hAnsi="Book Antiqua" w:cs="Times New Roman"/>
        </w:rPr>
      </w:pPr>
      <w:r w:rsidRPr="00FF2A28">
        <w:rPr>
          <w:rFonts w:ascii="Book Antiqua" w:hAnsi="Book Antiqua" w:cs="Book Antiqua"/>
          <w:b/>
        </w:rPr>
        <w:t>Session 1</w:t>
      </w:r>
      <w:r w:rsidRPr="00FF2A28">
        <w:rPr>
          <w:rFonts w:ascii="Book Antiqua" w:hAnsi="Book Antiqua" w:cs="Book Antiqua"/>
        </w:rPr>
        <w:t xml:space="preserve"> : </w:t>
      </w:r>
      <w:r w:rsidR="003E678F" w:rsidRPr="00FF2A28">
        <w:rPr>
          <w:rFonts w:ascii="BookAntiqua" w:eastAsia="HiraKakuProN-W3" w:hAnsi="BookAntiqua" w:cs="BookAntiqua"/>
        </w:rPr>
        <w:t>un texte à rendre à l'issue de l'atelier.</w:t>
      </w:r>
    </w:p>
    <w:p w:rsidR="00A70545" w:rsidRPr="00FF2A28" w:rsidRDefault="00A70545" w:rsidP="00A70545">
      <w:pPr>
        <w:spacing w:before="120" w:after="120" w:line="240" w:lineRule="auto"/>
        <w:jc w:val="both"/>
        <w:rPr>
          <w:rFonts w:ascii="Book Antiqua" w:hAnsi="Book Antiqua" w:cs="Book Antiqua"/>
        </w:rPr>
      </w:pPr>
      <w:r w:rsidRPr="00FF2A28">
        <w:rPr>
          <w:rFonts w:ascii="Book Antiqua" w:hAnsi="Book Antiqua" w:cs="Book Antiqua"/>
          <w:b/>
        </w:rPr>
        <w:t>Session 2</w:t>
      </w:r>
      <w:r w:rsidRPr="00FF2A28">
        <w:rPr>
          <w:rFonts w:ascii="Book Antiqua" w:hAnsi="Book Antiqua" w:cs="Book Antiqua"/>
        </w:rPr>
        <w:t> :</w:t>
      </w:r>
      <w:r w:rsidRPr="00FF2A28">
        <w:rPr>
          <w:rFonts w:ascii="Book Antiqua" w:hAnsi="Book Antiqua" w:cs="Book Antiqua"/>
          <w:b/>
        </w:rPr>
        <w:t xml:space="preserve"> </w:t>
      </w:r>
      <w:r w:rsidR="003E678F" w:rsidRPr="00FF2A28">
        <w:rPr>
          <w:rFonts w:ascii="Book Antiqua" w:hAnsi="Book Antiqua" w:cs="Book Antiqua"/>
        </w:rPr>
        <w:t>un texte à rendre.</w:t>
      </w:r>
    </w:p>
    <w:p w:rsidR="00A70545" w:rsidRPr="00FF2A28" w:rsidRDefault="00A70545"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706 </w:t>
      </w:r>
      <w:r w:rsidRPr="00FF2A28">
        <w:rPr>
          <w:rFonts w:ascii="Book Antiqua" w:hAnsi="Book Antiqua" w:cs="Book Antiqua"/>
          <w:b/>
          <w:bCs/>
          <w:color w:val="FF0000"/>
        </w:rPr>
        <w:tab/>
        <w:t>[3 ECTS / 25</w:t>
      </w:r>
      <w:r w:rsidR="001B4DE2" w:rsidRPr="00FF2A28">
        <w:rPr>
          <w:rFonts w:ascii="Book Antiqua" w:hAnsi="Book Antiqua" w:cs="Book Antiqua"/>
          <w:b/>
          <w:bCs/>
          <w:color w:val="FF0000"/>
        </w:rPr>
        <w:t xml:space="preserve"> </w:t>
      </w:r>
      <w:r w:rsidRPr="00FF2A28">
        <w:rPr>
          <w:rFonts w:ascii="Book Antiqua" w:hAnsi="Book Antiqua" w:cs="Book Antiqua"/>
          <w:b/>
          <w:bCs/>
          <w:color w:val="FF0000"/>
        </w:rPr>
        <w:t>H]</w:t>
      </w:r>
      <w:r w:rsidRPr="00FF2A28">
        <w:rPr>
          <w:rFonts w:ascii="Book Antiqua" w:hAnsi="Book Antiqua" w:cs="Book Antiqua"/>
          <w:b/>
          <w:bCs/>
          <w:color w:val="FF0000"/>
        </w:rPr>
        <w:tab/>
      </w:r>
    </w:p>
    <w:p w:rsidR="00A70545" w:rsidRPr="00FF2A28" w:rsidRDefault="00A70545" w:rsidP="00A70545">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i/>
          <w:iCs/>
          <w:color w:val="FF0000"/>
        </w:rPr>
        <w:t>LV appliquée aux Lettres ou LANSAD ou option</w:t>
      </w:r>
    </w:p>
    <w:p w:rsidR="006239D7" w:rsidRPr="00FF2A28" w:rsidRDefault="006239D7" w:rsidP="006239D7">
      <w:pPr>
        <w:pStyle w:val="ecxmsonormal"/>
        <w:spacing w:before="0" w:beforeAutospacing="0" w:after="0" w:afterAutospacing="0"/>
        <w:jc w:val="both"/>
        <w:rPr>
          <w:rFonts w:ascii="Book Antiqua" w:hAnsi="Book Antiqua" w:cs="Book Antiqua"/>
          <w:bCs/>
          <w:sz w:val="6"/>
        </w:rPr>
      </w:pPr>
    </w:p>
    <w:p w:rsidR="00141620" w:rsidRPr="00FF2A28" w:rsidRDefault="00141620" w:rsidP="00141620">
      <w:pPr>
        <w:pStyle w:val="ecxmsonormal"/>
        <w:pBdr>
          <w:top w:val="single" w:sz="4" w:space="1" w:color="auto"/>
          <w:left w:val="single" w:sz="4" w:space="4" w:color="auto"/>
          <w:bottom w:val="single" w:sz="4" w:space="1" w:color="auto"/>
          <w:right w:val="single" w:sz="4" w:space="4" w:color="auto"/>
        </w:pBdr>
        <w:spacing w:before="240" w:beforeAutospacing="0" w:after="120" w:afterAutospacing="0"/>
        <w:jc w:val="both"/>
        <w:rPr>
          <w:rFonts w:ascii="Book Antiqua" w:hAnsi="Book Antiqua" w:cs="Book Antiqua"/>
          <w:b/>
          <w:bCs/>
          <w:sz w:val="22"/>
          <w:szCs w:val="22"/>
        </w:rPr>
      </w:pPr>
      <w:r w:rsidRPr="00FF2A28">
        <w:rPr>
          <w:rFonts w:ascii="Book Antiqua" w:hAnsi="Book Antiqua" w:cs="Book Antiqua"/>
          <w:b/>
          <w:bCs/>
          <w:sz w:val="22"/>
          <w:szCs w:val="22"/>
        </w:rPr>
        <w:t>LM0A706V</w:t>
      </w:r>
      <w:r w:rsidRPr="00FF2A28">
        <w:rPr>
          <w:rFonts w:ascii="Book Antiqua" w:hAnsi="Book Antiqua" w:cs="Book Antiqua"/>
          <w:b/>
          <w:bCs/>
          <w:sz w:val="22"/>
          <w:szCs w:val="22"/>
        </w:rPr>
        <w:tab/>
        <w:t>Langue vivante appliquée aux Lettres 1 : Anglais</w:t>
      </w:r>
    </w:p>
    <w:p w:rsidR="00141620" w:rsidRPr="00FF2A28" w:rsidRDefault="00141620" w:rsidP="00141620">
      <w:pPr>
        <w:widowControl w:val="0"/>
        <w:overflowPunct w:val="0"/>
        <w:adjustRightInd w:val="0"/>
        <w:jc w:val="both"/>
        <w:rPr>
          <w:rFonts w:ascii="Book Antiqua" w:hAnsi="Book Antiqua"/>
        </w:rPr>
      </w:pPr>
    </w:p>
    <w:p w:rsidR="00141620" w:rsidRPr="00FF2A28" w:rsidRDefault="00141620" w:rsidP="00141620">
      <w:pPr>
        <w:pStyle w:val="ecxmsonormal"/>
        <w:pBdr>
          <w:top w:val="single" w:sz="4" w:space="1" w:color="auto"/>
          <w:left w:val="single" w:sz="4" w:space="4" w:color="auto"/>
          <w:bottom w:val="single" w:sz="4" w:space="1" w:color="auto"/>
          <w:right w:val="single" w:sz="4" w:space="4" w:color="auto"/>
        </w:pBdr>
        <w:spacing w:before="240" w:beforeAutospacing="0" w:after="120" w:afterAutospacing="0"/>
        <w:jc w:val="both"/>
        <w:rPr>
          <w:rFonts w:ascii="Book Antiqua" w:hAnsi="Book Antiqua" w:cs="Book Antiqua"/>
          <w:b/>
          <w:bCs/>
          <w:sz w:val="22"/>
          <w:szCs w:val="22"/>
        </w:rPr>
      </w:pPr>
      <w:r w:rsidRPr="00FF2A28">
        <w:rPr>
          <w:rFonts w:ascii="Book Antiqua" w:hAnsi="Book Antiqua" w:cs="Book Antiqua"/>
          <w:b/>
          <w:bCs/>
          <w:sz w:val="22"/>
          <w:szCs w:val="22"/>
        </w:rPr>
        <w:t>LM0B706V</w:t>
      </w:r>
      <w:r w:rsidRPr="00FF2A28">
        <w:rPr>
          <w:rFonts w:ascii="Book Antiqua" w:hAnsi="Book Antiqua" w:cs="Book Antiqua"/>
          <w:b/>
          <w:bCs/>
          <w:sz w:val="22"/>
          <w:szCs w:val="22"/>
        </w:rPr>
        <w:tab/>
        <w:t>Langue vivante appliquée aux Lettres 1 : Espagnol</w:t>
      </w:r>
    </w:p>
    <w:p w:rsidR="00B92F3B" w:rsidRPr="00FF2A28" w:rsidRDefault="00B92F3B" w:rsidP="00C24916">
      <w:pPr>
        <w:pBdr>
          <w:top w:val="single" w:sz="12" w:space="1" w:color="auto"/>
          <w:left w:val="single" w:sz="12" w:space="4" w:color="auto"/>
          <w:bottom w:val="single" w:sz="12" w:space="1" w:color="auto"/>
          <w:right w:val="single" w:sz="12" w:space="4" w:color="auto"/>
        </w:pBdr>
        <w:shd w:val="clear" w:color="auto" w:fill="F3F3F3"/>
        <w:spacing w:after="0" w:line="240" w:lineRule="auto"/>
        <w:rPr>
          <w:rFonts w:ascii="Book Antiqua" w:hAnsi="Book Antiqua" w:cs="Book Antiqua"/>
          <w:b/>
          <w:bCs/>
        </w:rPr>
      </w:pPr>
      <w:r w:rsidRPr="00FF2A28">
        <w:rPr>
          <w:rFonts w:ascii="Book Antiqua" w:hAnsi="Book Antiqua" w:cs="Book Antiqua"/>
          <w:b/>
          <w:bCs/>
          <w:smallCaps/>
        </w:rPr>
        <w:t xml:space="preserve">Langue vivante : </w:t>
      </w:r>
      <w:r w:rsidRPr="00FF2A28">
        <w:rPr>
          <w:rFonts w:ascii="Book Antiqua" w:hAnsi="Book Antiqua" w:cs="Book Antiqua"/>
          <w:b/>
          <w:bCs/>
        </w:rPr>
        <w:t>LANSAD</w:t>
      </w:r>
    </w:p>
    <w:p w:rsidR="00520BCE" w:rsidRPr="00FF2A28" w:rsidRDefault="00520BCE" w:rsidP="00C24916">
      <w:pPr>
        <w:spacing w:before="120" w:after="0" w:line="240" w:lineRule="auto"/>
        <w:jc w:val="both"/>
        <w:rPr>
          <w:rFonts w:ascii="Book Antiqua" w:hAnsi="Book Antiqua"/>
          <w:b/>
          <w:color w:val="000000"/>
        </w:rPr>
      </w:pPr>
      <w:r w:rsidRPr="00FF2A28">
        <w:rPr>
          <w:rFonts w:ascii="Book Antiqua" w:hAnsi="Book Antiqua"/>
          <w:b/>
          <w:color w:val="000000"/>
        </w:rPr>
        <w:t>Nous conseillons vivement aux étudiants de ne pas négliger le</w:t>
      </w:r>
      <w:r w:rsidR="00110621" w:rsidRPr="00FF2A28">
        <w:rPr>
          <w:rFonts w:ascii="Book Antiqua" w:hAnsi="Book Antiqua"/>
          <w:b/>
          <w:color w:val="000000"/>
        </w:rPr>
        <w:t>ur perfectionnement en langues</w:t>
      </w:r>
      <w:r w:rsidRPr="00FF2A28">
        <w:rPr>
          <w:rFonts w:ascii="Book Antiqua" w:hAnsi="Book Antiqua"/>
          <w:b/>
          <w:color w:val="000000"/>
        </w:rPr>
        <w:t xml:space="preserve">. </w:t>
      </w:r>
      <w:r w:rsidR="00110621" w:rsidRPr="00FF2A28">
        <w:rPr>
          <w:rFonts w:ascii="Book Antiqua" w:hAnsi="Book Antiqua"/>
          <w:b/>
          <w:color w:val="000000"/>
        </w:rPr>
        <w:t xml:space="preserve">La </w:t>
      </w:r>
      <w:r w:rsidR="00C40A2A" w:rsidRPr="00FF2A28">
        <w:rPr>
          <w:rFonts w:ascii="Book Antiqua" w:hAnsi="Book Antiqua"/>
          <w:b/>
          <w:color w:val="000000"/>
        </w:rPr>
        <w:t>maîtrise d’une langue vivante étrangère est un atout certain et incontournable (concours, intégration professionnelle</w:t>
      </w:r>
      <w:r w:rsidR="00110621" w:rsidRPr="00FF2A28">
        <w:rPr>
          <w:rFonts w:ascii="Book Antiqua" w:hAnsi="Book Antiqua"/>
          <w:b/>
          <w:color w:val="000000"/>
        </w:rPr>
        <w:t xml:space="preserve"> …</w:t>
      </w:r>
      <w:r w:rsidR="00C40A2A" w:rsidRPr="00FF2A28">
        <w:rPr>
          <w:rFonts w:ascii="Book Antiqua" w:hAnsi="Book Antiqua"/>
          <w:b/>
          <w:color w:val="000000"/>
        </w:rPr>
        <w:t>)</w:t>
      </w:r>
      <w:r w:rsidRPr="00FF2A28">
        <w:rPr>
          <w:rFonts w:ascii="Book Antiqua" w:hAnsi="Book Antiqua"/>
          <w:b/>
          <w:color w:val="000000"/>
        </w:rPr>
        <w:t>.</w:t>
      </w:r>
    </w:p>
    <w:p w:rsidR="00520BCE" w:rsidRPr="00FF2A28" w:rsidRDefault="00520BCE" w:rsidP="00C24916">
      <w:pPr>
        <w:spacing w:after="0" w:line="240" w:lineRule="auto"/>
        <w:jc w:val="center"/>
        <w:rPr>
          <w:rFonts w:ascii="Book Antiqua" w:hAnsi="Book Antiqua" w:cs="Book Antiqua"/>
          <w:b/>
          <w:bCs/>
          <w:caps/>
          <w:u w:val="single" w:color="FF0000"/>
        </w:rPr>
      </w:pPr>
    </w:p>
    <w:p w:rsidR="00B92F3B" w:rsidRPr="00FF2A28" w:rsidRDefault="00520BCE" w:rsidP="0036419D">
      <w:pPr>
        <w:spacing w:before="200" w:line="240" w:lineRule="auto"/>
        <w:jc w:val="center"/>
        <w:rPr>
          <w:rFonts w:ascii="Book Antiqua" w:hAnsi="Book Antiqua" w:cs="Book Antiqua"/>
          <w:b/>
          <w:bCs/>
          <w:caps/>
          <w:sz w:val="28"/>
          <w:szCs w:val="28"/>
          <w:u w:val="single" w:color="FF0000"/>
        </w:rPr>
      </w:pPr>
      <w:r w:rsidRPr="00FF2A28">
        <w:rPr>
          <w:rFonts w:ascii="Book Antiqua" w:hAnsi="Book Antiqua" w:cs="Book Antiqua"/>
          <w:b/>
          <w:bCs/>
          <w:caps/>
          <w:sz w:val="28"/>
          <w:szCs w:val="28"/>
          <w:u w:val="single" w:color="FF0000"/>
        </w:rPr>
        <w:br w:type="page"/>
      </w:r>
      <w:r w:rsidR="00B92F3B" w:rsidRPr="00FF2A28">
        <w:rPr>
          <w:rFonts w:ascii="Book Antiqua" w:hAnsi="Book Antiqua" w:cs="Book Antiqua"/>
          <w:b/>
          <w:bCs/>
          <w:caps/>
          <w:sz w:val="28"/>
          <w:szCs w:val="28"/>
          <w:u w:val="single" w:color="FF0000"/>
        </w:rPr>
        <w:lastRenderedPageBreak/>
        <w:t>Semestre 2</w:t>
      </w:r>
    </w:p>
    <w:p w:rsidR="006239D7" w:rsidRPr="00FF2A28" w:rsidRDefault="006239D7" w:rsidP="006239D7">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w:t>
      </w:r>
      <w:r w:rsidR="0036419D" w:rsidRPr="00FF2A28">
        <w:rPr>
          <w:rFonts w:ascii="Book Antiqua" w:hAnsi="Book Antiqua" w:cs="Book Antiqua"/>
          <w:b/>
          <w:bCs/>
          <w:color w:val="FF0000"/>
        </w:rPr>
        <w:t>8</w:t>
      </w:r>
      <w:r w:rsidRPr="00FF2A28">
        <w:rPr>
          <w:rFonts w:ascii="Book Antiqua" w:hAnsi="Book Antiqua" w:cs="Book Antiqua"/>
          <w:b/>
          <w:bCs/>
          <w:color w:val="FF0000"/>
        </w:rPr>
        <w:t xml:space="preserve">01 </w:t>
      </w:r>
      <w:r w:rsidRPr="00FF2A28">
        <w:rPr>
          <w:rFonts w:ascii="Book Antiqua" w:hAnsi="Book Antiqua" w:cs="Book Antiqua"/>
          <w:b/>
          <w:bCs/>
          <w:color w:val="FF0000"/>
        </w:rPr>
        <w:tab/>
        <w:t>[</w:t>
      </w:r>
      <w:r w:rsidR="0036419D" w:rsidRPr="00FF2A28">
        <w:rPr>
          <w:rFonts w:ascii="Book Antiqua" w:hAnsi="Book Antiqua" w:cs="Book Antiqua"/>
          <w:b/>
          <w:bCs/>
          <w:color w:val="FF0000"/>
        </w:rPr>
        <w:t xml:space="preserve">15 </w:t>
      </w:r>
      <w:r w:rsidRPr="00FF2A28">
        <w:rPr>
          <w:rFonts w:ascii="Book Antiqua" w:hAnsi="Book Antiqua" w:cs="Book Antiqua"/>
          <w:b/>
          <w:bCs/>
          <w:color w:val="FF0000"/>
        </w:rPr>
        <w:t>ECTS]</w:t>
      </w:r>
      <w:r w:rsidRPr="00FF2A28">
        <w:rPr>
          <w:rFonts w:ascii="Book Antiqua" w:hAnsi="Book Antiqua" w:cs="Book Antiqua"/>
          <w:b/>
          <w:bCs/>
          <w:color w:val="FF0000"/>
        </w:rPr>
        <w:tab/>
      </w:r>
    </w:p>
    <w:p w:rsidR="006239D7" w:rsidRPr="00FF2A28" w:rsidRDefault="000F30A8" w:rsidP="006239D7">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LMP0801V</w:t>
      </w:r>
      <w:r w:rsidR="006239D7" w:rsidRPr="00FF2A28">
        <w:rPr>
          <w:rFonts w:ascii="Book Antiqua" w:hAnsi="Book Antiqua" w:cs="Book Antiqua"/>
          <w:b/>
          <w:bCs/>
          <w:color w:val="FF0000"/>
        </w:rPr>
        <w:t xml:space="preserve"> : </w:t>
      </w:r>
      <w:r w:rsidR="0036419D" w:rsidRPr="00FF2A28">
        <w:rPr>
          <w:rFonts w:ascii="Book Antiqua" w:hAnsi="Book Antiqua" w:cs="Book Antiqua"/>
          <w:b/>
          <w:bCs/>
          <w:i/>
          <w:iCs/>
          <w:color w:val="FF0000"/>
        </w:rPr>
        <w:t>Stage OU Création</w:t>
      </w:r>
    </w:p>
    <w:p w:rsidR="00C406CE" w:rsidRPr="00FF2A28" w:rsidRDefault="00C406CE" w:rsidP="00813E2F">
      <w:pPr>
        <w:spacing w:before="120" w:after="120" w:line="240" w:lineRule="auto"/>
        <w:rPr>
          <w:rFonts w:ascii="Book Antiqua" w:hAnsi="Book Antiqua" w:cs="Book Antiqua"/>
        </w:rPr>
      </w:pPr>
      <w:r w:rsidRPr="00FF2A28">
        <w:rPr>
          <w:rFonts w:ascii="Book Antiqua" w:hAnsi="Book Antiqua" w:cs="Book Antiqua"/>
          <w:u w:val="single"/>
        </w:rPr>
        <w:t>Descriptif</w:t>
      </w:r>
      <w:r w:rsidRPr="00FF2A28">
        <w:rPr>
          <w:rFonts w:ascii="Book Antiqua" w:hAnsi="Book Antiqua" w:cs="Book Antiqua"/>
        </w:rPr>
        <w:t xml:space="preserve"> : </w:t>
      </w:r>
      <w:r w:rsidRPr="00FF2A28">
        <w:rPr>
          <w:rFonts w:ascii="Book Antiqua" w:hAnsi="Book Antiqua" w:cs="Book Antiqua"/>
          <w:b/>
          <w:u w:val="single"/>
        </w:rPr>
        <w:t>3 possibilités</w:t>
      </w:r>
      <w:r w:rsidRPr="00FF2A28">
        <w:rPr>
          <w:rFonts w:ascii="Book Antiqua" w:hAnsi="Book Antiqua" w:cs="Book Antiqua"/>
        </w:rPr>
        <w:t> :</w:t>
      </w:r>
    </w:p>
    <w:p w:rsidR="00C406CE" w:rsidRPr="00FF2A28" w:rsidRDefault="00C406CE" w:rsidP="0078643A">
      <w:pPr>
        <w:numPr>
          <w:ilvl w:val="0"/>
          <w:numId w:val="3"/>
        </w:numPr>
        <w:spacing w:after="0" w:line="240" w:lineRule="auto"/>
        <w:rPr>
          <w:rFonts w:ascii="Book Antiqua" w:hAnsi="Book Antiqua" w:cs="Book Antiqua"/>
        </w:rPr>
      </w:pPr>
      <w:r w:rsidRPr="00FF2A28">
        <w:rPr>
          <w:rFonts w:ascii="Book Antiqua" w:hAnsi="Book Antiqua" w:cs="Book Antiqua"/>
        </w:rPr>
        <w:t>Stage en France ou à l’étranger + mémoire de stage</w:t>
      </w:r>
    </w:p>
    <w:p w:rsidR="00C406CE" w:rsidRPr="00FF2A28" w:rsidRDefault="00C406CE" w:rsidP="0078643A">
      <w:pPr>
        <w:numPr>
          <w:ilvl w:val="0"/>
          <w:numId w:val="3"/>
        </w:numPr>
        <w:spacing w:after="0" w:line="240" w:lineRule="auto"/>
        <w:rPr>
          <w:rFonts w:ascii="Book Antiqua" w:hAnsi="Book Antiqua" w:cs="Book Antiqua"/>
        </w:rPr>
      </w:pPr>
      <w:r w:rsidRPr="00FF2A28">
        <w:rPr>
          <w:rFonts w:ascii="Book Antiqua" w:hAnsi="Book Antiqua" w:cs="Book Antiqua"/>
        </w:rPr>
        <w:t xml:space="preserve">Création + commentaire </w:t>
      </w:r>
    </w:p>
    <w:p w:rsidR="00C406CE" w:rsidRPr="00FF2A28" w:rsidRDefault="00C406CE" w:rsidP="0078643A">
      <w:pPr>
        <w:numPr>
          <w:ilvl w:val="0"/>
          <w:numId w:val="3"/>
        </w:numPr>
        <w:spacing w:after="0" w:line="240" w:lineRule="auto"/>
        <w:rPr>
          <w:rFonts w:ascii="Book Antiqua" w:hAnsi="Book Antiqua" w:cs="Book Antiqua"/>
          <w:b/>
          <w:bCs/>
          <w:caps/>
          <w:u w:val="single" w:color="FF0000"/>
        </w:rPr>
      </w:pPr>
      <w:r w:rsidRPr="00FF2A28">
        <w:rPr>
          <w:rFonts w:ascii="Book Antiqua" w:hAnsi="Book Antiqua" w:cs="Book Antiqua"/>
        </w:rPr>
        <w:t>Mémoire de recherche</w:t>
      </w:r>
    </w:p>
    <w:p w:rsidR="00C406CE" w:rsidRPr="00FF2A28" w:rsidRDefault="00C406CE" w:rsidP="00C406CE">
      <w:pPr>
        <w:spacing w:before="120" w:after="120" w:line="240" w:lineRule="auto"/>
        <w:jc w:val="both"/>
        <w:rPr>
          <w:rFonts w:ascii="Book Antiqua" w:hAnsi="Book Antiqua"/>
        </w:rPr>
      </w:pPr>
      <w:r w:rsidRPr="00FF2A28">
        <w:rPr>
          <w:rFonts w:ascii="Book Antiqua" w:hAnsi="Book Antiqua" w:cs="Times New Roman"/>
          <w:u w:val="single"/>
        </w:rPr>
        <w:t>Modalités d’évaluation</w:t>
      </w:r>
      <w:r w:rsidRPr="00FF2A28">
        <w:rPr>
          <w:rFonts w:ascii="Book Antiqua" w:hAnsi="Book Antiqua" w:cs="Times New Roman"/>
        </w:rPr>
        <w:t> </w:t>
      </w:r>
      <w:r w:rsidRPr="00FF2A28">
        <w:rPr>
          <w:rFonts w:ascii="Book Antiqua" w:hAnsi="Book Antiqua" w:cs="Book Antiqua"/>
        </w:rPr>
        <w:t xml:space="preserve">: </w:t>
      </w:r>
    </w:p>
    <w:p w:rsidR="0036419D" w:rsidRPr="00FF2A28" w:rsidRDefault="006239D7" w:rsidP="006239D7">
      <w:pPr>
        <w:spacing w:before="120" w:after="120" w:line="240" w:lineRule="auto"/>
        <w:jc w:val="both"/>
        <w:rPr>
          <w:rFonts w:ascii="Book Antiqua" w:hAnsi="Book Antiqua"/>
        </w:rPr>
      </w:pPr>
      <w:r w:rsidRPr="00FF2A28">
        <w:rPr>
          <w:rFonts w:ascii="Book Antiqua" w:hAnsi="Book Antiqua" w:cs="Book Antiqua"/>
          <w:b/>
        </w:rPr>
        <w:t>Session 1</w:t>
      </w:r>
      <w:r w:rsidRPr="00FF2A28">
        <w:rPr>
          <w:rFonts w:ascii="Book Antiqua" w:hAnsi="Book Antiqua" w:cs="Book Antiqua"/>
        </w:rPr>
        <w:t xml:space="preserve"> : </w:t>
      </w:r>
      <w:r w:rsidR="0092186B" w:rsidRPr="00FF2A28">
        <w:rPr>
          <w:rFonts w:ascii="Book Antiqua" w:hAnsi="Book Antiqua" w:cs="Book Antiqua"/>
        </w:rPr>
        <w:t>L’étudiant sera évalué sur un rapport de stage ou sur un travail de création accompagné de son journal de bord ou sur un premier rendu de mémoire de recherche</w:t>
      </w:r>
      <w:r w:rsidR="00C406CE" w:rsidRPr="00FF2A28">
        <w:rPr>
          <w:rFonts w:ascii="Book Antiqua" w:hAnsi="Book Antiqua" w:cs="Book Antiqua"/>
        </w:rPr>
        <w:t>.</w:t>
      </w:r>
    </w:p>
    <w:p w:rsidR="006239D7" w:rsidRPr="00FF2A28" w:rsidRDefault="006239D7" w:rsidP="006239D7">
      <w:pPr>
        <w:spacing w:before="120" w:after="120" w:line="240" w:lineRule="auto"/>
        <w:jc w:val="both"/>
        <w:rPr>
          <w:rFonts w:ascii="Book Antiqua" w:hAnsi="Book Antiqua"/>
        </w:rPr>
      </w:pPr>
      <w:r w:rsidRPr="00FF2A28">
        <w:rPr>
          <w:rFonts w:ascii="Book Antiqua" w:hAnsi="Book Antiqua" w:cs="Book Antiqua"/>
          <w:b/>
        </w:rPr>
        <w:t>Session 2</w:t>
      </w:r>
      <w:r w:rsidRPr="00FF2A28">
        <w:rPr>
          <w:rFonts w:ascii="Book Antiqua" w:hAnsi="Book Antiqua" w:cs="Book Antiqua"/>
        </w:rPr>
        <w:t> :</w:t>
      </w:r>
      <w:r w:rsidRPr="00FF2A28">
        <w:rPr>
          <w:rFonts w:ascii="Book Antiqua" w:hAnsi="Book Antiqua" w:cs="Book Antiqua"/>
          <w:b/>
        </w:rPr>
        <w:t xml:space="preserve"> </w:t>
      </w:r>
      <w:r w:rsidR="0092186B" w:rsidRPr="00FF2A28">
        <w:rPr>
          <w:rFonts w:ascii="Book Antiqua" w:hAnsi="Book Antiqua" w:cs="Book Antiqua"/>
        </w:rPr>
        <w:t>L’étudiant sera évalué sur un rapport de stage ou sur un travail de création accompagné de son journal de bord ou sur un premier rendu de mémoire de recherche</w:t>
      </w:r>
      <w:r w:rsidR="00C406CE" w:rsidRPr="00FF2A28">
        <w:rPr>
          <w:rFonts w:ascii="Book Antiqua" w:hAnsi="Book Antiqua" w:cs="Book Antiqua"/>
        </w:rPr>
        <w:t>.</w:t>
      </w:r>
    </w:p>
    <w:p w:rsidR="006239D7" w:rsidRPr="00FF2A28" w:rsidRDefault="006239D7" w:rsidP="005D0C7E">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w:t>
      </w:r>
      <w:r w:rsidR="0036419D" w:rsidRPr="00FF2A28">
        <w:rPr>
          <w:rFonts w:ascii="Book Antiqua" w:hAnsi="Book Antiqua" w:cs="Book Antiqua"/>
          <w:b/>
          <w:bCs/>
          <w:color w:val="FF0000"/>
        </w:rPr>
        <w:t>8</w:t>
      </w:r>
      <w:r w:rsidRPr="00FF2A28">
        <w:rPr>
          <w:rFonts w:ascii="Book Antiqua" w:hAnsi="Book Antiqua" w:cs="Book Antiqua"/>
          <w:b/>
          <w:bCs/>
          <w:color w:val="FF0000"/>
        </w:rPr>
        <w:t xml:space="preserve">02 </w:t>
      </w:r>
      <w:r w:rsidRPr="00FF2A28">
        <w:rPr>
          <w:rFonts w:ascii="Book Antiqua" w:hAnsi="Book Antiqua" w:cs="Book Antiqua"/>
          <w:b/>
          <w:bCs/>
          <w:color w:val="FF0000"/>
        </w:rPr>
        <w:tab/>
        <w:t>[</w:t>
      </w:r>
      <w:r w:rsidR="0036419D" w:rsidRPr="00FF2A28">
        <w:rPr>
          <w:rFonts w:ascii="Book Antiqua" w:hAnsi="Book Antiqua" w:cs="Book Antiqua"/>
          <w:b/>
          <w:bCs/>
          <w:color w:val="FF0000"/>
        </w:rPr>
        <w:t>6</w:t>
      </w:r>
      <w:r w:rsidRPr="00FF2A28">
        <w:rPr>
          <w:rFonts w:ascii="Book Antiqua" w:hAnsi="Book Antiqua" w:cs="Book Antiqua"/>
          <w:b/>
          <w:bCs/>
          <w:color w:val="FF0000"/>
        </w:rPr>
        <w:t xml:space="preserve"> ECTS / </w:t>
      </w:r>
      <w:r w:rsidR="0036419D" w:rsidRPr="00FF2A28">
        <w:rPr>
          <w:rFonts w:ascii="Book Antiqua" w:hAnsi="Book Antiqua" w:cs="Book Antiqua"/>
          <w:b/>
          <w:bCs/>
          <w:color w:val="FF0000"/>
        </w:rPr>
        <w:t>50</w:t>
      </w:r>
      <w:r w:rsidR="001B4DE2" w:rsidRPr="00FF2A28">
        <w:rPr>
          <w:rFonts w:ascii="Book Antiqua" w:hAnsi="Book Antiqua" w:cs="Book Antiqua"/>
          <w:b/>
          <w:bCs/>
          <w:color w:val="FF0000"/>
        </w:rPr>
        <w:t xml:space="preserve"> </w:t>
      </w:r>
      <w:r w:rsidRPr="00FF2A28">
        <w:rPr>
          <w:rFonts w:ascii="Book Antiqua" w:hAnsi="Book Antiqua" w:cs="Book Antiqua"/>
          <w:b/>
          <w:bCs/>
          <w:color w:val="FF0000"/>
        </w:rPr>
        <w:t>H]</w:t>
      </w:r>
      <w:r w:rsidRPr="00FF2A28">
        <w:rPr>
          <w:rFonts w:ascii="Book Antiqua" w:hAnsi="Book Antiqua" w:cs="Book Antiqua"/>
          <w:b/>
          <w:bCs/>
          <w:color w:val="FF0000"/>
        </w:rPr>
        <w:tab/>
      </w:r>
    </w:p>
    <w:p w:rsidR="006239D7" w:rsidRPr="00FF2A28" w:rsidRDefault="000F30A8" w:rsidP="0036419D">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LMP0802V</w:t>
      </w:r>
      <w:r w:rsidR="006239D7" w:rsidRPr="00FF2A28">
        <w:rPr>
          <w:rFonts w:ascii="Book Antiqua" w:hAnsi="Book Antiqua" w:cs="Book Antiqua"/>
          <w:b/>
          <w:bCs/>
          <w:color w:val="FF0000"/>
        </w:rPr>
        <w:t xml:space="preserve"> : </w:t>
      </w:r>
      <w:r w:rsidR="0036419D" w:rsidRPr="00FF2A28">
        <w:rPr>
          <w:rFonts w:ascii="Book Antiqua" w:hAnsi="Book Antiqua" w:cs="Book Antiqua"/>
          <w:b/>
          <w:bCs/>
          <w:i/>
          <w:iCs/>
          <w:color w:val="FF0000"/>
        </w:rPr>
        <w:t xml:space="preserve">Approches littéraires et stylistiques de textes actuels </w:t>
      </w:r>
    </w:p>
    <w:p w:rsidR="006239D7" w:rsidRPr="00FF2A28" w:rsidRDefault="006239D7" w:rsidP="00A2613B">
      <w:pPr>
        <w:suppressAutoHyphens/>
        <w:autoSpaceDN w:val="0"/>
        <w:snapToGrid w:val="0"/>
        <w:spacing w:after="0" w:line="240" w:lineRule="auto"/>
        <w:textAlignment w:val="baseline"/>
        <w:rPr>
          <w:rFonts w:ascii="Book Antiqua" w:hAnsi="Book Antiqua" w:cs="Book Antiqua"/>
          <w:kern w:val="3"/>
          <w:sz w:val="18"/>
          <w:szCs w:val="18"/>
          <w:shd w:val="clear" w:color="auto" w:fill="FFFF00"/>
          <w:lang w:eastAsia="zh-CN"/>
        </w:rPr>
      </w:pPr>
      <w:r w:rsidRPr="00FF2A28">
        <w:rPr>
          <w:rFonts w:ascii="Book Antiqua" w:hAnsi="Book Antiqua" w:cs="Book Antiqua"/>
          <w:u w:val="single"/>
        </w:rPr>
        <w:t>Intervenant</w:t>
      </w:r>
      <w:r w:rsidR="009E5605" w:rsidRPr="00FF2A28">
        <w:rPr>
          <w:rFonts w:ascii="Book Antiqua" w:hAnsi="Book Antiqua" w:cs="Book Antiqua"/>
          <w:u w:val="single"/>
        </w:rPr>
        <w:t>es</w:t>
      </w:r>
      <w:r w:rsidRPr="00FF2A28">
        <w:rPr>
          <w:rFonts w:ascii="Book Antiqua" w:hAnsi="Book Antiqua" w:cs="Book Antiqua"/>
        </w:rPr>
        <w:t> </w:t>
      </w:r>
      <w:r w:rsidRPr="00FF2A28">
        <w:rPr>
          <w:rFonts w:ascii="Book Antiqua" w:hAnsi="Book Antiqua" w:cs="Book Antiqua"/>
          <w:b/>
        </w:rPr>
        <w:t xml:space="preserve">: </w:t>
      </w:r>
      <w:r w:rsidR="00A2613B" w:rsidRPr="00FF2A28">
        <w:rPr>
          <w:rFonts w:ascii="Book Antiqua" w:hAnsi="Book Antiqua" w:cs="Book Antiqua"/>
          <w:kern w:val="3"/>
          <w:shd w:val="clear" w:color="auto" w:fill="FFFFFF" w:themeFill="background1"/>
          <w:lang w:eastAsia="zh-CN"/>
        </w:rPr>
        <w:t xml:space="preserve">Sarah </w:t>
      </w:r>
      <w:r w:rsidR="00A2613B" w:rsidRPr="00FF2A28">
        <w:rPr>
          <w:rFonts w:ascii="Book Antiqua" w:hAnsi="Book Antiqua" w:cs="Book Antiqua"/>
          <w:b/>
          <w:kern w:val="3"/>
          <w:shd w:val="clear" w:color="auto" w:fill="FFFFFF" w:themeFill="background1"/>
          <w:lang w:eastAsia="zh-CN"/>
        </w:rPr>
        <w:t>Granereau</w:t>
      </w:r>
      <w:r w:rsidR="00A2613B" w:rsidRPr="00FF2A28">
        <w:rPr>
          <w:rFonts w:ascii="Book Antiqua" w:hAnsi="Book Antiqua" w:cs="Book Antiqua"/>
          <w:kern w:val="3"/>
          <w:shd w:val="clear" w:color="auto" w:fill="FFFFFF" w:themeFill="background1"/>
          <w:lang w:eastAsia="zh-CN"/>
        </w:rPr>
        <w:t xml:space="preserve"> (12H) /</w:t>
      </w:r>
      <w:r w:rsidR="005E5F82" w:rsidRPr="005E5F82">
        <w:rPr>
          <w:rFonts w:ascii="Book Antiqua" w:hAnsi="Book Antiqua"/>
        </w:rPr>
        <w:t xml:space="preserve"> </w:t>
      </w:r>
      <w:r w:rsidR="005E5F82" w:rsidRPr="00FF2A28">
        <w:rPr>
          <w:rFonts w:ascii="Book Antiqua" w:hAnsi="Book Antiqua"/>
        </w:rPr>
        <w:t xml:space="preserve">Jimmy </w:t>
      </w:r>
      <w:r w:rsidR="005E5F82" w:rsidRPr="00FF2A28">
        <w:rPr>
          <w:rFonts w:ascii="Book Antiqua" w:hAnsi="Book Antiqua"/>
          <w:b/>
        </w:rPr>
        <w:t>Poulot-Cazajous</w:t>
      </w:r>
      <w:r w:rsidR="005E5F82" w:rsidRPr="005E5F82">
        <w:rPr>
          <w:rFonts w:ascii="Book Antiqua" w:hAnsi="Book Antiqua" w:cs="Book Antiqua"/>
          <w:kern w:val="3"/>
          <w:shd w:val="clear" w:color="auto" w:fill="FFFFFF"/>
          <w:lang w:eastAsia="zh-CN"/>
        </w:rPr>
        <w:t xml:space="preserve"> </w:t>
      </w:r>
      <w:r w:rsidR="00A2613B" w:rsidRPr="00FF2A28">
        <w:rPr>
          <w:rFonts w:ascii="Book Antiqua" w:hAnsi="Book Antiqua" w:cs="Book Antiqua"/>
          <w:kern w:val="3"/>
          <w:shd w:val="clear" w:color="auto" w:fill="FFFFFF" w:themeFill="background1"/>
          <w:lang w:eastAsia="zh-CN"/>
        </w:rPr>
        <w:t>(12H) /</w:t>
      </w:r>
      <w:r w:rsidR="00A2613B" w:rsidRPr="00FF2A28">
        <w:rPr>
          <w:rFonts w:ascii="Book Antiqua" w:hAnsi="Book Antiqua" w:cs="Book Antiqua"/>
          <w:kern w:val="3"/>
          <w:lang w:eastAsia="zh-CN"/>
        </w:rPr>
        <w:t xml:space="preserve">Isabelle </w:t>
      </w:r>
      <w:r w:rsidR="00A2613B" w:rsidRPr="00FF2A28">
        <w:rPr>
          <w:rFonts w:ascii="Book Antiqua" w:hAnsi="Book Antiqua" w:cs="Book Antiqua"/>
          <w:b/>
          <w:kern w:val="3"/>
          <w:lang w:eastAsia="zh-CN"/>
        </w:rPr>
        <w:t>Serça</w:t>
      </w:r>
      <w:r w:rsidR="00A2613B" w:rsidRPr="00FF2A28">
        <w:rPr>
          <w:rFonts w:ascii="Book Antiqua" w:hAnsi="Book Antiqua" w:cs="Book Antiqua"/>
          <w:kern w:val="3"/>
          <w:lang w:eastAsia="zh-CN"/>
        </w:rPr>
        <w:t xml:space="preserve"> (25H)</w:t>
      </w:r>
    </w:p>
    <w:p w:rsidR="0033436B" w:rsidRPr="00FF2A28" w:rsidRDefault="0033436B" w:rsidP="0033436B">
      <w:pPr>
        <w:spacing w:before="120" w:after="120" w:line="240" w:lineRule="auto"/>
        <w:jc w:val="both"/>
        <w:rPr>
          <w:rFonts w:ascii="Book Antiqua" w:hAnsi="Book Antiqua" w:cs="Book Antiqua"/>
        </w:rPr>
      </w:pPr>
      <w:r w:rsidRPr="00FF2A28">
        <w:rPr>
          <w:rFonts w:ascii="Book Antiqua" w:hAnsi="Book Antiqua" w:cs="Book Antiqua"/>
          <w:u w:val="single"/>
        </w:rPr>
        <w:t>Présentations par intervenantes</w:t>
      </w:r>
      <w:r w:rsidRPr="00FF2A28">
        <w:rPr>
          <w:rFonts w:ascii="Book Antiqua" w:hAnsi="Book Antiqua" w:cs="Book Antiqua"/>
        </w:rPr>
        <w:t> :</w:t>
      </w:r>
    </w:p>
    <w:p w:rsidR="0033436B" w:rsidRPr="0071409B" w:rsidRDefault="00A2613B" w:rsidP="0078643A">
      <w:pPr>
        <w:numPr>
          <w:ilvl w:val="0"/>
          <w:numId w:val="25"/>
        </w:numPr>
        <w:shd w:val="clear" w:color="auto" w:fill="D9D9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kern w:val="3"/>
          <w:highlight w:val="yellow"/>
          <w:lang w:eastAsia="zh-CN"/>
        </w:rPr>
        <w:t xml:space="preserve">Sarah </w:t>
      </w:r>
      <w:r w:rsidRPr="0071409B">
        <w:rPr>
          <w:rFonts w:ascii="Book Antiqua" w:hAnsi="Book Antiqua" w:cs="Book Antiqua"/>
          <w:b/>
          <w:kern w:val="3"/>
          <w:highlight w:val="yellow"/>
          <w:lang w:eastAsia="zh-CN"/>
        </w:rPr>
        <w:t>Granereau</w:t>
      </w:r>
      <w:r w:rsidRPr="0071409B">
        <w:rPr>
          <w:rFonts w:ascii="Book Antiqua" w:hAnsi="Book Antiqua" w:cs="Book Antiqua"/>
          <w:kern w:val="3"/>
          <w:highlight w:val="yellow"/>
          <w:lang w:eastAsia="zh-CN"/>
        </w:rPr>
        <w:t xml:space="preserve"> (12H)</w:t>
      </w:r>
      <w:r w:rsidRPr="0071409B">
        <w:rPr>
          <w:rFonts w:ascii="Book Antiqua" w:hAnsi="Book Antiqua" w:cs="Book Antiqua"/>
          <w:kern w:val="3"/>
          <w:highlight w:val="yellow"/>
          <w:shd w:val="clear" w:color="auto" w:fill="FFFF00"/>
          <w:lang w:eastAsia="zh-CN"/>
        </w:rPr>
        <w:t xml:space="preserve"> </w:t>
      </w:r>
      <w:r w:rsidR="0033436B" w:rsidRPr="0071409B">
        <w:rPr>
          <w:rFonts w:ascii="Book Antiqua" w:hAnsi="Book Antiqua" w:cs="Book Antiqua"/>
          <w:highlight w:val="yellow"/>
        </w:rPr>
        <w:t xml:space="preserve"> </w:t>
      </w:r>
      <w:r w:rsidR="0033436B" w:rsidRPr="0071409B">
        <w:rPr>
          <w:rFonts w:ascii="Book Antiqua" w:hAnsi="Book Antiqua" w:cs="Book Antiqua"/>
          <w:b/>
          <w:highlight w:val="yellow"/>
        </w:rPr>
        <w:t xml:space="preserve"> </w:t>
      </w:r>
      <w:r w:rsidR="0033436B" w:rsidRPr="0071409B">
        <w:rPr>
          <w:rFonts w:ascii="Book Antiqua" w:hAnsi="Book Antiqua" w:cs="Book Antiqua"/>
          <w:highlight w:val="yellow"/>
        </w:rPr>
        <w:t xml:space="preserve"> </w:t>
      </w:r>
    </w:p>
    <w:p w:rsidR="00F60EF7" w:rsidRPr="0071409B" w:rsidRDefault="0092777D" w:rsidP="00F60EF7">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00F60EF7" w:rsidRPr="0071409B">
        <w:rPr>
          <w:rFonts w:ascii="Book Antiqua" w:hAnsi="Book Antiqua" w:cs="Book Antiqua"/>
          <w:b/>
          <w:highlight w:val="yellow"/>
        </w:rPr>
        <w:t>voir l’emploi du temps</w:t>
      </w:r>
    </w:p>
    <w:p w:rsidR="00056DC7" w:rsidRPr="0071409B" w:rsidRDefault="0092777D" w:rsidP="00056DC7">
      <w:pPr>
        <w:autoSpaceDE w:val="0"/>
        <w:autoSpaceDN w:val="0"/>
        <w:adjustRightInd w:val="0"/>
        <w:spacing w:after="0" w:line="240" w:lineRule="auto"/>
        <w:jc w:val="both"/>
        <w:rPr>
          <w:rFonts w:ascii="Book Antiqua" w:hAnsi="Book Antiqua" w:cs="Book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00056DC7" w:rsidRPr="0071409B">
        <w:rPr>
          <w:rFonts w:ascii="Book Antiqua" w:hAnsi="Book Antiqua" w:cs="BookAntiqua"/>
          <w:highlight w:val="yellow"/>
        </w:rPr>
        <w:t xml:space="preserve"> </w:t>
      </w:r>
      <w:r w:rsidR="00E17F49" w:rsidRPr="0071409B">
        <w:rPr>
          <w:rFonts w:ascii="Book Antiqua" w:hAnsi="Book Antiqua" w:cs="BookAntiqua"/>
          <w:highlight w:val="yellow"/>
        </w:rPr>
        <w:t>Écrire et lire, écrire et se lire, partager les joies et difficultés de la création : il s’agit de se réunir en petit groupe pour s’échanger les écrits et travailler ensemble afin de rendre chaque texte plus satisfaisant.</w:t>
      </w:r>
    </w:p>
    <w:p w:rsidR="0092777D" w:rsidRPr="0071409B" w:rsidRDefault="0092777D" w:rsidP="00056DC7">
      <w:pPr>
        <w:spacing w:before="120" w:after="120" w:line="240" w:lineRule="auto"/>
        <w:jc w:val="both"/>
        <w:rPr>
          <w:rFonts w:ascii="Book Antiqua" w:hAnsi="Book Antiqua"/>
          <w:highlight w:val="yellow"/>
        </w:rPr>
      </w:pPr>
      <w:r w:rsidRPr="0071409B">
        <w:rPr>
          <w:rFonts w:ascii="Book Antiqua" w:hAnsi="Book Antiqua" w:cs="Book Antiqua"/>
          <w:highlight w:val="yellow"/>
          <w:u w:val="single"/>
        </w:rPr>
        <w:t>Œuvres au programme</w:t>
      </w:r>
      <w:r w:rsidRPr="0071409B">
        <w:rPr>
          <w:rFonts w:ascii="Book Antiqua" w:hAnsi="Book Antiqua" w:cs="Book Antiqua"/>
          <w:highlight w:val="yellow"/>
        </w:rPr>
        <w:t xml:space="preserve"> : </w:t>
      </w:r>
      <w:r w:rsidR="00056DC7" w:rsidRPr="0071409B">
        <w:rPr>
          <w:rFonts w:ascii="Book Antiqua" w:hAnsi="Book Antiqua" w:cs="BookAntiqua"/>
          <w:highlight w:val="yellow"/>
        </w:rPr>
        <w:t>créations personnelles inédites</w:t>
      </w:r>
    </w:p>
    <w:p w:rsidR="0033436B" w:rsidRPr="0071409B" w:rsidRDefault="0033436B" w:rsidP="00FB0436">
      <w:pPr>
        <w:spacing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33436B" w:rsidRPr="0071409B" w:rsidRDefault="0033436B" w:rsidP="00FB0436">
      <w:pPr>
        <w:spacing w:before="120" w:after="120" w:line="240" w:lineRule="auto"/>
        <w:jc w:val="both"/>
        <w:rPr>
          <w:rFonts w:ascii="Book Antiqua" w:hAnsi="Book Antiqua" w:cs="Times New Roman"/>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p>
    <w:p w:rsidR="00056DC7" w:rsidRPr="0071409B" w:rsidRDefault="0033436B" w:rsidP="00056DC7">
      <w:pPr>
        <w:autoSpaceDE w:val="0"/>
        <w:autoSpaceDN w:val="0"/>
        <w:adjustRightInd w:val="0"/>
        <w:spacing w:after="0" w:line="240" w:lineRule="auto"/>
        <w:jc w:val="both"/>
        <w:rPr>
          <w:rFonts w:ascii="Book Antiqua" w:hAnsi="Book Antiqua" w:cs="BookAntiqua"/>
          <w:highlight w:val="yellow"/>
        </w:rPr>
      </w:pPr>
      <w:r w:rsidRPr="0071409B">
        <w:rPr>
          <w:rFonts w:ascii="Book Antiqua" w:hAnsi="Book Antiqua" w:cs="Book Antiqua"/>
          <w:b/>
          <w:highlight w:val="yellow"/>
        </w:rPr>
        <w:t>Session 1</w:t>
      </w:r>
      <w:r w:rsidRPr="0071409B">
        <w:rPr>
          <w:rFonts w:ascii="Book Antiqua" w:hAnsi="Book Antiqua" w:cs="Book Antiqua"/>
          <w:highlight w:val="yellow"/>
        </w:rPr>
        <w:t> :</w:t>
      </w:r>
      <w:r w:rsidR="00056DC7" w:rsidRPr="0071409B">
        <w:rPr>
          <w:rFonts w:ascii="Book Antiqua" w:hAnsi="Book Antiqua"/>
          <w:highlight w:val="yellow"/>
        </w:rPr>
        <w:t xml:space="preserve"> </w:t>
      </w:r>
      <w:r w:rsidR="00056DC7" w:rsidRPr="0071409B">
        <w:rPr>
          <w:rFonts w:ascii="Book Antiqua" w:hAnsi="Book Antiqua" w:cs="BookAntiqua"/>
          <w:highlight w:val="yellow"/>
        </w:rPr>
        <w:t>L’étudiant sera évalué sur sa participation et son implication dans le processus de création</w:t>
      </w:r>
    </w:p>
    <w:p w:rsidR="0033436B" w:rsidRPr="0071409B" w:rsidRDefault="0033436B" w:rsidP="00FB0436">
      <w:pPr>
        <w:spacing w:before="120" w:after="120" w:line="240" w:lineRule="auto"/>
        <w:jc w:val="both"/>
        <w:rPr>
          <w:rFonts w:ascii="Book Antiqua" w:hAnsi="Book Antiqua" w:cs="Book Antiqua"/>
          <w:b/>
          <w:highlight w:val="yellow"/>
        </w:rPr>
      </w:pPr>
      <w:r w:rsidRPr="0071409B">
        <w:rPr>
          <w:rFonts w:ascii="Book Antiqua" w:hAnsi="Book Antiqua" w:cs="Book Antiqua"/>
          <w:b/>
          <w:highlight w:val="yellow"/>
        </w:rPr>
        <w:t>Session 2</w:t>
      </w:r>
      <w:r w:rsidRPr="0071409B">
        <w:rPr>
          <w:rFonts w:ascii="Book Antiqua" w:hAnsi="Book Antiqua" w:cs="Book Antiqua"/>
          <w:highlight w:val="yellow"/>
        </w:rPr>
        <w:t> :</w:t>
      </w:r>
      <w:r w:rsidRPr="0071409B">
        <w:rPr>
          <w:rFonts w:ascii="Book Antiqua" w:hAnsi="Book Antiqua" w:cs="Book Antiqua"/>
          <w:b/>
          <w:highlight w:val="yellow"/>
        </w:rPr>
        <w:t xml:space="preserve"> </w:t>
      </w:r>
      <w:r w:rsidR="00056DC7" w:rsidRPr="0071409B">
        <w:rPr>
          <w:rFonts w:ascii="Book Antiqua" w:hAnsi="Book Antiqua" w:cs="BookAntiqua"/>
          <w:highlight w:val="yellow"/>
        </w:rPr>
        <w:t>Texte (s) à rendre</w:t>
      </w:r>
    </w:p>
    <w:p w:rsidR="00A2613B" w:rsidRPr="0071409B" w:rsidRDefault="00482C4F" w:rsidP="0078643A">
      <w:pPr>
        <w:numPr>
          <w:ilvl w:val="0"/>
          <w:numId w:val="25"/>
        </w:numPr>
        <w:shd w:val="clear" w:color="auto" w:fill="D9D9D9"/>
        <w:spacing w:before="240" w:after="240" w:line="240" w:lineRule="auto"/>
        <w:ind w:left="714" w:hanging="357"/>
        <w:jc w:val="both"/>
        <w:rPr>
          <w:rFonts w:ascii="Book Antiqua" w:hAnsi="Book Antiqua" w:cs="Book Antiqua"/>
          <w:highlight w:val="yellow"/>
        </w:rPr>
      </w:pPr>
      <w:r w:rsidRPr="0071409B">
        <w:rPr>
          <w:rFonts w:ascii="Book Antiqua" w:hAnsi="Book Antiqua"/>
          <w:highlight w:val="yellow"/>
        </w:rPr>
        <w:t xml:space="preserve">Jimmy </w:t>
      </w:r>
      <w:r w:rsidRPr="0071409B">
        <w:rPr>
          <w:rFonts w:ascii="Book Antiqua" w:hAnsi="Book Antiqua"/>
          <w:b/>
          <w:highlight w:val="yellow"/>
        </w:rPr>
        <w:t>Poulot-Cazajous</w:t>
      </w:r>
      <w:r w:rsidRPr="0071409B">
        <w:rPr>
          <w:rFonts w:ascii="Book Antiqua" w:hAnsi="Book Antiqua" w:cs="Book Antiqua"/>
          <w:kern w:val="3"/>
          <w:sz w:val="20"/>
          <w:szCs w:val="20"/>
          <w:highlight w:val="yellow"/>
          <w:lang w:val="en-US" w:eastAsia="zh-CN"/>
        </w:rPr>
        <w:t xml:space="preserve"> </w:t>
      </w:r>
      <w:r w:rsidR="00A2613B" w:rsidRPr="0071409B">
        <w:rPr>
          <w:rFonts w:ascii="Book Antiqua" w:hAnsi="Book Antiqua" w:cs="Book Antiqua"/>
          <w:kern w:val="3"/>
          <w:highlight w:val="yellow"/>
          <w:lang w:eastAsia="zh-CN"/>
        </w:rPr>
        <w:t>(</w:t>
      </w:r>
      <w:r w:rsidR="00915B73">
        <w:rPr>
          <w:rFonts w:ascii="Book Antiqua" w:hAnsi="Book Antiqua" w:cs="Book Antiqua"/>
          <w:kern w:val="3"/>
          <w:highlight w:val="yellow"/>
          <w:lang w:eastAsia="zh-CN"/>
        </w:rPr>
        <w:t>36</w:t>
      </w:r>
      <w:r w:rsidR="00A2613B" w:rsidRPr="0071409B">
        <w:rPr>
          <w:rFonts w:ascii="Book Antiqua" w:hAnsi="Book Antiqua" w:cs="Book Antiqua"/>
          <w:kern w:val="3"/>
          <w:highlight w:val="yellow"/>
          <w:lang w:eastAsia="zh-CN"/>
        </w:rPr>
        <w:t>H)</w:t>
      </w:r>
    </w:p>
    <w:p w:rsidR="002159CC" w:rsidRPr="0071409B" w:rsidRDefault="002159CC" w:rsidP="002159CC">
      <w:pPr>
        <w:pStyle w:val="xmsonormal"/>
        <w:spacing w:after="120"/>
        <w:jc w:val="both"/>
        <w:rPr>
          <w:rFonts w:ascii="Calibri" w:hAnsi="Calibri"/>
          <w:color w:val="000000"/>
          <w:sz w:val="22"/>
          <w:szCs w:val="22"/>
          <w:highlight w:val="yellow"/>
        </w:rPr>
      </w:pPr>
      <w:r w:rsidRPr="0071409B">
        <w:rPr>
          <w:rFonts w:ascii="Book Antiqua" w:hAnsi="Book Antiqua"/>
          <w:color w:val="000000"/>
          <w:sz w:val="22"/>
          <w:szCs w:val="22"/>
          <w:highlight w:val="yellow"/>
          <w:u w:val="single"/>
        </w:rPr>
        <w:t>Horaire</w:t>
      </w:r>
      <w:r w:rsidRPr="0071409B">
        <w:rPr>
          <w:rFonts w:ascii="Book Antiqua" w:hAnsi="Book Antiqua"/>
          <w:color w:val="000000"/>
          <w:sz w:val="22"/>
          <w:szCs w:val="22"/>
          <w:highlight w:val="yellow"/>
        </w:rPr>
        <w:t xml:space="preserve"> : </w:t>
      </w:r>
      <w:r w:rsidRPr="0071409B">
        <w:rPr>
          <w:rFonts w:ascii="Book Antiqua" w:hAnsi="Book Antiqua"/>
          <w:b/>
          <w:bCs/>
          <w:color w:val="000000"/>
          <w:sz w:val="22"/>
          <w:szCs w:val="22"/>
          <w:highlight w:val="yellow"/>
        </w:rPr>
        <w:t>voir l’emploi du temps</w:t>
      </w:r>
    </w:p>
    <w:p w:rsidR="002204D6" w:rsidRPr="0071409B" w:rsidRDefault="002204D6" w:rsidP="002204D6">
      <w:pPr>
        <w:pStyle w:val="xmsonormal"/>
        <w:spacing w:after="120"/>
        <w:jc w:val="both"/>
        <w:rPr>
          <w:rFonts w:ascii="Book Antiqua" w:hAnsi="Book Antiqua"/>
          <w:sz w:val="22"/>
          <w:szCs w:val="22"/>
          <w:highlight w:val="yellow"/>
        </w:rPr>
      </w:pPr>
      <w:r w:rsidRPr="0071409B">
        <w:rPr>
          <w:rFonts w:ascii="Book Antiqua" w:hAnsi="Book Antiqua"/>
          <w:color w:val="000000"/>
          <w:highlight w:val="yellow"/>
          <w:u w:val="single"/>
        </w:rPr>
        <w:t>Descriptif</w:t>
      </w:r>
      <w:r w:rsidRPr="0071409B">
        <w:rPr>
          <w:rFonts w:ascii="Book Antiqua" w:hAnsi="Book Antiqua"/>
          <w:color w:val="000000"/>
          <w:highlight w:val="yellow"/>
        </w:rPr>
        <w:t> : </w:t>
      </w:r>
      <w:r w:rsidRPr="0071409B">
        <w:rPr>
          <w:rFonts w:ascii="Book Antiqua" w:hAnsi="Book Antiqua"/>
          <w:sz w:val="22"/>
          <w:szCs w:val="22"/>
          <w:highlight w:val="yellow"/>
        </w:rPr>
        <w:t>Ce cours a pour vocation de sensibiliser aux questions de style dans le but d'aider l'étudiant à trouver sa propre rhétorique, en proposant un regard croisé entre la théorie littéraire, les textes d'auteurs et ceux des étudiants. </w:t>
      </w:r>
    </w:p>
    <w:p w:rsidR="002204D6" w:rsidRPr="0071409B" w:rsidRDefault="002204D6" w:rsidP="002204D6">
      <w:pPr>
        <w:pStyle w:val="xmsonormal"/>
        <w:spacing w:after="120"/>
        <w:jc w:val="both"/>
        <w:rPr>
          <w:rFonts w:ascii="Calibri" w:hAnsi="Calibri"/>
          <w:color w:val="000000"/>
          <w:highlight w:val="yellow"/>
        </w:rPr>
      </w:pPr>
      <w:r w:rsidRPr="0071409B">
        <w:rPr>
          <w:rFonts w:ascii="Book Antiqua" w:hAnsi="Book Antiqua"/>
          <w:color w:val="000000"/>
          <w:highlight w:val="yellow"/>
          <w:u w:val="single"/>
        </w:rPr>
        <w:t>Evaluation</w:t>
      </w:r>
      <w:r w:rsidRPr="0071409B">
        <w:rPr>
          <w:rFonts w:ascii="Book Antiqua" w:hAnsi="Book Antiqua"/>
          <w:color w:val="000000"/>
          <w:highlight w:val="yellow"/>
        </w:rPr>
        <w:t> : Contrôle continu (évaluation durant les cours)</w:t>
      </w:r>
    </w:p>
    <w:p w:rsidR="002159CC" w:rsidRPr="0071409B" w:rsidRDefault="002159CC" w:rsidP="002159CC">
      <w:pPr>
        <w:pStyle w:val="xmsonormal"/>
        <w:spacing w:after="120"/>
        <w:jc w:val="both"/>
        <w:rPr>
          <w:rFonts w:ascii="Calibri" w:hAnsi="Calibri"/>
          <w:color w:val="000000"/>
          <w:sz w:val="22"/>
          <w:szCs w:val="22"/>
          <w:highlight w:val="yellow"/>
        </w:rPr>
      </w:pPr>
      <w:r w:rsidRPr="0071409B">
        <w:rPr>
          <w:rFonts w:ascii="Book Antiqua" w:hAnsi="Book Antiqua"/>
          <w:color w:val="000000"/>
          <w:sz w:val="22"/>
          <w:szCs w:val="22"/>
          <w:highlight w:val="yellow"/>
          <w:u w:val="single"/>
        </w:rPr>
        <w:t>Modalités d’évaluation</w:t>
      </w:r>
      <w:r w:rsidRPr="0071409B">
        <w:rPr>
          <w:rFonts w:ascii="Book Antiqua" w:hAnsi="Book Antiqua"/>
          <w:color w:val="000000"/>
          <w:sz w:val="22"/>
          <w:szCs w:val="22"/>
          <w:highlight w:val="yellow"/>
        </w:rPr>
        <w:t> : </w:t>
      </w:r>
    </w:p>
    <w:p w:rsidR="002159CC" w:rsidRPr="0071409B" w:rsidRDefault="002159CC" w:rsidP="002159CC">
      <w:pPr>
        <w:pStyle w:val="xmsonormal"/>
        <w:jc w:val="both"/>
        <w:rPr>
          <w:rFonts w:ascii="Book Antiqua" w:hAnsi="Book Antiqua"/>
          <w:color w:val="000000"/>
          <w:sz w:val="22"/>
          <w:szCs w:val="22"/>
          <w:highlight w:val="yellow"/>
        </w:rPr>
      </w:pPr>
      <w:r w:rsidRPr="0071409B">
        <w:rPr>
          <w:rFonts w:ascii="Book Antiqua" w:hAnsi="Book Antiqua"/>
          <w:b/>
          <w:bCs/>
          <w:color w:val="000000"/>
          <w:sz w:val="22"/>
          <w:szCs w:val="22"/>
          <w:highlight w:val="yellow"/>
        </w:rPr>
        <w:t>Session 1</w:t>
      </w:r>
      <w:r w:rsidRPr="0071409B">
        <w:rPr>
          <w:rFonts w:ascii="Book Antiqua" w:hAnsi="Book Antiqua"/>
          <w:color w:val="000000"/>
          <w:sz w:val="22"/>
          <w:szCs w:val="22"/>
          <w:highlight w:val="yellow"/>
        </w:rPr>
        <w:t> : un oral en classe (de préférence) ou un travail écrit à me rendre en fin de semestre + une note d'assiduité et de participation</w:t>
      </w:r>
    </w:p>
    <w:p w:rsidR="00ED7376" w:rsidRPr="00FF2A28" w:rsidRDefault="00ED7376" w:rsidP="002159CC">
      <w:pPr>
        <w:pStyle w:val="xmsonormal"/>
        <w:jc w:val="both"/>
        <w:rPr>
          <w:rFonts w:ascii="Calibri" w:hAnsi="Calibri"/>
          <w:color w:val="000000"/>
          <w:sz w:val="22"/>
          <w:szCs w:val="22"/>
        </w:rPr>
      </w:pPr>
      <w:r w:rsidRPr="0071409B">
        <w:rPr>
          <w:rFonts w:ascii="Book Antiqua" w:hAnsi="Book Antiqua" w:cs="Book Antiqua"/>
          <w:b/>
          <w:highlight w:val="yellow"/>
        </w:rPr>
        <w:t>Session 2</w:t>
      </w:r>
      <w:r w:rsidRPr="0071409B">
        <w:rPr>
          <w:rFonts w:ascii="Book Antiqua" w:hAnsi="Book Antiqua" w:cs="Book Antiqua"/>
          <w:highlight w:val="yellow"/>
        </w:rPr>
        <w:t> :</w:t>
      </w:r>
      <w:r w:rsidRPr="0071409B">
        <w:rPr>
          <w:rFonts w:ascii="Book Antiqua" w:hAnsi="Book Antiqua"/>
          <w:color w:val="000000"/>
          <w:highlight w:val="yellow"/>
        </w:rPr>
        <w:t xml:space="preserve"> un travail écrit</w:t>
      </w:r>
    </w:p>
    <w:p w:rsidR="005D0C7E" w:rsidRPr="00FF2A28" w:rsidRDefault="005D0C7E" w:rsidP="005D0C7E">
      <w:pPr>
        <w:spacing w:before="120" w:after="120" w:line="240" w:lineRule="auto"/>
        <w:jc w:val="both"/>
        <w:rPr>
          <w:rFonts w:ascii="Book Antiqua" w:hAnsi="Book Antiqua" w:cs="Times New Roman"/>
          <w:lang w:eastAsia="en-US"/>
        </w:rPr>
      </w:pPr>
      <w:r w:rsidRPr="00FF2A28">
        <w:rPr>
          <w:rFonts w:ascii="Book Antiqua" w:hAnsi="Book Antiqua" w:cs="Times New Roman"/>
          <w:u w:val="single"/>
          <w:lang w:eastAsia="en-US"/>
        </w:rPr>
        <w:t>Évaluation</w:t>
      </w:r>
      <w:r w:rsidRPr="00FF2A28">
        <w:rPr>
          <w:rFonts w:ascii="Book Antiqua" w:hAnsi="Book Antiqua" w:cs="Times New Roman"/>
          <w:lang w:eastAsia="en-US"/>
        </w:rPr>
        <w:t xml:space="preserve"> : Contrôle continu </w:t>
      </w:r>
      <w:r w:rsidRPr="00FF2A28">
        <w:rPr>
          <w:rFonts w:ascii="Book Antiqua" w:hAnsi="Book Antiqua" w:cs="Book Antiqua"/>
        </w:rPr>
        <w:t>(évaluation durant les cours)</w:t>
      </w:r>
      <w:r w:rsidRPr="00FF2A28">
        <w:rPr>
          <w:rFonts w:ascii="Book Antiqua" w:hAnsi="Book Antiqua" w:cs="Times New Roman"/>
          <w:lang w:eastAsia="en-US"/>
        </w:rPr>
        <w:t>.</w:t>
      </w:r>
    </w:p>
    <w:p w:rsidR="005D0C7E" w:rsidRPr="00FF2A28" w:rsidRDefault="005D0C7E" w:rsidP="005D0C7E">
      <w:pPr>
        <w:spacing w:before="120" w:after="120" w:line="240" w:lineRule="auto"/>
        <w:jc w:val="both"/>
        <w:rPr>
          <w:rFonts w:ascii="Book Antiqua" w:hAnsi="Book Antiqua" w:cs="Times New Roman"/>
          <w:lang w:eastAsia="en-US"/>
        </w:rPr>
      </w:pPr>
      <w:r w:rsidRPr="00FF2A28">
        <w:rPr>
          <w:rFonts w:ascii="Book Antiqua" w:hAnsi="Book Antiqua" w:cs="Times New Roman"/>
          <w:u w:val="single"/>
          <w:lang w:eastAsia="en-US"/>
        </w:rPr>
        <w:lastRenderedPageBreak/>
        <w:t>Modalités d’évaluation</w:t>
      </w:r>
      <w:r w:rsidRPr="00FF2A28">
        <w:rPr>
          <w:rFonts w:ascii="Book Antiqua" w:hAnsi="Book Antiqua" w:cs="Times New Roman"/>
          <w:lang w:eastAsia="en-US"/>
        </w:rPr>
        <w:t> :</w:t>
      </w:r>
    </w:p>
    <w:p w:rsidR="005D0C7E" w:rsidRPr="00FF2A28" w:rsidRDefault="005D0C7E" w:rsidP="005D0C7E">
      <w:pPr>
        <w:spacing w:before="120" w:after="120" w:line="240" w:lineRule="auto"/>
        <w:jc w:val="both"/>
        <w:rPr>
          <w:rFonts w:ascii="Book Antiqua" w:hAnsi="Book Antiqua" w:cs="Times New Roman"/>
          <w:lang w:eastAsia="en-US"/>
        </w:rPr>
      </w:pPr>
      <w:r w:rsidRPr="00FF2A28">
        <w:rPr>
          <w:rFonts w:ascii="Book Antiqua" w:hAnsi="Book Antiqua" w:cs="Times New Roman"/>
          <w:b/>
          <w:lang w:eastAsia="en-US"/>
        </w:rPr>
        <w:t>Session 1</w:t>
      </w:r>
      <w:r w:rsidRPr="00FF2A28">
        <w:rPr>
          <w:rFonts w:ascii="Book Antiqua" w:hAnsi="Book Antiqua" w:cs="Times New Roman"/>
          <w:lang w:eastAsia="en-US"/>
        </w:rPr>
        <w:t> : un écrit de deux heures ou un dossier écrit ou un oral.</w:t>
      </w:r>
    </w:p>
    <w:p w:rsidR="005D0C7E" w:rsidRPr="00FF2A28" w:rsidRDefault="005D0C7E" w:rsidP="00B42303">
      <w:pPr>
        <w:spacing w:before="120" w:after="0" w:line="240" w:lineRule="auto"/>
        <w:jc w:val="both"/>
        <w:rPr>
          <w:rFonts w:ascii="Book Antiqua" w:hAnsi="Book Antiqua" w:cs="Times New Roman"/>
          <w:lang w:eastAsia="en-US"/>
        </w:rPr>
      </w:pPr>
      <w:r w:rsidRPr="00FF2A28">
        <w:rPr>
          <w:rFonts w:ascii="Book Antiqua" w:hAnsi="Book Antiqua" w:cs="Times New Roman"/>
          <w:b/>
          <w:lang w:eastAsia="en-US"/>
        </w:rPr>
        <w:t>Session 2</w:t>
      </w:r>
      <w:r w:rsidRPr="00FF2A28">
        <w:rPr>
          <w:rFonts w:ascii="Book Antiqua" w:hAnsi="Book Antiqua" w:cs="Times New Roman"/>
          <w:lang w:eastAsia="en-US"/>
        </w:rPr>
        <w:t> : un écrit de deux heures.</w:t>
      </w:r>
    </w:p>
    <w:p w:rsidR="005275C3" w:rsidRPr="00FF2A28" w:rsidRDefault="005275C3" w:rsidP="005275C3">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803 </w:t>
      </w:r>
      <w:r w:rsidRPr="00FF2A28">
        <w:rPr>
          <w:rFonts w:ascii="Book Antiqua" w:hAnsi="Book Antiqua" w:cs="Book Antiqua"/>
          <w:b/>
          <w:bCs/>
          <w:color w:val="FF0000"/>
        </w:rPr>
        <w:tab/>
        <w:t>[3 ECTS / 25 H]</w:t>
      </w:r>
      <w:r w:rsidRPr="00FF2A28">
        <w:rPr>
          <w:rFonts w:ascii="Book Antiqua" w:hAnsi="Book Antiqua" w:cs="Book Antiqua"/>
          <w:b/>
          <w:bCs/>
          <w:color w:val="FF0000"/>
        </w:rPr>
        <w:tab/>
      </w:r>
    </w:p>
    <w:p w:rsidR="005275C3" w:rsidRPr="00FF2A28" w:rsidRDefault="005275C3" w:rsidP="005275C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 xml:space="preserve">LMP0802V : </w:t>
      </w:r>
      <w:r w:rsidRPr="00FF2A28">
        <w:rPr>
          <w:rFonts w:ascii="Book Antiqua" w:hAnsi="Book Antiqua" w:cs="Book Antiqua"/>
          <w:b/>
          <w:bCs/>
          <w:i/>
          <w:iCs/>
          <w:color w:val="FF0000"/>
        </w:rPr>
        <w:t xml:space="preserve">Littérature de langue française des années 80 à nos jours 2 </w:t>
      </w:r>
    </w:p>
    <w:p w:rsidR="006E085B" w:rsidRPr="008525C0" w:rsidRDefault="006E085B" w:rsidP="006E085B">
      <w:pPr>
        <w:spacing w:before="120" w:after="120" w:line="240" w:lineRule="auto"/>
        <w:jc w:val="both"/>
        <w:rPr>
          <w:rFonts w:ascii="Book Antiqua" w:hAnsi="Book Antiqua" w:cs="Book Antiqua"/>
          <w:highlight w:val="yellow"/>
        </w:rPr>
      </w:pPr>
      <w:r w:rsidRPr="008525C0">
        <w:rPr>
          <w:rFonts w:ascii="Book Antiqua" w:hAnsi="Book Antiqua" w:cs="Book Antiqua"/>
          <w:highlight w:val="yellow"/>
          <w:u w:val="single"/>
        </w:rPr>
        <w:t>Horaire</w:t>
      </w:r>
      <w:r w:rsidRPr="008525C0">
        <w:rPr>
          <w:rFonts w:ascii="Book Antiqua" w:hAnsi="Book Antiqua" w:cs="Book Antiqua"/>
          <w:highlight w:val="yellow"/>
        </w:rPr>
        <w:t> : voir emploi du temps</w:t>
      </w:r>
    </w:p>
    <w:p w:rsidR="006E085B" w:rsidRPr="008525C0" w:rsidRDefault="006E085B" w:rsidP="006E085B">
      <w:pPr>
        <w:spacing w:before="120" w:after="120" w:line="240" w:lineRule="auto"/>
        <w:jc w:val="both"/>
        <w:rPr>
          <w:rFonts w:ascii="Book Antiqua" w:hAnsi="Book Antiqua" w:cs="Book Antiqua"/>
          <w:highlight w:val="yellow"/>
          <w:u w:val="single"/>
        </w:rPr>
      </w:pPr>
      <w:r w:rsidRPr="008525C0">
        <w:rPr>
          <w:rFonts w:ascii="Book Antiqua" w:hAnsi="Book Antiqua" w:cs="Book Antiqua"/>
          <w:highlight w:val="yellow"/>
          <w:u w:val="single"/>
        </w:rPr>
        <w:t>Intervenant</w:t>
      </w:r>
      <w:r w:rsidRPr="008525C0">
        <w:rPr>
          <w:rFonts w:ascii="Book Antiqua" w:hAnsi="Book Antiqua" w:cs="Book Antiqua"/>
          <w:highlight w:val="yellow"/>
        </w:rPr>
        <w:t> </w:t>
      </w:r>
      <w:r w:rsidRPr="008525C0">
        <w:rPr>
          <w:rFonts w:ascii="Book Antiqua" w:hAnsi="Book Antiqua" w:cs="Book Antiqua"/>
          <w:b/>
          <w:highlight w:val="yellow"/>
        </w:rPr>
        <w:t xml:space="preserve">: </w:t>
      </w:r>
      <w:r w:rsidRPr="008525C0">
        <w:rPr>
          <w:rFonts w:ascii="Book Antiqua" w:hAnsi="Book Antiqua" w:cs="Book Antiqua"/>
          <w:highlight w:val="yellow"/>
        </w:rPr>
        <w:t>Sylvie</w:t>
      </w:r>
      <w:r w:rsidRPr="008525C0">
        <w:rPr>
          <w:rFonts w:ascii="Book Antiqua" w:hAnsi="Book Antiqua" w:cs="Book Antiqua"/>
          <w:b/>
          <w:highlight w:val="yellow"/>
        </w:rPr>
        <w:t xml:space="preserve"> Vignes</w:t>
      </w:r>
    </w:p>
    <w:p w:rsidR="008525C0" w:rsidRPr="008525C0" w:rsidRDefault="006E085B" w:rsidP="008525C0">
      <w:pPr>
        <w:spacing w:after="0" w:line="240" w:lineRule="auto"/>
        <w:jc w:val="both"/>
        <w:rPr>
          <w:rFonts w:ascii="Book Antiqua" w:hAnsi="Book Antiqua"/>
          <w:highlight w:val="yellow"/>
        </w:rPr>
      </w:pPr>
      <w:r w:rsidRPr="008525C0">
        <w:rPr>
          <w:rFonts w:ascii="Book Antiqua" w:hAnsi="Book Antiqua" w:cs="Book Antiqua"/>
          <w:highlight w:val="yellow"/>
          <w:u w:val="single"/>
        </w:rPr>
        <w:t>Descriptif</w:t>
      </w:r>
      <w:r w:rsidRPr="008525C0">
        <w:rPr>
          <w:rFonts w:ascii="Book Antiqua" w:hAnsi="Book Antiqua" w:cs="Book Antiqua"/>
          <w:highlight w:val="yellow"/>
        </w:rPr>
        <w:t> :</w:t>
      </w:r>
      <w:r w:rsidRPr="008525C0">
        <w:rPr>
          <w:rFonts w:ascii="Book Antiqua" w:hAnsi="Book Antiqua" w:cs="Book Antiqua"/>
          <w:bCs/>
          <w:highlight w:val="yellow"/>
        </w:rPr>
        <w:t xml:space="preserve"> </w:t>
      </w:r>
      <w:r w:rsidR="008525C0" w:rsidRPr="008525C0">
        <w:rPr>
          <w:rFonts w:ascii="Book Antiqua" w:hAnsi="Book Antiqua" w:cs="Book Antiqua"/>
          <w:bCs/>
          <w:highlight w:val="yellow"/>
        </w:rPr>
        <w:t>Le roman contemporain et la guerre (panel d’extraits permettant un surplomb de la création actuelle) et le bref au présent.</w:t>
      </w:r>
    </w:p>
    <w:p w:rsidR="008525C0" w:rsidRPr="008525C0" w:rsidRDefault="008525C0" w:rsidP="008525C0">
      <w:pPr>
        <w:spacing w:before="120" w:after="120" w:line="240" w:lineRule="auto"/>
        <w:jc w:val="both"/>
        <w:rPr>
          <w:rFonts w:ascii="Book Antiqua" w:hAnsi="Book Antiqua" w:cs="Book Antiqua"/>
          <w:highlight w:val="yellow"/>
        </w:rPr>
      </w:pPr>
      <w:r w:rsidRPr="008525C0">
        <w:rPr>
          <w:rFonts w:ascii="Book Antiqua" w:hAnsi="Book Antiqua" w:cs="Book Antiqua"/>
          <w:highlight w:val="yellow"/>
          <w:u w:val="single"/>
        </w:rPr>
        <w:t>Œuvres au programme</w:t>
      </w:r>
      <w:r w:rsidRPr="008525C0">
        <w:rPr>
          <w:rFonts w:ascii="Book Antiqua" w:hAnsi="Book Antiqua" w:cs="Book Antiqua"/>
          <w:highlight w:val="yellow"/>
        </w:rPr>
        <w:t xml:space="preserve"> : </w:t>
      </w:r>
    </w:p>
    <w:p w:rsidR="008525C0" w:rsidRPr="008525C0" w:rsidRDefault="008525C0" w:rsidP="008525C0">
      <w:pPr>
        <w:pStyle w:val="Paragraphedeliste"/>
        <w:numPr>
          <w:ilvl w:val="0"/>
          <w:numId w:val="40"/>
        </w:numPr>
        <w:spacing w:after="0" w:line="240" w:lineRule="auto"/>
        <w:ind w:left="714" w:hanging="357"/>
        <w:jc w:val="both"/>
        <w:rPr>
          <w:rFonts w:ascii="Book Antiqua" w:hAnsi="Book Antiqua" w:cs="Book Antiqua"/>
          <w:highlight w:val="yellow"/>
        </w:rPr>
      </w:pPr>
      <w:r w:rsidRPr="008525C0">
        <w:rPr>
          <w:rFonts w:ascii="Book Antiqua" w:hAnsi="Book Antiqua" w:cs="Book Antiqua"/>
          <w:highlight w:val="yellow"/>
        </w:rPr>
        <w:t xml:space="preserve">Recueil de nouvelles </w:t>
      </w:r>
      <w:r w:rsidRPr="008525C0">
        <w:rPr>
          <w:rFonts w:ascii="Book Antiqua" w:hAnsi="Book Antiqua" w:cs="Book Antiqua"/>
          <w:i/>
          <w:highlight w:val="yellow"/>
        </w:rPr>
        <w:t>Passer l’hiver</w:t>
      </w:r>
      <w:r w:rsidRPr="008525C0">
        <w:rPr>
          <w:rFonts w:ascii="Book Antiqua" w:hAnsi="Book Antiqua" w:cs="Book Antiqua"/>
          <w:highlight w:val="yellow"/>
        </w:rPr>
        <w:t xml:space="preserve"> d’Olivier Adam, Points, 2007 </w:t>
      </w:r>
    </w:p>
    <w:p w:rsidR="008525C0" w:rsidRPr="008525C0" w:rsidRDefault="008525C0" w:rsidP="008525C0">
      <w:pPr>
        <w:pStyle w:val="Paragraphedeliste"/>
        <w:numPr>
          <w:ilvl w:val="0"/>
          <w:numId w:val="40"/>
        </w:numPr>
        <w:spacing w:after="0" w:line="240" w:lineRule="auto"/>
        <w:ind w:left="714" w:hanging="357"/>
        <w:jc w:val="both"/>
        <w:rPr>
          <w:rFonts w:ascii="Book Antiqua" w:hAnsi="Book Antiqua" w:cs="Book Antiqua"/>
          <w:highlight w:val="yellow"/>
        </w:rPr>
      </w:pPr>
      <w:r w:rsidRPr="008525C0">
        <w:rPr>
          <w:rFonts w:ascii="Book Antiqua" w:hAnsi="Book Antiqua" w:cs="Book Antiqua"/>
          <w:highlight w:val="yellow"/>
        </w:rPr>
        <w:t xml:space="preserve">Recueil de nouvelles </w:t>
      </w:r>
      <w:r w:rsidRPr="008525C0">
        <w:rPr>
          <w:rFonts w:ascii="Book Antiqua" w:hAnsi="Book Antiqua" w:cs="Book Antiqua"/>
          <w:i/>
          <w:highlight w:val="yellow"/>
        </w:rPr>
        <w:t>La Dernière nuit</w:t>
      </w:r>
      <w:r w:rsidRPr="008525C0">
        <w:rPr>
          <w:rFonts w:ascii="Book Antiqua" w:hAnsi="Book Antiqua" w:cs="Book Antiqua"/>
          <w:highlight w:val="yellow"/>
        </w:rPr>
        <w:t xml:space="preserve"> de Marie Guillaume, Points, 2006</w:t>
      </w:r>
    </w:p>
    <w:p w:rsidR="008525C0" w:rsidRPr="008525C0" w:rsidRDefault="008525C0" w:rsidP="008525C0">
      <w:pPr>
        <w:spacing w:before="120" w:after="120" w:line="240" w:lineRule="auto"/>
        <w:jc w:val="both"/>
        <w:rPr>
          <w:rFonts w:ascii="Book Antiqua" w:hAnsi="Book Antiqua" w:cs="Book Antiqua"/>
          <w:highlight w:val="yellow"/>
        </w:rPr>
      </w:pPr>
      <w:r w:rsidRPr="008525C0">
        <w:rPr>
          <w:rFonts w:ascii="Book Antiqua" w:hAnsi="Book Antiqua" w:cs="Book Antiqua"/>
          <w:highlight w:val="yellow"/>
          <w:u w:val="single"/>
        </w:rPr>
        <w:t>Evaluation</w:t>
      </w:r>
      <w:r w:rsidRPr="008525C0">
        <w:rPr>
          <w:rFonts w:ascii="Book Antiqua" w:hAnsi="Book Antiqua" w:cs="Book Antiqua"/>
          <w:highlight w:val="yellow"/>
        </w:rPr>
        <w:t xml:space="preserve"> : Contrôle continu (évaluation durant les cours). </w:t>
      </w:r>
    </w:p>
    <w:p w:rsidR="008525C0" w:rsidRPr="008525C0" w:rsidRDefault="008525C0" w:rsidP="008525C0">
      <w:pPr>
        <w:spacing w:before="120" w:after="120" w:line="240" w:lineRule="auto"/>
        <w:jc w:val="both"/>
        <w:rPr>
          <w:rFonts w:ascii="Book Antiqua" w:hAnsi="Book Antiqua" w:cs="Times New Roman"/>
          <w:highlight w:val="yellow"/>
        </w:rPr>
      </w:pPr>
      <w:r w:rsidRPr="008525C0">
        <w:rPr>
          <w:rFonts w:ascii="Book Antiqua" w:hAnsi="Book Antiqua" w:cs="Times New Roman"/>
          <w:highlight w:val="yellow"/>
          <w:u w:val="single"/>
        </w:rPr>
        <w:t>Modalités d’évaluation</w:t>
      </w:r>
      <w:r w:rsidRPr="008525C0">
        <w:rPr>
          <w:rFonts w:ascii="Book Antiqua" w:hAnsi="Book Antiqua" w:cs="Times New Roman"/>
          <w:highlight w:val="yellow"/>
        </w:rPr>
        <w:t> :</w:t>
      </w:r>
    </w:p>
    <w:p w:rsidR="008525C0" w:rsidRPr="008525C0" w:rsidRDefault="008525C0" w:rsidP="008525C0">
      <w:pPr>
        <w:spacing w:before="120" w:after="120" w:line="240" w:lineRule="auto"/>
        <w:jc w:val="both"/>
        <w:rPr>
          <w:rFonts w:ascii="Book Antiqua" w:hAnsi="Book Antiqua" w:cs="Times New Roman"/>
          <w:highlight w:val="yellow"/>
        </w:rPr>
      </w:pPr>
      <w:r w:rsidRPr="008525C0">
        <w:rPr>
          <w:rFonts w:ascii="Book Antiqua" w:hAnsi="Book Antiqua" w:cs="Book Antiqua"/>
          <w:b/>
          <w:highlight w:val="yellow"/>
        </w:rPr>
        <w:t>Session 1</w:t>
      </w:r>
      <w:r w:rsidRPr="008525C0">
        <w:rPr>
          <w:rFonts w:ascii="Book Antiqua" w:hAnsi="Book Antiqua" w:cs="Book Antiqua"/>
          <w:highlight w:val="yellow"/>
        </w:rPr>
        <w:t> : écrit ou oral</w:t>
      </w:r>
    </w:p>
    <w:p w:rsidR="006E085B" w:rsidRPr="00FF2A28" w:rsidRDefault="008525C0" w:rsidP="008525C0">
      <w:pPr>
        <w:spacing w:after="0" w:line="240" w:lineRule="auto"/>
        <w:jc w:val="both"/>
        <w:rPr>
          <w:rFonts w:ascii="Book Antiqua" w:hAnsi="Book Antiqua" w:cs="Book Antiqua"/>
          <w:lang w:val="en-US"/>
        </w:rPr>
      </w:pPr>
      <w:r w:rsidRPr="008525C0">
        <w:rPr>
          <w:rFonts w:ascii="Book Antiqua" w:hAnsi="Book Antiqua" w:cs="Book Antiqua"/>
          <w:b/>
          <w:highlight w:val="yellow"/>
          <w:lang w:val="en-US"/>
        </w:rPr>
        <w:t>Session 2</w:t>
      </w:r>
      <w:r w:rsidRPr="008525C0">
        <w:rPr>
          <w:rFonts w:ascii="Book Antiqua" w:hAnsi="Book Antiqua" w:cs="Book Antiqua"/>
          <w:highlight w:val="yellow"/>
          <w:lang w:val="en-US"/>
        </w:rPr>
        <w:t> :</w:t>
      </w:r>
      <w:r w:rsidRPr="008525C0">
        <w:rPr>
          <w:rFonts w:ascii="Book Antiqua" w:hAnsi="Book Antiqua" w:cs="Book Antiqua"/>
          <w:b/>
          <w:highlight w:val="yellow"/>
          <w:lang w:val="en-US"/>
        </w:rPr>
        <w:t xml:space="preserve"> </w:t>
      </w:r>
      <w:r w:rsidRPr="008525C0">
        <w:rPr>
          <w:rFonts w:ascii="Book Antiqua" w:hAnsi="Book Antiqua" w:cs="Book Antiqua"/>
          <w:bCs/>
          <w:highlight w:val="yellow"/>
          <w:lang w:val="en-US"/>
        </w:rPr>
        <w:t>oral</w:t>
      </w:r>
    </w:p>
    <w:p w:rsidR="006E085B" w:rsidRPr="00FF2A28" w:rsidRDefault="006E085B" w:rsidP="006E085B">
      <w:pPr>
        <w:pBdr>
          <w:top w:val="single" w:sz="4" w:space="1" w:color="A6A6A6"/>
          <w:left w:val="single" w:sz="4" w:space="4" w:color="A6A6A6"/>
          <w:bottom w:val="single" w:sz="4" w:space="1" w:color="A6A6A6"/>
          <w:right w:val="single" w:sz="4" w:space="4" w:color="A6A6A6"/>
        </w:pBdr>
        <w:shd w:val="clear" w:color="auto" w:fill="D9D9D9"/>
        <w:spacing w:before="240" w:after="0" w:line="240" w:lineRule="auto"/>
        <w:jc w:val="both"/>
        <w:rPr>
          <w:rFonts w:ascii="Book Antiqua" w:hAnsi="Book Antiqua" w:cs="Book Antiqua"/>
          <w:b/>
          <w:bCs/>
          <w:color w:val="FF0000"/>
          <w:lang w:val="en-US"/>
        </w:rPr>
      </w:pPr>
      <w:r w:rsidRPr="00FF2A28">
        <w:rPr>
          <w:rFonts w:ascii="Book Antiqua" w:hAnsi="Book Antiqua" w:cs="Book Antiqua"/>
          <w:b/>
          <w:bCs/>
          <w:color w:val="FF0000"/>
          <w:lang w:val="en-US"/>
        </w:rPr>
        <w:t xml:space="preserve">UE 804 </w:t>
      </w:r>
      <w:r w:rsidRPr="00FF2A28">
        <w:rPr>
          <w:rFonts w:ascii="Book Antiqua" w:hAnsi="Book Antiqua" w:cs="Book Antiqua"/>
          <w:b/>
          <w:bCs/>
          <w:color w:val="FF0000"/>
          <w:lang w:val="en-US"/>
        </w:rPr>
        <w:tab/>
        <w:t>[3 ECTS / 25 H]</w:t>
      </w:r>
      <w:r w:rsidRPr="00FF2A28">
        <w:rPr>
          <w:rFonts w:ascii="Book Antiqua" w:hAnsi="Book Antiqua" w:cs="Book Antiqua"/>
          <w:b/>
          <w:bCs/>
          <w:color w:val="FF0000"/>
          <w:lang w:val="en-US"/>
        </w:rPr>
        <w:tab/>
      </w:r>
    </w:p>
    <w:p w:rsidR="006E085B" w:rsidRPr="00FF2A28" w:rsidRDefault="006E085B" w:rsidP="006E085B">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 xml:space="preserve">LMP0804V : </w:t>
      </w:r>
      <w:r w:rsidRPr="00FF2A28">
        <w:rPr>
          <w:rFonts w:ascii="Book Antiqua" w:hAnsi="Book Antiqua" w:cs="Book Antiqua"/>
          <w:b/>
          <w:bCs/>
          <w:i/>
          <w:iCs/>
          <w:color w:val="FF0000"/>
        </w:rPr>
        <w:t>Ateliers d’écriture 2</w:t>
      </w:r>
    </w:p>
    <w:p w:rsidR="006E085B" w:rsidRPr="0071409B" w:rsidRDefault="006E085B" w:rsidP="006E085B">
      <w:pPr>
        <w:suppressAutoHyphens/>
        <w:autoSpaceDN w:val="0"/>
        <w:spacing w:before="120" w:after="120" w:line="240" w:lineRule="auto"/>
        <w:jc w:val="both"/>
        <w:rPr>
          <w:rFonts w:ascii="Book Antiqua" w:hAnsi="Book Antiqua" w:cs="Calibri, Arial"/>
          <w:kern w:val="3"/>
          <w:highlight w:val="yellow"/>
          <w:lang w:eastAsia="zh-CN"/>
        </w:rPr>
      </w:pPr>
      <w:r w:rsidRPr="0071409B">
        <w:rPr>
          <w:rFonts w:ascii="Book Antiqua" w:hAnsi="Book Antiqua" w:cs="Book Antiqua"/>
          <w:kern w:val="3"/>
          <w:highlight w:val="yellow"/>
          <w:u w:val="single"/>
        </w:rPr>
        <w:t>Horaire</w:t>
      </w:r>
      <w:r w:rsidRPr="0071409B">
        <w:rPr>
          <w:rFonts w:ascii="Book Antiqua" w:hAnsi="Book Antiqua" w:cs="Book Antiqua"/>
          <w:kern w:val="3"/>
          <w:highlight w:val="yellow"/>
        </w:rPr>
        <w:t xml:space="preserve"> : </w:t>
      </w:r>
      <w:r w:rsidRPr="0071409B">
        <w:rPr>
          <w:rFonts w:ascii="Book Antiqua" w:hAnsi="Book Antiqua" w:cs="Book Antiqua"/>
          <w:b/>
          <w:highlight w:val="yellow"/>
        </w:rPr>
        <w:t>voir l’emploi du temps</w:t>
      </w:r>
    </w:p>
    <w:p w:rsidR="006E085B" w:rsidRPr="0071409B" w:rsidRDefault="006E085B" w:rsidP="006E085B">
      <w:pPr>
        <w:suppressAutoHyphens/>
        <w:autoSpaceDN w:val="0"/>
        <w:spacing w:before="120" w:after="120" w:line="240" w:lineRule="auto"/>
        <w:jc w:val="both"/>
        <w:rPr>
          <w:rFonts w:ascii="Book Antiqua" w:hAnsi="Book Antiqua" w:cs="Book Antiqua"/>
          <w:kern w:val="3"/>
          <w:highlight w:val="yellow"/>
          <w:u w:val="single"/>
        </w:rPr>
      </w:pPr>
      <w:r w:rsidRPr="0071409B">
        <w:rPr>
          <w:rFonts w:ascii="Book Antiqua" w:hAnsi="Book Antiqua" w:cs="Book Antiqua"/>
          <w:kern w:val="3"/>
          <w:highlight w:val="yellow"/>
          <w:u w:val="single"/>
        </w:rPr>
        <w:t>Intervenant</w:t>
      </w:r>
      <w:r w:rsidRPr="0071409B">
        <w:rPr>
          <w:rFonts w:ascii="Book Antiqua" w:hAnsi="Book Antiqua" w:cs="Book Antiqua"/>
          <w:kern w:val="3"/>
          <w:highlight w:val="yellow"/>
        </w:rPr>
        <w:t> </w:t>
      </w:r>
      <w:r w:rsidRPr="0071409B">
        <w:rPr>
          <w:rFonts w:ascii="Book Antiqua" w:hAnsi="Book Antiqua" w:cs="Book Antiqua"/>
          <w:b/>
          <w:kern w:val="3"/>
          <w:highlight w:val="yellow"/>
        </w:rPr>
        <w:t>: </w:t>
      </w:r>
      <w:r w:rsidRPr="0071409B">
        <w:rPr>
          <w:rFonts w:ascii="Book Antiqua" w:hAnsi="Book Antiqua"/>
          <w:highlight w:val="yellow"/>
        </w:rPr>
        <w:t xml:space="preserve">Christian </w:t>
      </w:r>
      <w:r w:rsidRPr="0071409B">
        <w:rPr>
          <w:rFonts w:ascii="Book Antiqua" w:hAnsi="Book Antiqua"/>
          <w:b/>
          <w:highlight w:val="yellow"/>
        </w:rPr>
        <w:t>Dauteuille</w:t>
      </w:r>
      <w:r w:rsidRPr="0071409B">
        <w:rPr>
          <w:rFonts w:ascii="Book Antiqua" w:hAnsi="Book Antiqua" w:cs="Book Antiqua"/>
          <w:b/>
          <w:kern w:val="3"/>
          <w:highlight w:val="yellow"/>
          <w:u w:val="single"/>
        </w:rPr>
        <w:t xml:space="preserve"> </w:t>
      </w:r>
    </w:p>
    <w:p w:rsidR="00276B88" w:rsidRPr="0071409B" w:rsidRDefault="006E085B" w:rsidP="00276B88">
      <w:pPr>
        <w:pStyle w:val="Sansinterligne"/>
        <w:rPr>
          <w:rFonts w:ascii="Book Antiqua" w:hAnsi="Book Antiqua" w:cs="Times New Roman"/>
          <w:sz w:val="22"/>
          <w:szCs w:val="22"/>
          <w:highlight w:val="yellow"/>
        </w:rPr>
      </w:pPr>
      <w:r w:rsidRPr="0071409B">
        <w:rPr>
          <w:rFonts w:ascii="Book Antiqua" w:hAnsi="Book Antiqua" w:cs="Book Antiqua"/>
          <w:kern w:val="3"/>
          <w:highlight w:val="yellow"/>
          <w:u w:val="single"/>
        </w:rPr>
        <w:t>Descriptif</w:t>
      </w:r>
      <w:r w:rsidRPr="0071409B">
        <w:rPr>
          <w:rFonts w:ascii="Book Antiqua" w:hAnsi="Book Antiqua" w:cs="Book Antiqua"/>
          <w:kern w:val="3"/>
          <w:highlight w:val="yellow"/>
        </w:rPr>
        <w:t> :</w:t>
      </w:r>
      <w:r w:rsidRPr="0071409B">
        <w:rPr>
          <w:rFonts w:ascii="Book Antiqua" w:hAnsi="Book Antiqua" w:cs="Book Antiqua"/>
          <w:bCs/>
          <w:kern w:val="3"/>
          <w:highlight w:val="yellow"/>
        </w:rPr>
        <w:t xml:space="preserve"> </w:t>
      </w:r>
      <w:r w:rsidR="00276B88" w:rsidRPr="0071409B">
        <w:rPr>
          <w:rFonts w:ascii="Book Antiqua" w:hAnsi="Book Antiqua" w:cs="Times New Roman"/>
          <w:sz w:val="22"/>
          <w:szCs w:val="22"/>
          <w:highlight w:val="yellow"/>
        </w:rPr>
        <w:t>Profession : scénariste !</w:t>
      </w:r>
    </w:p>
    <w:p w:rsidR="00276B88" w:rsidRPr="0071409B" w:rsidRDefault="00276B88" w:rsidP="00276B88">
      <w:pPr>
        <w:pStyle w:val="Sansinterligne"/>
        <w:rPr>
          <w:rFonts w:ascii="Book Antiqua" w:hAnsi="Book Antiqua" w:cs="Times New Roman"/>
          <w:sz w:val="22"/>
          <w:szCs w:val="22"/>
          <w:highlight w:val="yellow"/>
        </w:rPr>
      </w:pPr>
    </w:p>
    <w:p w:rsidR="00276B88" w:rsidRPr="0071409B" w:rsidRDefault="00276B88" w:rsidP="00276B88">
      <w:pPr>
        <w:pStyle w:val="Sansinterligne"/>
        <w:rPr>
          <w:rFonts w:ascii="Book Antiqua" w:hAnsi="Book Antiqua" w:cs="Times New Roman"/>
          <w:sz w:val="22"/>
          <w:szCs w:val="22"/>
          <w:highlight w:val="yellow"/>
        </w:rPr>
      </w:pPr>
      <w:r w:rsidRPr="0071409B">
        <w:rPr>
          <w:rFonts w:ascii="Book Antiqua" w:hAnsi="Book Antiqua" w:cs="Times New Roman"/>
          <w:sz w:val="22"/>
          <w:szCs w:val="22"/>
          <w:highlight w:val="yellow"/>
        </w:rPr>
        <w:t>L’objectif est de se confronter aux exigences du travail de scénariste : structuration d’un récit cinématographique, élaboration d’un dossier scénaristique en direction des producteurs (pitch, synopsis, traitement, séquencier, note d’intention, continuité dialoguée)… autant de sujets qui seront abordés afin de satisfaire aux exigences professionnelles.</w:t>
      </w:r>
    </w:p>
    <w:p w:rsidR="002B423A" w:rsidRPr="0071409B" w:rsidRDefault="00B7357C" w:rsidP="00F940B4">
      <w:pPr>
        <w:spacing w:before="120" w:after="120" w:line="240" w:lineRule="auto"/>
        <w:jc w:val="both"/>
        <w:rPr>
          <w:rFonts w:ascii="Book Antiqua" w:hAnsi="Book Antiqua" w:cs="Book Antiqua"/>
          <w:highlight w:val="yellow"/>
        </w:rPr>
      </w:pPr>
      <w:r w:rsidRPr="0071409B">
        <w:rPr>
          <w:rFonts w:ascii="Book Antiqua" w:hAnsi="Book Antiqua" w:cs="Book Antiqua"/>
          <w:kern w:val="3"/>
          <w:highlight w:val="yellow"/>
          <w:u w:val="single"/>
        </w:rPr>
        <w:t>Evaluation</w:t>
      </w:r>
      <w:r w:rsidRPr="0071409B">
        <w:rPr>
          <w:rFonts w:ascii="Book Antiqua" w:hAnsi="Book Antiqua" w:cs="Book Antiqua"/>
          <w:kern w:val="3"/>
          <w:highlight w:val="yellow"/>
        </w:rPr>
        <w:t xml:space="preserve"> : </w:t>
      </w:r>
      <w:r w:rsidR="002B423A" w:rsidRPr="0071409B">
        <w:rPr>
          <w:rFonts w:ascii="Book Antiqua" w:hAnsi="Book Antiqua" w:cs="Book Antiqua"/>
          <w:b/>
          <w:szCs w:val="44"/>
          <w:highlight w:val="yellow"/>
        </w:rPr>
        <w:t>□.</w:t>
      </w:r>
      <w:r w:rsidR="002B423A" w:rsidRPr="0071409B">
        <w:rPr>
          <w:rFonts w:ascii="Book Antiqua" w:hAnsi="Book Antiqua" w:cs="Book Antiqua"/>
          <w:b/>
          <w:highlight w:val="yellow"/>
        </w:rPr>
        <w:t xml:space="preserve"> </w:t>
      </w:r>
      <w:r w:rsidR="002B423A" w:rsidRPr="0071409B">
        <w:rPr>
          <w:rFonts w:ascii="Book Antiqua" w:hAnsi="Book Antiqua" w:cs="Book Antiqua"/>
          <w:highlight w:val="yellow"/>
        </w:rPr>
        <w:t xml:space="preserve">Contrôle continu (évaluation durant les cours) </w:t>
      </w:r>
    </w:p>
    <w:p w:rsidR="00B7357C" w:rsidRPr="0071409B" w:rsidRDefault="00B7357C" w:rsidP="00B7357C">
      <w:pPr>
        <w:pStyle w:val="Standard"/>
        <w:spacing w:before="120" w:after="120" w:line="240" w:lineRule="auto"/>
        <w:jc w:val="both"/>
        <w:rPr>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p>
    <w:p w:rsidR="00CC1777" w:rsidRPr="0071409B" w:rsidRDefault="00B7357C" w:rsidP="00CC1777">
      <w:pPr>
        <w:spacing w:after="0" w:line="240" w:lineRule="auto"/>
        <w:rPr>
          <w:rFonts w:ascii="Book Antiqua" w:hAnsi="Book Antiqua"/>
          <w:highlight w:val="yellow"/>
        </w:rPr>
      </w:pPr>
      <w:r w:rsidRPr="0071409B">
        <w:rPr>
          <w:rFonts w:ascii="Book Antiqua" w:hAnsi="Book Antiqua" w:cs="Book Antiqua"/>
          <w:b/>
          <w:highlight w:val="yellow"/>
        </w:rPr>
        <w:t>Session 1</w:t>
      </w:r>
      <w:r w:rsidRPr="0071409B">
        <w:rPr>
          <w:rFonts w:ascii="Book Antiqua" w:hAnsi="Book Antiqua" w:cs="Book Antiqua"/>
          <w:highlight w:val="yellow"/>
        </w:rPr>
        <w:t xml:space="preserve"> : </w:t>
      </w:r>
      <w:r w:rsidR="00CC1777" w:rsidRPr="0071409B">
        <w:rPr>
          <w:rFonts w:ascii="Book Antiqua" w:hAnsi="Book Antiqua"/>
          <w:highlight w:val="yellow"/>
        </w:rPr>
        <w:t>devoir à rendre, au choix parmi les trois propositions suivantes : </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Dossier scénaristique d'un projet de court-métrage ou de long-métrage.</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Bible de série.</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Continuité dialoguée court-métrage.</w:t>
      </w:r>
    </w:p>
    <w:p w:rsidR="00CC1777" w:rsidRPr="0071409B" w:rsidRDefault="00B7357C" w:rsidP="00CC1777">
      <w:pPr>
        <w:spacing w:before="120" w:after="0" w:line="240" w:lineRule="auto"/>
        <w:rPr>
          <w:rFonts w:ascii="Book Antiqua" w:hAnsi="Book Antiqua"/>
          <w:highlight w:val="yellow"/>
        </w:rPr>
      </w:pPr>
      <w:r w:rsidRPr="0071409B">
        <w:rPr>
          <w:rFonts w:ascii="Book Antiqua" w:hAnsi="Book Antiqua" w:cs="Book Antiqua"/>
          <w:b/>
          <w:highlight w:val="yellow"/>
        </w:rPr>
        <w:t>Session 2</w:t>
      </w:r>
      <w:r w:rsidRPr="0071409B">
        <w:rPr>
          <w:rFonts w:ascii="Book Antiqua" w:hAnsi="Book Antiqua" w:cs="Book Antiqua"/>
          <w:highlight w:val="yellow"/>
        </w:rPr>
        <w:t xml:space="preserve"> : </w:t>
      </w:r>
      <w:r w:rsidR="00CC1777" w:rsidRPr="0071409B">
        <w:rPr>
          <w:rFonts w:ascii="Book Antiqua" w:hAnsi="Book Antiqua"/>
          <w:highlight w:val="yellow"/>
        </w:rPr>
        <w:t>devoir à rendre, au choix parmi les trois propositions suivantes : </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Dossier scénaristique d'un projet de court-métrage ou de long-métrage.</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Bible de série.</w:t>
      </w:r>
    </w:p>
    <w:p w:rsidR="00CC1777" w:rsidRPr="0071409B" w:rsidRDefault="00CC1777" w:rsidP="0078643A">
      <w:pPr>
        <w:numPr>
          <w:ilvl w:val="0"/>
          <w:numId w:val="33"/>
        </w:numPr>
        <w:spacing w:after="0" w:line="240" w:lineRule="auto"/>
        <w:rPr>
          <w:rFonts w:ascii="Book Antiqua" w:hAnsi="Book Antiqua"/>
          <w:highlight w:val="yellow"/>
        </w:rPr>
      </w:pPr>
      <w:r w:rsidRPr="0071409B">
        <w:rPr>
          <w:rFonts w:ascii="Book Antiqua" w:hAnsi="Book Antiqua"/>
          <w:highlight w:val="yellow"/>
        </w:rPr>
        <w:t>Continuité dialoguée court-métrage.</w:t>
      </w:r>
    </w:p>
    <w:p w:rsidR="006239D7" w:rsidRPr="00FF2A28" w:rsidRDefault="006239D7" w:rsidP="00452295">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w:t>
      </w:r>
      <w:r w:rsidR="00576907" w:rsidRPr="00FF2A28">
        <w:rPr>
          <w:rFonts w:ascii="Book Antiqua" w:hAnsi="Book Antiqua" w:cs="Book Antiqua"/>
          <w:b/>
          <w:bCs/>
          <w:color w:val="FF0000"/>
        </w:rPr>
        <w:t>805</w:t>
      </w:r>
      <w:r w:rsidRPr="00FF2A28">
        <w:rPr>
          <w:rFonts w:ascii="Book Antiqua" w:hAnsi="Book Antiqua" w:cs="Book Antiqua"/>
          <w:b/>
          <w:bCs/>
          <w:color w:val="FF0000"/>
        </w:rPr>
        <w:t xml:space="preserve"> </w:t>
      </w:r>
      <w:r w:rsidRPr="00FF2A28">
        <w:rPr>
          <w:rFonts w:ascii="Book Antiqua" w:hAnsi="Book Antiqua" w:cs="Book Antiqua"/>
          <w:b/>
          <w:bCs/>
          <w:color w:val="FF0000"/>
        </w:rPr>
        <w:tab/>
        <w:t>[3 ECTS / 25</w:t>
      </w:r>
      <w:r w:rsidR="001B4DE2" w:rsidRPr="00FF2A28">
        <w:rPr>
          <w:rFonts w:ascii="Book Antiqua" w:hAnsi="Book Antiqua" w:cs="Book Antiqua"/>
          <w:b/>
          <w:bCs/>
          <w:color w:val="FF0000"/>
        </w:rPr>
        <w:t xml:space="preserve"> </w:t>
      </w:r>
      <w:r w:rsidRPr="00FF2A28">
        <w:rPr>
          <w:rFonts w:ascii="Book Antiqua" w:hAnsi="Book Antiqua" w:cs="Book Antiqua"/>
          <w:b/>
          <w:bCs/>
          <w:color w:val="FF0000"/>
        </w:rPr>
        <w:t>H]</w:t>
      </w:r>
      <w:r w:rsidRPr="00FF2A28">
        <w:rPr>
          <w:rFonts w:ascii="Book Antiqua" w:hAnsi="Book Antiqua" w:cs="Book Antiqua"/>
          <w:b/>
          <w:bCs/>
          <w:color w:val="FF0000"/>
        </w:rPr>
        <w:tab/>
      </w:r>
    </w:p>
    <w:p w:rsidR="006239D7" w:rsidRPr="00FF2A28" w:rsidRDefault="006239D7" w:rsidP="006239D7">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i/>
          <w:iCs/>
          <w:color w:val="FF0000"/>
        </w:rPr>
        <w:t>LV appliquée aux Lettres ou LANSAD ou option</w:t>
      </w:r>
    </w:p>
    <w:p w:rsidR="006239D7" w:rsidRPr="00FF2A28" w:rsidRDefault="006239D7" w:rsidP="006239D7">
      <w:pPr>
        <w:pStyle w:val="ecxmsonormal"/>
        <w:spacing w:before="0" w:beforeAutospacing="0" w:after="0" w:afterAutospacing="0"/>
        <w:jc w:val="both"/>
        <w:rPr>
          <w:rFonts w:ascii="Book Antiqua" w:hAnsi="Book Antiqua" w:cs="Book Antiqua"/>
          <w:bCs/>
          <w:sz w:val="6"/>
        </w:rPr>
      </w:pPr>
    </w:p>
    <w:p w:rsidR="00BA1990" w:rsidRPr="00FF2A28" w:rsidRDefault="00BA1990" w:rsidP="00BA1990">
      <w:pPr>
        <w:pStyle w:val="ecxmsonormal"/>
        <w:pBdr>
          <w:top w:val="single" w:sz="4" w:space="1" w:color="auto"/>
          <w:left w:val="single" w:sz="4" w:space="4" w:color="auto"/>
          <w:bottom w:val="single" w:sz="4" w:space="1" w:color="auto"/>
          <w:right w:val="single" w:sz="4" w:space="4" w:color="auto"/>
        </w:pBdr>
        <w:spacing w:after="0"/>
        <w:jc w:val="both"/>
        <w:rPr>
          <w:rFonts w:ascii="Book Antiqua" w:hAnsi="Book Antiqua" w:cs="Book Antiqua"/>
          <w:b/>
          <w:bCs/>
          <w:sz w:val="22"/>
          <w:szCs w:val="22"/>
        </w:rPr>
      </w:pPr>
      <w:r w:rsidRPr="00FF2A28">
        <w:rPr>
          <w:rFonts w:ascii="Book Antiqua" w:hAnsi="Book Antiqua" w:cs="Book Antiqua"/>
          <w:b/>
          <w:bCs/>
          <w:sz w:val="22"/>
          <w:szCs w:val="22"/>
        </w:rPr>
        <w:t>LM0A806V</w:t>
      </w:r>
      <w:r w:rsidRPr="00FF2A28">
        <w:rPr>
          <w:rFonts w:ascii="Book Antiqua" w:hAnsi="Book Antiqua" w:cs="Book Antiqua"/>
          <w:b/>
          <w:bCs/>
          <w:sz w:val="22"/>
          <w:szCs w:val="22"/>
        </w:rPr>
        <w:tab/>
        <w:t>Langue vivante appliquée aux Lettres 2 : Anglais</w:t>
      </w:r>
    </w:p>
    <w:p w:rsidR="00BA1990" w:rsidRPr="00FF2A28" w:rsidRDefault="00BA1990" w:rsidP="00E86F67">
      <w:pPr>
        <w:widowControl w:val="0"/>
        <w:overflowPunct w:val="0"/>
        <w:adjustRightInd w:val="0"/>
        <w:spacing w:before="120" w:after="120" w:line="240" w:lineRule="auto"/>
        <w:jc w:val="both"/>
        <w:rPr>
          <w:rFonts w:ascii="Book Antiqua" w:hAnsi="Book Antiqua" w:cs="Times New Roman"/>
          <w:kern w:val="28"/>
        </w:rPr>
      </w:pPr>
    </w:p>
    <w:p w:rsidR="00BA1990" w:rsidRPr="00FF2A28" w:rsidRDefault="00BA1990" w:rsidP="00BA1990">
      <w:pPr>
        <w:pStyle w:val="ecxmsonormal"/>
        <w:pBdr>
          <w:top w:val="single" w:sz="4" w:space="1" w:color="auto"/>
          <w:left w:val="single" w:sz="4" w:space="4" w:color="auto"/>
          <w:bottom w:val="single" w:sz="4" w:space="1" w:color="auto"/>
          <w:right w:val="single" w:sz="4" w:space="4" w:color="auto"/>
        </w:pBdr>
        <w:spacing w:before="240" w:beforeAutospacing="0" w:after="120" w:afterAutospacing="0"/>
        <w:jc w:val="both"/>
        <w:rPr>
          <w:rFonts w:ascii="Book Antiqua" w:hAnsi="Book Antiqua" w:cs="Book Antiqua"/>
          <w:b/>
          <w:bCs/>
          <w:sz w:val="22"/>
          <w:szCs w:val="22"/>
        </w:rPr>
      </w:pPr>
      <w:r w:rsidRPr="00FF2A28">
        <w:rPr>
          <w:rFonts w:ascii="Book Antiqua" w:hAnsi="Book Antiqua" w:cs="Book Antiqua"/>
          <w:b/>
          <w:bCs/>
          <w:sz w:val="22"/>
          <w:szCs w:val="22"/>
        </w:rPr>
        <w:t>LM0B806V</w:t>
      </w:r>
      <w:r w:rsidRPr="00FF2A28">
        <w:rPr>
          <w:rFonts w:ascii="Book Antiqua" w:hAnsi="Book Antiqua" w:cs="Book Antiqua"/>
          <w:b/>
          <w:bCs/>
          <w:sz w:val="22"/>
          <w:szCs w:val="22"/>
        </w:rPr>
        <w:tab/>
        <w:t>Langue vivante appliquée aux Lettres 2 : Espagnol</w:t>
      </w:r>
    </w:p>
    <w:p w:rsidR="00110621" w:rsidRPr="00FF2A28" w:rsidRDefault="00110621" w:rsidP="00110621">
      <w:pPr>
        <w:pBdr>
          <w:top w:val="single" w:sz="12" w:space="1" w:color="auto"/>
          <w:left w:val="single" w:sz="12" w:space="4" w:color="auto"/>
          <w:bottom w:val="single" w:sz="12" w:space="1" w:color="auto"/>
          <w:right w:val="single" w:sz="12" w:space="4" w:color="auto"/>
        </w:pBdr>
        <w:shd w:val="clear" w:color="auto" w:fill="F3F3F3"/>
        <w:spacing w:after="0" w:line="240" w:lineRule="auto"/>
        <w:rPr>
          <w:rFonts w:ascii="Book Antiqua" w:hAnsi="Book Antiqua" w:cs="Book Antiqua"/>
          <w:b/>
          <w:bCs/>
        </w:rPr>
      </w:pPr>
      <w:r w:rsidRPr="00FF2A28">
        <w:rPr>
          <w:rFonts w:ascii="Book Antiqua" w:hAnsi="Book Antiqua" w:cs="Book Antiqua"/>
          <w:b/>
          <w:bCs/>
          <w:smallCaps/>
        </w:rPr>
        <w:t xml:space="preserve">Langue vivante : </w:t>
      </w:r>
      <w:r w:rsidRPr="00FF2A28">
        <w:rPr>
          <w:rFonts w:ascii="Book Antiqua" w:hAnsi="Book Antiqua" w:cs="Book Antiqua"/>
          <w:b/>
          <w:bCs/>
        </w:rPr>
        <w:t>LANSAD</w:t>
      </w:r>
    </w:p>
    <w:p w:rsidR="00110621" w:rsidRPr="00FF2A28" w:rsidRDefault="00110621" w:rsidP="00110621">
      <w:pPr>
        <w:spacing w:before="120" w:after="0" w:line="240" w:lineRule="auto"/>
        <w:jc w:val="both"/>
        <w:rPr>
          <w:rFonts w:ascii="Book Antiqua" w:hAnsi="Book Antiqua"/>
          <w:b/>
          <w:color w:val="000000"/>
        </w:rPr>
      </w:pPr>
      <w:r w:rsidRPr="00FF2A28">
        <w:rPr>
          <w:rFonts w:ascii="Book Antiqua" w:hAnsi="Book Antiqua"/>
          <w:b/>
          <w:color w:val="000000"/>
        </w:rPr>
        <w:t>Nous conseillons vivement aux étudiants de ne pas négliger leur perfectionnement en langues. La maîtrise d’une langue vivante étrangère est un atout certain et incontournable (concours, intégration professionnelle …).</w:t>
      </w:r>
    </w:p>
    <w:p w:rsidR="00110621" w:rsidRPr="00FF2A28" w:rsidRDefault="00110621" w:rsidP="00110621">
      <w:pPr>
        <w:spacing w:before="120" w:after="0" w:line="240" w:lineRule="auto"/>
        <w:jc w:val="both"/>
        <w:rPr>
          <w:rFonts w:ascii="Book Antiqua" w:hAnsi="Book Antiqua"/>
          <w:b/>
          <w:color w:val="000000"/>
        </w:rPr>
      </w:pPr>
      <w:r w:rsidRPr="00FF2A28">
        <w:rPr>
          <w:rFonts w:ascii="Book Antiqua" w:hAnsi="Book Antiqua"/>
          <w:b/>
          <w:color w:val="000000"/>
        </w:rPr>
        <w:br w:type="page"/>
      </w:r>
    </w:p>
    <w:p w:rsidR="00CB6947" w:rsidRPr="00FF2A28" w:rsidRDefault="00CB6947" w:rsidP="00C24916">
      <w:pPr>
        <w:pBdr>
          <w:top w:val="single" w:sz="18" w:space="1" w:color="FF0000"/>
          <w:left w:val="single" w:sz="18" w:space="4" w:color="FF0000"/>
          <w:bottom w:val="single" w:sz="18" w:space="1" w:color="FF0000"/>
          <w:right w:val="single" w:sz="18" w:space="4" w:color="FF0000"/>
        </w:pBdr>
        <w:shd w:val="clear" w:color="auto" w:fill="F3F3F3"/>
        <w:spacing w:line="240" w:lineRule="auto"/>
        <w:jc w:val="center"/>
        <w:rPr>
          <w:rFonts w:ascii="Book Antiqua" w:hAnsi="Book Antiqua" w:cs="Book Antiqua"/>
          <w:b/>
          <w:bCs/>
          <w:sz w:val="32"/>
          <w:szCs w:val="32"/>
        </w:rPr>
      </w:pPr>
      <w:r w:rsidRPr="00FF2A28">
        <w:rPr>
          <w:rFonts w:ascii="Book Antiqua" w:hAnsi="Book Antiqua" w:cs="Book Antiqua"/>
          <w:b/>
          <w:bCs/>
          <w:sz w:val="32"/>
          <w:szCs w:val="32"/>
        </w:rPr>
        <w:lastRenderedPageBreak/>
        <w:t>Descriptif des enseignements</w:t>
      </w:r>
    </w:p>
    <w:p w:rsidR="00CB6947" w:rsidRPr="00FF2A28" w:rsidRDefault="00CB6947" w:rsidP="00C24916">
      <w:pPr>
        <w:pBdr>
          <w:top w:val="single" w:sz="18" w:space="1" w:color="FF0000"/>
          <w:left w:val="single" w:sz="18" w:space="4" w:color="FF0000"/>
          <w:bottom w:val="single" w:sz="18" w:space="1" w:color="FF0000"/>
          <w:right w:val="single" w:sz="18" w:space="4" w:color="FF0000"/>
        </w:pBdr>
        <w:shd w:val="clear" w:color="auto" w:fill="F3F3F3"/>
        <w:spacing w:after="0" w:line="240" w:lineRule="auto"/>
        <w:jc w:val="center"/>
        <w:rPr>
          <w:rFonts w:ascii="Book Antiqua" w:hAnsi="Book Antiqua" w:cs="Book Antiqua"/>
          <w:b/>
          <w:bCs/>
          <w:sz w:val="32"/>
          <w:szCs w:val="32"/>
        </w:rPr>
      </w:pPr>
      <w:r w:rsidRPr="00FF2A28">
        <w:rPr>
          <w:rFonts w:ascii="Book Antiqua" w:hAnsi="Book Antiqua" w:cs="Book Antiqua"/>
          <w:b/>
          <w:bCs/>
          <w:sz w:val="32"/>
          <w:szCs w:val="32"/>
        </w:rPr>
        <w:t>2</w:t>
      </w:r>
      <w:r w:rsidRPr="00FF2A28">
        <w:rPr>
          <w:rFonts w:ascii="Book Antiqua" w:hAnsi="Book Antiqua" w:cs="Book Antiqua"/>
          <w:b/>
          <w:bCs/>
          <w:sz w:val="32"/>
          <w:szCs w:val="32"/>
          <w:vertAlign w:val="superscript"/>
        </w:rPr>
        <w:t>ème</w:t>
      </w:r>
      <w:r w:rsidRPr="00FF2A28">
        <w:rPr>
          <w:rFonts w:ascii="Book Antiqua" w:hAnsi="Book Antiqua" w:cs="Book Antiqua"/>
          <w:b/>
          <w:bCs/>
          <w:sz w:val="32"/>
          <w:szCs w:val="32"/>
        </w:rPr>
        <w:t xml:space="preserve">  année</w:t>
      </w:r>
    </w:p>
    <w:p w:rsidR="00D61BF2" w:rsidRPr="00FF2A28" w:rsidRDefault="00D61BF2" w:rsidP="00D61BF2">
      <w:pPr>
        <w:spacing w:before="240" w:after="240" w:line="240" w:lineRule="auto"/>
        <w:jc w:val="both"/>
        <w:rPr>
          <w:rFonts w:ascii="Book Antiqua" w:hAnsi="Book Antiqua" w:cs="Book Antiqua"/>
          <w:bCs/>
          <w:caps/>
          <w:sz w:val="24"/>
          <w:szCs w:val="24"/>
        </w:rPr>
      </w:pPr>
      <w:r w:rsidRPr="00FF2A28">
        <w:rPr>
          <w:rFonts w:ascii="Book Antiqua" w:hAnsi="Book Antiqua" w:cs="Book Antiqua"/>
          <w:b/>
          <w:bCs/>
          <w:caps/>
          <w:sz w:val="24"/>
          <w:szCs w:val="24"/>
          <w:u w:val="single" w:color="FF0000"/>
        </w:rPr>
        <w:t>rappel</w:t>
      </w:r>
      <w:r w:rsidRPr="00FF2A28">
        <w:rPr>
          <w:rFonts w:ascii="Book Antiqua" w:hAnsi="Book Antiqua" w:cs="Book Antiqua"/>
          <w:b/>
          <w:bCs/>
          <w:caps/>
          <w:sz w:val="24"/>
          <w:szCs w:val="24"/>
        </w:rPr>
        <w:t xml:space="preserve"> : </w:t>
      </w:r>
      <w:r w:rsidRPr="00FF2A28">
        <w:rPr>
          <w:rFonts w:ascii="Book Antiqua" w:hAnsi="Book Antiqua" w:cs="Book Antiqua"/>
          <w:bCs/>
          <w:sz w:val="24"/>
          <w:szCs w:val="24"/>
        </w:rPr>
        <w:t>En Master 2 il n’y a qu’une session d’examens et pas de compensation. Toute note inférieure à 10/20 est donc éliminatoire.</w:t>
      </w:r>
    </w:p>
    <w:p w:rsidR="00CB6947" w:rsidRPr="00FF2A28" w:rsidRDefault="00CB6947" w:rsidP="00C24916">
      <w:pPr>
        <w:spacing w:before="240" w:after="240" w:line="240" w:lineRule="auto"/>
        <w:jc w:val="center"/>
        <w:rPr>
          <w:rFonts w:ascii="Book Antiqua" w:hAnsi="Book Antiqua" w:cs="Book Antiqua"/>
          <w:b/>
          <w:bCs/>
          <w:caps/>
          <w:sz w:val="28"/>
          <w:szCs w:val="28"/>
          <w:u w:val="single" w:color="FF0000"/>
        </w:rPr>
      </w:pPr>
      <w:r w:rsidRPr="00FF2A28">
        <w:rPr>
          <w:rFonts w:ascii="Book Antiqua" w:hAnsi="Book Antiqua" w:cs="Book Antiqua"/>
          <w:b/>
          <w:bCs/>
          <w:caps/>
          <w:sz w:val="28"/>
          <w:szCs w:val="28"/>
          <w:u w:val="single" w:color="FF0000"/>
        </w:rPr>
        <w:t>Semestre 1</w:t>
      </w:r>
    </w:p>
    <w:p w:rsidR="00C20463" w:rsidRPr="00FF2A28" w:rsidRDefault="00C20463" w:rsidP="00C2046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901 </w:t>
      </w:r>
      <w:r w:rsidRPr="00FF2A28">
        <w:rPr>
          <w:rFonts w:ascii="Book Antiqua" w:hAnsi="Book Antiqua" w:cs="Book Antiqua"/>
          <w:b/>
          <w:bCs/>
          <w:color w:val="FF0000"/>
        </w:rPr>
        <w:tab/>
        <w:t>[7 ECTS]</w:t>
      </w:r>
      <w:r w:rsidRPr="00FF2A28">
        <w:rPr>
          <w:rFonts w:ascii="Book Antiqua" w:hAnsi="Book Antiqua" w:cs="Book Antiqua"/>
          <w:b/>
          <w:bCs/>
          <w:color w:val="FF0000"/>
        </w:rPr>
        <w:tab/>
      </w:r>
    </w:p>
    <w:p w:rsidR="00C20463" w:rsidRPr="00FF2A28" w:rsidRDefault="00110621" w:rsidP="00C2046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LMP0901V</w:t>
      </w:r>
      <w:r w:rsidR="00C20463" w:rsidRPr="00FF2A28">
        <w:rPr>
          <w:rFonts w:ascii="Book Antiqua" w:hAnsi="Book Antiqua" w:cs="Book Antiqua"/>
          <w:b/>
          <w:bCs/>
          <w:color w:val="FF0000"/>
        </w:rPr>
        <w:t xml:space="preserve"> : </w:t>
      </w:r>
      <w:r w:rsidR="00C20463" w:rsidRPr="00FF2A28">
        <w:rPr>
          <w:rFonts w:ascii="Book Antiqua" w:hAnsi="Book Antiqua" w:cs="Book Antiqua"/>
          <w:b/>
          <w:bCs/>
          <w:i/>
          <w:iCs/>
          <w:color w:val="FF0000"/>
        </w:rPr>
        <w:t>Recherche de stage, début de mémoire ou de création</w:t>
      </w:r>
    </w:p>
    <w:p w:rsidR="00C406CE" w:rsidRPr="00FF2A28" w:rsidRDefault="00C406CE" w:rsidP="00C406CE">
      <w:pPr>
        <w:spacing w:after="0" w:line="240" w:lineRule="auto"/>
        <w:rPr>
          <w:rFonts w:ascii="Book Antiqua" w:hAnsi="Book Antiqua" w:cs="Book Antiqua"/>
        </w:rPr>
      </w:pPr>
      <w:r w:rsidRPr="00FF2A28">
        <w:rPr>
          <w:rFonts w:ascii="Book Antiqua" w:hAnsi="Book Antiqua" w:cs="Book Antiqua"/>
          <w:u w:val="single"/>
        </w:rPr>
        <w:t>Descriptif</w:t>
      </w:r>
      <w:r w:rsidRPr="00FF2A28">
        <w:rPr>
          <w:rFonts w:ascii="Book Antiqua" w:hAnsi="Book Antiqua" w:cs="Book Antiqua"/>
        </w:rPr>
        <w:t xml:space="preserve"> : </w:t>
      </w:r>
      <w:r w:rsidRPr="00FF2A28">
        <w:rPr>
          <w:rFonts w:ascii="Book Antiqua" w:hAnsi="Book Antiqua" w:cs="Book Antiqua"/>
          <w:b/>
          <w:u w:val="single"/>
        </w:rPr>
        <w:t>3 possibilités</w:t>
      </w:r>
      <w:r w:rsidRPr="00FF2A28">
        <w:rPr>
          <w:rFonts w:ascii="Book Antiqua" w:hAnsi="Book Antiqua" w:cs="Book Antiqua"/>
        </w:rPr>
        <w:t> :</w:t>
      </w:r>
    </w:p>
    <w:p w:rsidR="00C406CE" w:rsidRPr="00FF2A28" w:rsidRDefault="00C406CE" w:rsidP="00C406CE">
      <w:pPr>
        <w:spacing w:after="0" w:line="240" w:lineRule="auto"/>
        <w:rPr>
          <w:rFonts w:ascii="Book Antiqua" w:hAnsi="Book Antiqua" w:cs="Book Antiqua"/>
        </w:rPr>
      </w:pPr>
    </w:p>
    <w:p w:rsidR="00C406CE" w:rsidRPr="00FF2A28" w:rsidRDefault="00C406CE" w:rsidP="0078643A">
      <w:pPr>
        <w:numPr>
          <w:ilvl w:val="0"/>
          <w:numId w:val="3"/>
        </w:numPr>
        <w:spacing w:after="0" w:line="240" w:lineRule="auto"/>
        <w:rPr>
          <w:rFonts w:ascii="Book Antiqua" w:hAnsi="Book Antiqua" w:cs="Book Antiqua"/>
        </w:rPr>
      </w:pPr>
      <w:r w:rsidRPr="00FF2A28">
        <w:rPr>
          <w:rFonts w:ascii="Book Antiqua" w:hAnsi="Book Antiqua" w:cs="Book Antiqua"/>
        </w:rPr>
        <w:t>Stage en France ou à l’étranger + mémoire de stage</w:t>
      </w:r>
    </w:p>
    <w:p w:rsidR="00C406CE" w:rsidRPr="00FF2A28" w:rsidRDefault="00C406CE" w:rsidP="0078643A">
      <w:pPr>
        <w:numPr>
          <w:ilvl w:val="0"/>
          <w:numId w:val="3"/>
        </w:numPr>
        <w:spacing w:after="0" w:line="240" w:lineRule="auto"/>
        <w:rPr>
          <w:rFonts w:ascii="Book Antiqua" w:hAnsi="Book Antiqua" w:cs="Book Antiqua"/>
        </w:rPr>
      </w:pPr>
      <w:r w:rsidRPr="00FF2A28">
        <w:rPr>
          <w:rFonts w:ascii="Book Antiqua" w:hAnsi="Book Antiqua" w:cs="Book Antiqua"/>
        </w:rPr>
        <w:t xml:space="preserve">Création + commentaire </w:t>
      </w:r>
    </w:p>
    <w:p w:rsidR="00C406CE" w:rsidRPr="00FF2A28" w:rsidRDefault="00C406CE" w:rsidP="0078643A">
      <w:pPr>
        <w:numPr>
          <w:ilvl w:val="0"/>
          <w:numId w:val="3"/>
        </w:numPr>
        <w:spacing w:after="0" w:line="240" w:lineRule="auto"/>
        <w:rPr>
          <w:rFonts w:ascii="Book Antiqua" w:hAnsi="Book Antiqua" w:cs="Book Antiqua"/>
          <w:b/>
          <w:bCs/>
          <w:caps/>
          <w:u w:val="single" w:color="FF0000"/>
        </w:rPr>
      </w:pPr>
      <w:r w:rsidRPr="00FF2A28">
        <w:rPr>
          <w:rFonts w:ascii="Book Antiqua" w:hAnsi="Book Antiqua" w:cs="Book Antiqua"/>
        </w:rPr>
        <w:t>Mémoire de recherche</w:t>
      </w:r>
    </w:p>
    <w:p w:rsidR="00C406CE" w:rsidRPr="00FF2A28" w:rsidRDefault="00AA2C78" w:rsidP="00C406CE">
      <w:pPr>
        <w:spacing w:before="120" w:after="120" w:line="240" w:lineRule="auto"/>
        <w:jc w:val="both"/>
        <w:rPr>
          <w:rFonts w:ascii="Book Antiqua" w:hAnsi="Book Antiqua"/>
        </w:rPr>
      </w:pPr>
      <w:r w:rsidRPr="00FF2A28">
        <w:rPr>
          <w:rFonts w:ascii="Book Antiqua" w:hAnsi="Book Antiqua" w:cs="Times New Roman"/>
          <w:u w:val="single"/>
        </w:rPr>
        <w:t>Modalités d’évaluation</w:t>
      </w:r>
      <w:r w:rsidRPr="00FF2A28">
        <w:rPr>
          <w:rFonts w:ascii="Book Antiqua" w:hAnsi="Book Antiqua" w:cs="Times New Roman"/>
        </w:rPr>
        <w:t> </w:t>
      </w:r>
      <w:r w:rsidR="00C20463" w:rsidRPr="00FF2A28">
        <w:rPr>
          <w:rFonts w:ascii="Book Antiqua" w:hAnsi="Book Antiqua" w:cs="Book Antiqua"/>
        </w:rPr>
        <w:t xml:space="preserve">: </w:t>
      </w:r>
      <w:r w:rsidR="0092186B" w:rsidRPr="00FF2A28">
        <w:rPr>
          <w:rFonts w:ascii="Book Antiqua" w:hAnsi="Book Antiqua" w:cs="Book Antiqua"/>
        </w:rPr>
        <w:t>L’étudiant sera évalué sur un rapport de stage de 3 mois au moins (6 mois maximum) ou sur un travail de création accompagné de son journal de bord ou sur un premier rendu de mémoire de recherche (introduction, plan et bibliographie).</w:t>
      </w:r>
    </w:p>
    <w:p w:rsidR="00C20463" w:rsidRPr="00FF2A28" w:rsidRDefault="00C20463" w:rsidP="00452295">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902 </w:t>
      </w:r>
      <w:r w:rsidRPr="00FF2A28">
        <w:rPr>
          <w:rFonts w:ascii="Book Antiqua" w:hAnsi="Book Antiqua" w:cs="Book Antiqua"/>
          <w:b/>
          <w:bCs/>
          <w:color w:val="FF0000"/>
        </w:rPr>
        <w:tab/>
        <w:t>[5 ECTS / 125 H]</w:t>
      </w:r>
      <w:r w:rsidRPr="00FF2A28">
        <w:rPr>
          <w:rFonts w:ascii="Book Antiqua" w:hAnsi="Book Antiqua" w:cs="Book Antiqua"/>
          <w:b/>
          <w:bCs/>
          <w:color w:val="FF0000"/>
        </w:rPr>
        <w:tab/>
      </w:r>
    </w:p>
    <w:p w:rsidR="00C20463" w:rsidRPr="00FF2A28" w:rsidRDefault="00EF6A57" w:rsidP="00C2046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LMP0902V</w:t>
      </w:r>
      <w:r w:rsidR="00C20463" w:rsidRPr="00FF2A28">
        <w:rPr>
          <w:rFonts w:ascii="Book Antiqua" w:hAnsi="Book Antiqua" w:cs="Book Antiqua"/>
          <w:b/>
          <w:bCs/>
          <w:color w:val="FF0000"/>
        </w:rPr>
        <w:t xml:space="preserve"> : </w:t>
      </w:r>
      <w:r w:rsidR="00C20463" w:rsidRPr="00FF2A28">
        <w:rPr>
          <w:rFonts w:ascii="Book Antiqua" w:hAnsi="Book Antiqua" w:cs="Book Antiqua"/>
          <w:b/>
          <w:bCs/>
          <w:i/>
          <w:iCs/>
          <w:color w:val="FF0000"/>
        </w:rPr>
        <w:t>Outils pour des métiers de l’écriture 2</w:t>
      </w:r>
    </w:p>
    <w:p w:rsidR="00C20463" w:rsidRPr="00FF2A28" w:rsidRDefault="00C20463" w:rsidP="00C20463">
      <w:pPr>
        <w:spacing w:after="0" w:line="240" w:lineRule="auto"/>
        <w:jc w:val="both"/>
        <w:rPr>
          <w:rFonts w:ascii="Book Antiqua" w:hAnsi="Book Antiqua" w:cs="Book Antiqua"/>
          <w:sz w:val="6"/>
        </w:rPr>
      </w:pPr>
    </w:p>
    <w:p w:rsidR="006913CC" w:rsidRPr="0071409B" w:rsidRDefault="00C20463" w:rsidP="006913CC">
      <w:pPr>
        <w:suppressAutoHyphens/>
        <w:autoSpaceDN w:val="0"/>
        <w:snapToGrid w:val="0"/>
        <w:spacing w:after="0" w:line="240" w:lineRule="auto"/>
        <w:textAlignment w:val="baseline"/>
        <w:rPr>
          <w:rFonts w:ascii="Book Antiqua" w:hAnsi="Book Antiqua" w:cs="Book Antiqua"/>
          <w:kern w:val="3"/>
          <w:sz w:val="20"/>
          <w:szCs w:val="20"/>
          <w:highlight w:val="yellow"/>
          <w:lang w:eastAsia="zh-CN"/>
        </w:rPr>
      </w:pPr>
      <w:r w:rsidRPr="00FF2A28">
        <w:rPr>
          <w:rFonts w:ascii="Book Antiqua" w:hAnsi="Book Antiqua" w:cs="Book Antiqua"/>
          <w:u w:val="single"/>
        </w:rPr>
        <w:t>Intervenant</w:t>
      </w:r>
      <w:r w:rsidR="00E97DAB" w:rsidRPr="00FF2A28">
        <w:rPr>
          <w:rFonts w:ascii="Book Antiqua" w:hAnsi="Book Antiqua" w:cs="Book Antiqua"/>
          <w:u w:val="single"/>
        </w:rPr>
        <w:t>es</w:t>
      </w:r>
      <w:r w:rsidRPr="00FF2A28">
        <w:rPr>
          <w:rFonts w:ascii="Book Antiqua" w:hAnsi="Book Antiqua" w:cs="Book Antiqua"/>
        </w:rPr>
        <w:t xml:space="preserve"> : </w:t>
      </w:r>
      <w:r w:rsidR="00DF3722" w:rsidRPr="00FF2A28">
        <w:rPr>
          <w:rFonts w:ascii="Book Antiqua" w:hAnsi="Book Antiqua" w:cs="Book Antiqua"/>
        </w:rPr>
        <w:t xml:space="preserve">Chloé </w:t>
      </w:r>
      <w:r w:rsidR="00DF3722" w:rsidRPr="00FF2A28">
        <w:rPr>
          <w:rFonts w:ascii="Book Antiqua" w:hAnsi="Book Antiqua" w:cs="Book Antiqua"/>
          <w:b/>
        </w:rPr>
        <w:t>Bourbon</w:t>
      </w:r>
      <w:r w:rsidR="00E97DAB" w:rsidRPr="00FF2A28">
        <w:rPr>
          <w:rFonts w:ascii="Book Antiqua" w:hAnsi="Book Antiqua" w:cs="Book Antiqua"/>
        </w:rPr>
        <w:t xml:space="preserve"> (</w:t>
      </w:r>
      <w:r w:rsidR="001536FE" w:rsidRPr="00FF2A28">
        <w:rPr>
          <w:rFonts w:ascii="Book Antiqua" w:hAnsi="Book Antiqua" w:cs="Book Antiqua"/>
        </w:rPr>
        <w:t>24</w:t>
      </w:r>
      <w:r w:rsidR="00E97DAB" w:rsidRPr="00FF2A28">
        <w:rPr>
          <w:rFonts w:ascii="Book Antiqua" w:hAnsi="Book Antiqua" w:cs="Book Antiqua"/>
        </w:rPr>
        <w:t xml:space="preserve">H) / </w:t>
      </w:r>
      <w:r w:rsidR="006913CC" w:rsidRPr="00FF2A28">
        <w:rPr>
          <w:rFonts w:ascii="Book Antiqua" w:hAnsi="Book Antiqua" w:cs="Book Antiqua"/>
          <w:kern w:val="3"/>
          <w:lang w:eastAsia="zh-CN"/>
        </w:rPr>
        <w:t xml:space="preserve">Floriane </w:t>
      </w:r>
      <w:r w:rsidR="006913CC" w:rsidRPr="00FF2A28">
        <w:rPr>
          <w:rFonts w:ascii="Book Antiqua" w:hAnsi="Book Antiqua" w:cs="Book Antiqua"/>
          <w:b/>
          <w:kern w:val="3"/>
          <w:lang w:eastAsia="zh-CN"/>
        </w:rPr>
        <w:t>Blanchot</w:t>
      </w:r>
      <w:r w:rsidR="006913CC" w:rsidRPr="00FF2A28">
        <w:rPr>
          <w:rFonts w:ascii="Book Antiqua" w:hAnsi="Book Antiqua" w:cs="Book Antiqua"/>
          <w:kern w:val="3"/>
          <w:sz w:val="20"/>
          <w:szCs w:val="20"/>
          <w:lang w:eastAsia="zh-CN"/>
        </w:rPr>
        <w:t xml:space="preserve"> (19H)</w:t>
      </w:r>
      <w:r w:rsidR="008F1201" w:rsidRPr="00FF2A28">
        <w:rPr>
          <w:rFonts w:ascii="Book Antiqua" w:hAnsi="Book Antiqua" w:cs="Book Antiqua"/>
        </w:rPr>
        <w:t xml:space="preserve"> / </w:t>
      </w:r>
      <w:r w:rsidR="00B15402" w:rsidRPr="00FF2A28">
        <w:rPr>
          <w:rFonts w:ascii="Book Antiqua" w:hAnsi="Book Antiqua"/>
        </w:rPr>
        <w:t xml:space="preserve">Thierry </w:t>
      </w:r>
      <w:r w:rsidR="00B15402" w:rsidRPr="00FF2A28">
        <w:rPr>
          <w:rFonts w:ascii="Book Antiqua" w:hAnsi="Book Antiqua"/>
          <w:b/>
        </w:rPr>
        <w:t>Gentet</w:t>
      </w:r>
      <w:r w:rsidR="00B15402" w:rsidRPr="00FF2A28">
        <w:rPr>
          <w:rFonts w:ascii="Book Antiqua" w:hAnsi="Book Antiqua" w:cs="Book Antiqua"/>
          <w:color w:val="FF0000"/>
        </w:rPr>
        <w:t xml:space="preserve"> </w:t>
      </w:r>
      <w:r w:rsidR="00B15402" w:rsidRPr="00FF2A28">
        <w:rPr>
          <w:rFonts w:ascii="Book Antiqua" w:hAnsi="Book Antiqua" w:cs="Book Antiqua"/>
        </w:rPr>
        <w:t xml:space="preserve"> (19H) / </w:t>
      </w:r>
      <w:r w:rsidR="006913CC" w:rsidRPr="00FF2A28">
        <w:rPr>
          <w:rFonts w:ascii="Book Antiqua" w:hAnsi="Book Antiqua" w:cs="Book Antiqua"/>
          <w:kern w:val="3"/>
          <w:sz w:val="20"/>
          <w:szCs w:val="20"/>
          <w:lang w:eastAsia="zh-CN"/>
        </w:rPr>
        <w:t xml:space="preserve"> </w:t>
      </w:r>
      <w:r w:rsidR="00221A72" w:rsidRPr="0071409B">
        <w:rPr>
          <w:rFonts w:ascii="Book Antiqua" w:hAnsi="Book Antiqua" w:cs="Book Antiqua"/>
          <w:highlight w:val="yellow"/>
        </w:rPr>
        <w:t xml:space="preserve">Valentine </w:t>
      </w:r>
      <w:r w:rsidR="00221A72" w:rsidRPr="0071409B">
        <w:rPr>
          <w:rFonts w:ascii="Book Antiqua" w:hAnsi="Book Antiqua" w:cs="Book Antiqua"/>
          <w:b/>
          <w:highlight w:val="yellow"/>
        </w:rPr>
        <w:t>Meyer</w:t>
      </w:r>
      <w:r w:rsidR="00221A72" w:rsidRPr="0071409B">
        <w:rPr>
          <w:rFonts w:ascii="Book Antiqua" w:hAnsi="Book Antiqua" w:cs="Book Antiqua"/>
          <w:highlight w:val="yellow"/>
        </w:rPr>
        <w:t xml:space="preserve"> (3</w:t>
      </w:r>
      <w:r w:rsidR="006913CC" w:rsidRPr="0071409B">
        <w:rPr>
          <w:rFonts w:ascii="Book Antiqua" w:hAnsi="Book Antiqua" w:cs="Book Antiqua"/>
          <w:highlight w:val="yellow"/>
        </w:rPr>
        <w:t>8</w:t>
      </w:r>
      <w:r w:rsidR="00221A72" w:rsidRPr="0071409B">
        <w:rPr>
          <w:rFonts w:ascii="Book Antiqua" w:hAnsi="Book Antiqua" w:cs="Book Antiqua"/>
          <w:highlight w:val="yellow"/>
        </w:rPr>
        <w:t xml:space="preserve">H) / Catherine </w:t>
      </w:r>
      <w:r w:rsidR="00221A72" w:rsidRPr="0071409B">
        <w:rPr>
          <w:rFonts w:ascii="Book Antiqua" w:hAnsi="Book Antiqua" w:cs="Book Antiqua"/>
          <w:b/>
          <w:highlight w:val="yellow"/>
        </w:rPr>
        <w:t>Pouligny</w:t>
      </w:r>
      <w:r w:rsidR="00221A72" w:rsidRPr="0071409B">
        <w:rPr>
          <w:rFonts w:ascii="Book Antiqua" w:hAnsi="Book Antiqua" w:cs="Book Antiqua"/>
          <w:highlight w:val="yellow"/>
        </w:rPr>
        <w:t xml:space="preserve"> </w:t>
      </w:r>
      <w:r w:rsidR="00E97DAB" w:rsidRPr="0071409B">
        <w:rPr>
          <w:rFonts w:ascii="Book Antiqua" w:hAnsi="Book Antiqua" w:cs="Book Antiqua"/>
          <w:highlight w:val="yellow"/>
        </w:rPr>
        <w:t>(</w:t>
      </w:r>
      <w:r w:rsidR="00221A72" w:rsidRPr="0071409B">
        <w:rPr>
          <w:rFonts w:ascii="Book Antiqua" w:hAnsi="Book Antiqua" w:cs="Book Antiqua"/>
          <w:highlight w:val="yellow"/>
        </w:rPr>
        <w:t>25H</w:t>
      </w:r>
      <w:r w:rsidR="00E97DAB" w:rsidRPr="0071409B">
        <w:rPr>
          <w:rFonts w:ascii="Book Antiqua" w:hAnsi="Book Antiqua" w:cs="Book Antiqua"/>
          <w:highlight w:val="yellow"/>
        </w:rPr>
        <w:t xml:space="preserve">) / </w:t>
      </w:r>
    </w:p>
    <w:p w:rsidR="00C20463" w:rsidRPr="0071409B" w:rsidRDefault="00E97DAB" w:rsidP="00C20463">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Présentations par intervenantes</w:t>
      </w:r>
      <w:r w:rsidR="00C20463" w:rsidRPr="0071409B">
        <w:rPr>
          <w:rFonts w:ascii="Book Antiqua" w:hAnsi="Book Antiqua" w:cs="Book Antiqua"/>
          <w:highlight w:val="yellow"/>
        </w:rPr>
        <w:t> :</w:t>
      </w:r>
    </w:p>
    <w:p w:rsidR="00E97DAB" w:rsidRPr="0071409B" w:rsidRDefault="00DF3722" w:rsidP="0078643A">
      <w:pPr>
        <w:numPr>
          <w:ilvl w:val="0"/>
          <w:numId w:val="25"/>
        </w:numPr>
        <w:shd w:val="clear" w:color="auto" w:fill="D9D9D9" w:themeFill="background1" w:themeFillShade="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highlight w:val="yellow"/>
        </w:rPr>
        <w:t xml:space="preserve">Chloé </w:t>
      </w:r>
      <w:r w:rsidRPr="0071409B">
        <w:rPr>
          <w:rFonts w:ascii="Book Antiqua" w:hAnsi="Book Antiqua" w:cs="Book Antiqua"/>
          <w:b/>
          <w:highlight w:val="yellow"/>
        </w:rPr>
        <w:t>Bourbon</w:t>
      </w:r>
      <w:r w:rsidRPr="0071409B">
        <w:rPr>
          <w:rFonts w:ascii="Book Antiqua" w:hAnsi="Book Antiqua" w:cs="Book Antiqua"/>
          <w:highlight w:val="yellow"/>
        </w:rPr>
        <w:t xml:space="preserve"> </w:t>
      </w:r>
      <w:r w:rsidR="00E97DAB" w:rsidRPr="0071409B">
        <w:rPr>
          <w:rFonts w:ascii="Book Antiqua" w:hAnsi="Book Antiqua" w:cs="Book Antiqua"/>
          <w:highlight w:val="yellow"/>
        </w:rPr>
        <w:t>(</w:t>
      </w:r>
      <w:r w:rsidR="001536FE" w:rsidRPr="0071409B">
        <w:rPr>
          <w:rFonts w:ascii="Book Antiqua" w:hAnsi="Book Antiqua" w:cs="Book Antiqua"/>
          <w:highlight w:val="yellow"/>
        </w:rPr>
        <w:t>24</w:t>
      </w:r>
      <w:r w:rsidR="00E97DAB" w:rsidRPr="0071409B">
        <w:rPr>
          <w:rFonts w:ascii="Book Antiqua" w:hAnsi="Book Antiqua" w:cs="Book Antiqua"/>
          <w:highlight w:val="yellow"/>
        </w:rPr>
        <w:t xml:space="preserve">H) </w:t>
      </w:r>
    </w:p>
    <w:p w:rsidR="002B0605" w:rsidRPr="0071409B" w:rsidRDefault="002B0605" w:rsidP="002B0605">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Pr="0071409B">
        <w:rPr>
          <w:rFonts w:ascii="Book Antiqua" w:hAnsi="Book Antiqua" w:cs="Book Antiqua"/>
          <w:b/>
          <w:highlight w:val="yellow"/>
        </w:rPr>
        <w:t>voir l’emploi du temps</w:t>
      </w:r>
    </w:p>
    <w:p w:rsidR="002B0605" w:rsidRPr="0071409B" w:rsidRDefault="002B0605" w:rsidP="002B0605">
      <w:pPr>
        <w:spacing w:before="120" w:after="120" w:line="240" w:lineRule="auto"/>
        <w:jc w:val="both"/>
        <w:rPr>
          <w:rFonts w:ascii="Book Antiqua" w:hAnsi="Book Antiqua" w:cs="Book Antiqua"/>
          <w:bCs/>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Pr="0071409B">
        <w:rPr>
          <w:rFonts w:ascii="Book Antiqua" w:hAnsi="Book Antiqua" w:cs="Book Antiqua"/>
          <w:bCs/>
          <w:highlight w:val="yellow"/>
        </w:rPr>
        <w:t xml:space="preserve"> Initiation à la correction  orthotypographique. Travail à partir des textes fournis par les étudiants.</w:t>
      </w:r>
    </w:p>
    <w:p w:rsidR="002B0605" w:rsidRPr="0071409B" w:rsidRDefault="002B0605" w:rsidP="002B0605">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F02DF7" w:rsidRPr="0071409B" w:rsidRDefault="002B0605" w:rsidP="001F2E73">
      <w:pPr>
        <w:spacing w:before="120" w:after="120" w:line="240" w:lineRule="auto"/>
        <w:jc w:val="both"/>
        <w:rPr>
          <w:rFonts w:ascii="Book Antiqua" w:hAnsi="Book Antiqua" w:cs="Times New Roman"/>
          <w:highlight w:val="yellow"/>
        </w:rPr>
      </w:pPr>
      <w:r w:rsidRPr="0071409B">
        <w:rPr>
          <w:rFonts w:ascii="Book Antiqua" w:hAnsi="Book Antiqua" w:cs="Times New Roman"/>
          <w:highlight w:val="yellow"/>
          <w:u w:val="single"/>
        </w:rPr>
        <w:t>Modalités d’évaluation </w:t>
      </w:r>
      <w:r w:rsidRPr="0071409B">
        <w:rPr>
          <w:rFonts w:ascii="Book Antiqua" w:hAnsi="Book Antiqua" w:cs="Times New Roman"/>
          <w:highlight w:val="yellow"/>
        </w:rPr>
        <w:t xml:space="preserve">: </w:t>
      </w:r>
      <w:r w:rsidRPr="0071409B">
        <w:rPr>
          <w:rFonts w:ascii="Book Antiqua" w:hAnsi="Book Antiqua" w:cs="Book Antiqua"/>
          <w:highlight w:val="yellow"/>
        </w:rPr>
        <w:t>sur la base de l'assiduité et de la participation </w:t>
      </w:r>
    </w:p>
    <w:p w:rsidR="00E97DAB" w:rsidRPr="0071409B" w:rsidRDefault="00E97DAB" w:rsidP="0078643A">
      <w:pPr>
        <w:numPr>
          <w:ilvl w:val="0"/>
          <w:numId w:val="25"/>
        </w:numPr>
        <w:shd w:val="clear" w:color="auto" w:fill="D9D9D9" w:themeFill="background1" w:themeFillShade="D9"/>
        <w:spacing w:before="240" w:after="240" w:line="240" w:lineRule="auto"/>
        <w:jc w:val="both"/>
        <w:rPr>
          <w:rFonts w:ascii="Book Antiqua" w:hAnsi="Book Antiqua" w:cs="Book Antiqua"/>
          <w:highlight w:val="yellow"/>
        </w:rPr>
      </w:pPr>
      <w:r w:rsidRPr="0071409B">
        <w:rPr>
          <w:rFonts w:ascii="Book Antiqua" w:hAnsi="Book Antiqua" w:cs="Book Antiqua"/>
          <w:highlight w:val="yellow"/>
        </w:rPr>
        <w:t>Valentine</w:t>
      </w:r>
      <w:r w:rsidRPr="0071409B">
        <w:rPr>
          <w:rFonts w:ascii="Book Antiqua" w:hAnsi="Book Antiqua" w:cs="Book Antiqua"/>
          <w:b/>
          <w:highlight w:val="yellow"/>
        </w:rPr>
        <w:t xml:space="preserve"> Meyer</w:t>
      </w:r>
      <w:r w:rsidRPr="0071409B">
        <w:rPr>
          <w:rFonts w:ascii="Book Antiqua" w:hAnsi="Book Antiqua" w:cs="Book Antiqua"/>
          <w:highlight w:val="yellow"/>
        </w:rPr>
        <w:t xml:space="preserve"> (</w:t>
      </w:r>
      <w:r w:rsidR="006913CC" w:rsidRPr="0071409B">
        <w:rPr>
          <w:rFonts w:ascii="Book Antiqua" w:hAnsi="Book Antiqua" w:cs="Book Antiqua"/>
          <w:highlight w:val="yellow"/>
        </w:rPr>
        <w:t>38</w:t>
      </w:r>
      <w:r w:rsidRPr="0071409B">
        <w:rPr>
          <w:rFonts w:ascii="Book Antiqua" w:hAnsi="Book Antiqua" w:cs="Book Antiqua"/>
          <w:highlight w:val="yellow"/>
        </w:rPr>
        <w:t xml:space="preserve">H) </w:t>
      </w:r>
    </w:p>
    <w:p w:rsidR="00E97DAB" w:rsidRPr="0071409B" w:rsidRDefault="00E97DAB" w:rsidP="00E97DAB">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00F60EF7" w:rsidRPr="0071409B">
        <w:rPr>
          <w:rFonts w:ascii="Book Antiqua" w:hAnsi="Book Antiqua" w:cs="Book Antiqua"/>
          <w:b/>
          <w:highlight w:val="yellow"/>
        </w:rPr>
        <w:t>voir l’emploi du temps</w:t>
      </w:r>
    </w:p>
    <w:p w:rsidR="006C415A" w:rsidRPr="0071409B" w:rsidRDefault="00E97DAB" w:rsidP="00E97DAB">
      <w:pPr>
        <w:spacing w:before="120" w:after="120" w:line="240" w:lineRule="auto"/>
        <w:jc w:val="both"/>
        <w:rPr>
          <w:rFonts w:ascii="Book Antiqua" w:hAnsi="Book Antiqua" w:cs="Book Antiqua"/>
          <w:bCs/>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Pr="0071409B">
        <w:rPr>
          <w:rFonts w:ascii="Book Antiqua" w:hAnsi="Book Antiqua" w:cs="Book Antiqua"/>
          <w:bCs/>
          <w:highlight w:val="yellow"/>
        </w:rPr>
        <w:t xml:space="preserve"> </w:t>
      </w:r>
      <w:r w:rsidR="002C2478" w:rsidRPr="0071409B">
        <w:rPr>
          <w:rFonts w:ascii="Book Antiqua" w:hAnsi="Book Antiqua" w:cs="Calibri, Arial"/>
          <w:kern w:val="3"/>
          <w:highlight w:val="yellow"/>
          <w:lang w:eastAsia="zh-CN"/>
        </w:rPr>
        <w:t>Initiation à l’animation d’ateliers d’écriture et aux récits de vie</w:t>
      </w:r>
    </w:p>
    <w:p w:rsidR="006C415A" w:rsidRPr="0071409B" w:rsidRDefault="006C415A" w:rsidP="0078643A">
      <w:pPr>
        <w:numPr>
          <w:ilvl w:val="0"/>
          <w:numId w:val="26"/>
        </w:numPr>
        <w:spacing w:before="120" w:after="120" w:line="240" w:lineRule="auto"/>
        <w:jc w:val="both"/>
        <w:rPr>
          <w:rFonts w:ascii="Book Antiqua" w:hAnsi="Book Antiqua" w:cs="Times New Roman"/>
          <w:szCs w:val="24"/>
          <w:highlight w:val="yellow"/>
        </w:rPr>
      </w:pPr>
      <w:r w:rsidRPr="0071409B">
        <w:rPr>
          <w:rFonts w:ascii="Book Antiqua" w:hAnsi="Book Antiqua" w:cs="Times New Roman"/>
          <w:szCs w:val="24"/>
          <w:highlight w:val="yellow"/>
        </w:rPr>
        <w:t>Ani</w:t>
      </w:r>
      <w:r w:rsidR="00587037" w:rsidRPr="0071409B">
        <w:rPr>
          <w:rFonts w:ascii="Book Antiqua" w:hAnsi="Book Antiqua" w:cs="Times New Roman"/>
          <w:szCs w:val="24"/>
          <w:highlight w:val="yellow"/>
        </w:rPr>
        <w:t xml:space="preserve">mation d'ateliers d'écriture : </w:t>
      </w:r>
      <w:r w:rsidRPr="0071409B">
        <w:rPr>
          <w:rFonts w:ascii="Book Antiqua" w:hAnsi="Book Antiqua" w:cs="Times New Roman"/>
          <w:szCs w:val="24"/>
          <w:highlight w:val="yellow"/>
        </w:rPr>
        <w:t>construire des ateliers pour différents publics et faire de l'analyse de pratiques d'an</w:t>
      </w:r>
      <w:r w:rsidR="003463A8" w:rsidRPr="0071409B">
        <w:rPr>
          <w:rFonts w:ascii="Book Antiqua" w:hAnsi="Book Antiqua" w:cs="Times New Roman"/>
          <w:szCs w:val="24"/>
          <w:highlight w:val="yellow"/>
        </w:rPr>
        <w:t>imation d'ateliers d'écriture (21h</w:t>
      </w:r>
      <w:r w:rsidRPr="0071409B">
        <w:rPr>
          <w:rFonts w:ascii="Book Antiqua" w:hAnsi="Book Antiqua" w:cs="Times New Roman"/>
          <w:szCs w:val="24"/>
          <w:highlight w:val="yellow"/>
        </w:rPr>
        <w:t xml:space="preserve">) </w:t>
      </w:r>
    </w:p>
    <w:p w:rsidR="00E97DAB" w:rsidRPr="0071409B" w:rsidRDefault="006C415A" w:rsidP="0078643A">
      <w:pPr>
        <w:numPr>
          <w:ilvl w:val="0"/>
          <w:numId w:val="26"/>
        </w:numPr>
        <w:spacing w:before="120" w:after="120" w:line="240" w:lineRule="auto"/>
        <w:jc w:val="both"/>
        <w:rPr>
          <w:rFonts w:ascii="Book Antiqua" w:hAnsi="Book Antiqua" w:cs="Book Antiqua"/>
          <w:bCs/>
          <w:highlight w:val="yellow"/>
        </w:rPr>
      </w:pPr>
      <w:r w:rsidRPr="0071409B">
        <w:rPr>
          <w:rFonts w:ascii="Book Antiqua" w:hAnsi="Book Antiqua" w:cs="Times New Roman"/>
          <w:szCs w:val="24"/>
          <w:highlight w:val="yellow"/>
        </w:rPr>
        <w:t>Ecriture de soi et de l'autre. Pratique, éthique, publics (</w:t>
      </w:r>
      <w:r w:rsidR="003463A8" w:rsidRPr="0071409B">
        <w:rPr>
          <w:rFonts w:ascii="Book Antiqua" w:hAnsi="Book Antiqua" w:cs="Times New Roman"/>
          <w:szCs w:val="24"/>
          <w:highlight w:val="yellow"/>
        </w:rPr>
        <w:t>16h30</w:t>
      </w:r>
      <w:r w:rsidRPr="0071409B">
        <w:rPr>
          <w:rFonts w:ascii="Book Antiqua" w:hAnsi="Book Antiqua" w:cs="Times New Roman"/>
          <w:szCs w:val="24"/>
          <w:highlight w:val="yellow"/>
        </w:rPr>
        <w:t>)</w:t>
      </w:r>
    </w:p>
    <w:p w:rsidR="00E97DAB" w:rsidRPr="0071409B" w:rsidRDefault="006C415A" w:rsidP="0078643A">
      <w:pPr>
        <w:numPr>
          <w:ilvl w:val="0"/>
          <w:numId w:val="26"/>
        </w:numPr>
        <w:spacing w:after="0" w:line="240" w:lineRule="auto"/>
        <w:jc w:val="both"/>
        <w:rPr>
          <w:rFonts w:ascii="Book Antiqua" w:hAnsi="Book Antiqua" w:cs="Times New Roman"/>
          <w:b/>
          <w:highlight w:val="yellow"/>
        </w:rPr>
      </w:pPr>
      <w:r w:rsidRPr="0071409B">
        <w:rPr>
          <w:rFonts w:ascii="Book Antiqua" w:hAnsi="Book Antiqua" w:cs="Times New Roman"/>
          <w:szCs w:val="24"/>
          <w:highlight w:val="yellow"/>
        </w:rPr>
        <w:t>Expérimenter l'écriture de soi. Position de recueilleur ou de biographe. Historique et recherche.</w:t>
      </w:r>
    </w:p>
    <w:p w:rsidR="001F2E73" w:rsidRPr="0071409B" w:rsidRDefault="001F2E73" w:rsidP="00FB0436">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1F2E73" w:rsidRPr="0071409B" w:rsidRDefault="001F2E73" w:rsidP="001F2E73">
      <w:pPr>
        <w:spacing w:before="120" w:after="120" w:line="240" w:lineRule="auto"/>
        <w:jc w:val="both"/>
        <w:rPr>
          <w:rFonts w:ascii="Book Antiqua" w:hAnsi="Book Antiqua" w:cs="Times New Roman"/>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006C415A" w:rsidRPr="0071409B">
        <w:rPr>
          <w:rFonts w:ascii="Book Antiqua" w:hAnsi="Book Antiqua" w:cs="Times New Roman"/>
          <w:szCs w:val="24"/>
          <w:highlight w:val="yellow"/>
        </w:rPr>
        <w:t xml:space="preserve"> Compte ren</w:t>
      </w:r>
      <w:r w:rsidR="003463A8" w:rsidRPr="0071409B">
        <w:rPr>
          <w:rFonts w:ascii="Book Antiqua" w:hAnsi="Book Antiqua" w:cs="Times New Roman"/>
          <w:szCs w:val="24"/>
          <w:highlight w:val="yellow"/>
        </w:rPr>
        <w:t xml:space="preserve">du d'animation ou d'observation </w:t>
      </w:r>
      <w:r w:rsidR="003463A8" w:rsidRPr="0071409B">
        <w:rPr>
          <w:rFonts w:ascii="Book Antiqua" w:hAnsi="Book Antiqua" w:cs="Times New Roman"/>
          <w:b/>
          <w:sz w:val="24"/>
          <w:szCs w:val="24"/>
          <w:highlight w:val="yellow"/>
          <w:u w:val="single"/>
        </w:rPr>
        <w:t>OU</w:t>
      </w:r>
      <w:r w:rsidR="003463A8" w:rsidRPr="0071409B">
        <w:rPr>
          <w:rFonts w:ascii="Book Antiqua" w:hAnsi="Book Antiqua" w:cs="Times New Roman"/>
          <w:sz w:val="24"/>
          <w:szCs w:val="24"/>
          <w:highlight w:val="yellow"/>
        </w:rPr>
        <w:t xml:space="preserve"> analyse d'une expérimentation de recueil ou d'écriture de soi.</w:t>
      </w:r>
    </w:p>
    <w:p w:rsidR="00E97DAB" w:rsidRPr="0071409B" w:rsidRDefault="00E97DAB" w:rsidP="0078643A">
      <w:pPr>
        <w:numPr>
          <w:ilvl w:val="0"/>
          <w:numId w:val="25"/>
        </w:numPr>
        <w:shd w:val="clear" w:color="auto" w:fill="D9D9D9" w:themeFill="background1" w:themeFillShade="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highlight w:val="yellow"/>
        </w:rPr>
        <w:lastRenderedPageBreak/>
        <w:t>Catherine</w:t>
      </w:r>
      <w:r w:rsidRPr="0071409B">
        <w:rPr>
          <w:rFonts w:ascii="Book Antiqua" w:hAnsi="Book Antiqua" w:cs="Book Antiqua"/>
          <w:b/>
          <w:highlight w:val="yellow"/>
        </w:rPr>
        <w:t xml:space="preserve"> Pouligny</w:t>
      </w:r>
      <w:r w:rsidRPr="0071409B">
        <w:rPr>
          <w:rFonts w:ascii="Book Antiqua" w:hAnsi="Book Antiqua" w:cs="Book Antiqua"/>
          <w:highlight w:val="yellow"/>
        </w:rPr>
        <w:t xml:space="preserve"> (</w:t>
      </w:r>
      <w:r w:rsidR="00BB4A08" w:rsidRPr="0071409B">
        <w:rPr>
          <w:rFonts w:ascii="Book Antiqua" w:hAnsi="Book Antiqua" w:cs="Book Antiqua"/>
          <w:highlight w:val="yellow"/>
        </w:rPr>
        <w:t>25</w:t>
      </w:r>
      <w:r w:rsidRPr="0071409B">
        <w:rPr>
          <w:rFonts w:ascii="Book Antiqua" w:hAnsi="Book Antiqua" w:cs="Book Antiqua"/>
          <w:highlight w:val="yellow"/>
        </w:rPr>
        <w:t xml:space="preserve">H) </w:t>
      </w:r>
    </w:p>
    <w:p w:rsidR="00E97DAB" w:rsidRPr="0071409B" w:rsidRDefault="00E97DAB" w:rsidP="00E97DAB">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00F60EF7" w:rsidRPr="0071409B">
        <w:rPr>
          <w:rFonts w:ascii="Book Antiqua" w:hAnsi="Book Antiqua" w:cs="Book Antiqua"/>
          <w:b/>
          <w:highlight w:val="yellow"/>
        </w:rPr>
        <w:t>voir l’emploi du temps</w:t>
      </w:r>
    </w:p>
    <w:p w:rsidR="00EE6CC4" w:rsidRPr="0071409B" w:rsidRDefault="00EE6CC4" w:rsidP="00EE6CC4">
      <w:pPr>
        <w:spacing w:after="60"/>
        <w:jc w:val="both"/>
        <w:rPr>
          <w:rFonts w:ascii="Book Antiqua" w:hAnsi="Book Antiqua" w:cs="Book 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xml:space="preserve"> : </w:t>
      </w:r>
      <w:r w:rsidR="00FA754E" w:rsidRPr="0071409B">
        <w:rPr>
          <w:rFonts w:ascii="Cambria" w:hAnsi="Cambria"/>
          <w:highlight w:val="yellow"/>
        </w:rPr>
        <w:t>Écriture interactive</w:t>
      </w:r>
    </w:p>
    <w:p w:rsidR="00FA754E" w:rsidRPr="0071409B" w:rsidRDefault="00FA754E" w:rsidP="0078643A">
      <w:pPr>
        <w:pStyle w:val="gmail-msolistparagraph"/>
        <w:numPr>
          <w:ilvl w:val="0"/>
          <w:numId w:val="32"/>
        </w:numPr>
        <w:spacing w:before="0" w:beforeAutospacing="0" w:after="0" w:afterAutospacing="0"/>
        <w:rPr>
          <w:rFonts w:ascii="Cambria" w:hAnsi="Cambria"/>
          <w:highlight w:val="yellow"/>
        </w:rPr>
      </w:pPr>
      <w:r w:rsidRPr="0071409B">
        <w:rPr>
          <w:rFonts w:ascii="Cambria" w:hAnsi="Cambria"/>
          <w:highlight w:val="yellow"/>
        </w:rPr>
        <w:t>approche du multimédia, transmédia, narration interactive</w:t>
      </w:r>
    </w:p>
    <w:p w:rsidR="00FA754E" w:rsidRPr="0071409B" w:rsidRDefault="00FA754E" w:rsidP="0078643A">
      <w:pPr>
        <w:pStyle w:val="gmail-msolistparagraph"/>
        <w:numPr>
          <w:ilvl w:val="0"/>
          <w:numId w:val="32"/>
        </w:numPr>
        <w:spacing w:before="0" w:beforeAutospacing="0" w:after="0" w:afterAutospacing="0"/>
        <w:rPr>
          <w:rFonts w:ascii="Cambria" w:hAnsi="Cambria"/>
          <w:highlight w:val="yellow"/>
        </w:rPr>
      </w:pPr>
      <w:r w:rsidRPr="0071409B">
        <w:rPr>
          <w:rFonts w:ascii="Cambria" w:hAnsi="Cambria"/>
          <w:highlight w:val="yellow"/>
        </w:rPr>
        <w:t>conception et écriture (cours mutualisé avec Sophie Caron) d’un récit interactif</w:t>
      </w:r>
    </w:p>
    <w:p w:rsidR="00FA754E" w:rsidRPr="0071409B" w:rsidRDefault="00FA754E" w:rsidP="0078643A">
      <w:pPr>
        <w:pStyle w:val="gmail-msolistparagraph"/>
        <w:numPr>
          <w:ilvl w:val="0"/>
          <w:numId w:val="32"/>
        </w:numPr>
        <w:spacing w:before="0" w:beforeAutospacing="0" w:after="0" w:afterAutospacing="0"/>
        <w:rPr>
          <w:rFonts w:ascii="Cambria" w:hAnsi="Cambria"/>
          <w:highlight w:val="yellow"/>
        </w:rPr>
      </w:pPr>
      <w:r w:rsidRPr="0071409B">
        <w:rPr>
          <w:rFonts w:ascii="Cambria" w:hAnsi="Cambria"/>
          <w:highlight w:val="yellow"/>
        </w:rPr>
        <w:t>initiation à la vidéo et au traitement d’images</w:t>
      </w:r>
    </w:p>
    <w:p w:rsidR="00FA754E" w:rsidRPr="0071409B" w:rsidRDefault="00FA754E" w:rsidP="0078643A">
      <w:pPr>
        <w:pStyle w:val="gmail-msolistparagraph"/>
        <w:numPr>
          <w:ilvl w:val="0"/>
          <w:numId w:val="32"/>
        </w:numPr>
        <w:spacing w:before="0" w:beforeAutospacing="0" w:after="0" w:afterAutospacing="0"/>
        <w:rPr>
          <w:rFonts w:ascii="Cambria" w:hAnsi="Cambria"/>
          <w:highlight w:val="yellow"/>
        </w:rPr>
      </w:pPr>
      <w:r w:rsidRPr="0071409B">
        <w:rPr>
          <w:rFonts w:ascii="Cambria" w:hAnsi="Cambria"/>
          <w:highlight w:val="yellow"/>
        </w:rPr>
        <w:t>réalisation collaborative d’un web-documentaire</w:t>
      </w:r>
    </w:p>
    <w:p w:rsidR="00EE6CC4" w:rsidRPr="0071409B" w:rsidRDefault="00EE6CC4" w:rsidP="00FA754E">
      <w:pPr>
        <w:spacing w:before="120" w:after="120"/>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EE6CC4" w:rsidRPr="0071409B" w:rsidRDefault="00EE6CC4" w:rsidP="00EE6CC4">
      <w:pPr>
        <w:spacing w:before="120" w:after="120"/>
        <w:jc w:val="both"/>
        <w:rPr>
          <w:rFonts w:ascii="Book Antiqua" w:hAnsi="Book Antiqua" w:cs="Times New Roman"/>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Pr="0071409B">
        <w:rPr>
          <w:highlight w:val="yellow"/>
        </w:rPr>
        <w:t xml:space="preserve"> </w:t>
      </w:r>
      <w:r w:rsidR="00FA754E" w:rsidRPr="0071409B">
        <w:rPr>
          <w:rFonts w:ascii="Cambria" w:hAnsi="Cambria"/>
          <w:highlight w:val="yellow"/>
        </w:rPr>
        <w:t>assiduité, intégration dans un projet collectif, qualité des médias produits</w:t>
      </w:r>
    </w:p>
    <w:p w:rsidR="00E97DAB" w:rsidRPr="0071409B" w:rsidRDefault="00B15402" w:rsidP="0078643A">
      <w:pPr>
        <w:numPr>
          <w:ilvl w:val="0"/>
          <w:numId w:val="25"/>
        </w:numPr>
        <w:shd w:val="clear" w:color="auto" w:fill="D9D9D9" w:themeFill="background1" w:themeFillShade="D9"/>
        <w:spacing w:before="240" w:after="240" w:line="240" w:lineRule="auto"/>
        <w:jc w:val="both"/>
        <w:rPr>
          <w:rFonts w:ascii="Book Antiqua" w:hAnsi="Book Antiqua" w:cs="Book Antiqua"/>
          <w:highlight w:val="yellow"/>
        </w:rPr>
      </w:pPr>
      <w:r w:rsidRPr="0071409B">
        <w:rPr>
          <w:rFonts w:ascii="Book Antiqua" w:hAnsi="Book Antiqua"/>
          <w:highlight w:val="yellow"/>
        </w:rPr>
        <w:t xml:space="preserve">Thierry </w:t>
      </w:r>
      <w:r w:rsidRPr="0071409B">
        <w:rPr>
          <w:rFonts w:ascii="Book Antiqua" w:hAnsi="Book Antiqua"/>
          <w:b/>
          <w:highlight w:val="yellow"/>
        </w:rPr>
        <w:t>Gentet</w:t>
      </w:r>
      <w:r w:rsidRPr="0071409B">
        <w:rPr>
          <w:rFonts w:ascii="Book Antiqua" w:hAnsi="Book Antiqua" w:cs="Book Antiqua"/>
          <w:color w:val="FF0000"/>
          <w:highlight w:val="yellow"/>
        </w:rPr>
        <w:t xml:space="preserve"> </w:t>
      </w:r>
      <w:r w:rsidRPr="0071409B">
        <w:rPr>
          <w:rFonts w:ascii="Book Antiqua" w:hAnsi="Book Antiqua" w:cs="Book Antiqua"/>
          <w:highlight w:val="yellow"/>
        </w:rPr>
        <w:t xml:space="preserve"> </w:t>
      </w:r>
      <w:r w:rsidR="00E97DAB" w:rsidRPr="0071409B">
        <w:rPr>
          <w:rFonts w:ascii="Book Antiqua" w:hAnsi="Book Antiqua" w:cs="Book Antiqua"/>
          <w:highlight w:val="yellow"/>
        </w:rPr>
        <w:t xml:space="preserve">(19H) </w:t>
      </w:r>
    </w:p>
    <w:p w:rsidR="000B1637" w:rsidRPr="0071409B" w:rsidRDefault="000B1637" w:rsidP="00D810C0">
      <w:pPr>
        <w:pStyle w:val="Standard"/>
        <w:spacing w:before="120" w:after="120" w:line="240" w:lineRule="auto"/>
        <w:jc w:val="both"/>
        <w:textAlignment w:val="auto"/>
        <w:rPr>
          <w:rFonts w:ascii="Book Antiqua" w:hAnsi="Book Antiqua"/>
          <w:highlight w:val="yellow"/>
        </w:rPr>
      </w:pPr>
      <w:r w:rsidRPr="0071409B">
        <w:rPr>
          <w:rFonts w:ascii="Book Antiqua" w:hAnsi="Book Antiqua" w:cs="Book Antiqua"/>
          <w:highlight w:val="yellow"/>
          <w:u w:val="single"/>
          <w:lang w:eastAsia="fr-FR"/>
        </w:rPr>
        <w:t>Horaire</w:t>
      </w:r>
      <w:r w:rsidRPr="0071409B">
        <w:rPr>
          <w:rFonts w:ascii="Book Antiqua" w:hAnsi="Book Antiqua" w:cs="Book Antiqua"/>
          <w:highlight w:val="yellow"/>
          <w:lang w:eastAsia="fr-FR"/>
        </w:rPr>
        <w:t xml:space="preserve"> : </w:t>
      </w:r>
      <w:r w:rsidR="00F60EF7" w:rsidRPr="0071409B">
        <w:rPr>
          <w:rFonts w:ascii="Book Antiqua" w:hAnsi="Book Antiqua" w:cs="Book Antiqua"/>
          <w:b/>
          <w:highlight w:val="yellow"/>
        </w:rPr>
        <w:t>voir l’emploi du temps</w:t>
      </w:r>
    </w:p>
    <w:p w:rsidR="000F296E" w:rsidRPr="0071409B" w:rsidRDefault="000B1637" w:rsidP="00D810C0">
      <w:pPr>
        <w:pStyle w:val="Standard"/>
        <w:spacing w:before="120" w:after="120" w:line="240" w:lineRule="auto"/>
        <w:jc w:val="both"/>
        <w:textAlignment w:val="auto"/>
        <w:rPr>
          <w:rFonts w:ascii="Book Antiqua" w:hAnsi="Book Antiqua" w:cs="Book Antiqua"/>
          <w:bCs/>
          <w:highlight w:val="yellow"/>
          <w:lang w:eastAsia="fr-FR"/>
        </w:rPr>
      </w:pPr>
      <w:r w:rsidRPr="0071409B">
        <w:rPr>
          <w:rFonts w:ascii="Book Antiqua" w:hAnsi="Book Antiqua" w:cs="Book Antiqua"/>
          <w:highlight w:val="yellow"/>
          <w:u w:val="single"/>
          <w:lang w:eastAsia="fr-FR"/>
        </w:rPr>
        <w:t>Descriptif</w:t>
      </w:r>
      <w:r w:rsidRPr="0071409B">
        <w:rPr>
          <w:rFonts w:ascii="Book Antiqua" w:hAnsi="Book Antiqua" w:cs="Book Antiqua"/>
          <w:highlight w:val="yellow"/>
          <w:lang w:eastAsia="fr-FR"/>
        </w:rPr>
        <w:t> :</w:t>
      </w:r>
      <w:r w:rsidRPr="0071409B">
        <w:rPr>
          <w:rFonts w:ascii="Book Antiqua" w:hAnsi="Book Antiqua" w:cs="Book Antiqua"/>
          <w:bCs/>
          <w:highlight w:val="yellow"/>
          <w:lang w:eastAsia="fr-FR"/>
        </w:rPr>
        <w:t xml:space="preserve"> </w:t>
      </w:r>
      <w:r w:rsidR="006E085B" w:rsidRPr="0071409B">
        <w:rPr>
          <w:rFonts w:ascii="Book Antiqua" w:hAnsi="Book Antiqua" w:cs="Book Antiqua"/>
          <w:bCs/>
          <w:highlight w:val="yellow"/>
        </w:rPr>
        <w:t>retour sur expérience + initiation à l’écriture de scénario de documentaire créatif.</w:t>
      </w:r>
    </w:p>
    <w:p w:rsidR="000F296E" w:rsidRPr="0071409B" w:rsidRDefault="000B1637" w:rsidP="000F296E">
      <w:pPr>
        <w:pStyle w:val="Standard"/>
        <w:spacing w:before="120" w:after="120" w:line="240" w:lineRule="auto"/>
        <w:jc w:val="both"/>
        <w:textAlignment w:val="auto"/>
        <w:rPr>
          <w:rFonts w:ascii="Book Antiqua" w:hAnsi="Book Antiqua" w:cs="Book Antiqua"/>
          <w:highlight w:val="yellow"/>
          <w:lang w:eastAsia="fr-FR"/>
        </w:rPr>
      </w:pPr>
      <w:r w:rsidRPr="0071409B">
        <w:rPr>
          <w:rFonts w:ascii="Book Antiqua" w:hAnsi="Book Antiqua" w:cs="Book Antiqua"/>
          <w:highlight w:val="yellow"/>
          <w:u w:val="single"/>
          <w:lang w:eastAsia="fr-FR"/>
        </w:rPr>
        <w:t>Œuvres au programme</w:t>
      </w:r>
      <w:r w:rsidRPr="0071409B">
        <w:rPr>
          <w:rFonts w:ascii="Book Antiqua" w:hAnsi="Book Antiqua" w:cs="Book Antiqua"/>
          <w:highlight w:val="yellow"/>
          <w:lang w:eastAsia="fr-FR"/>
        </w:rPr>
        <w:t xml:space="preserve"> : </w:t>
      </w:r>
    </w:p>
    <w:p w:rsidR="00F67499" w:rsidRPr="0071409B" w:rsidRDefault="00F67499" w:rsidP="00F67499">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F67499" w:rsidRPr="0071409B" w:rsidRDefault="00F67499" w:rsidP="00F67499">
      <w:pPr>
        <w:pStyle w:val="Standard"/>
        <w:spacing w:before="120" w:after="120"/>
        <w:jc w:val="both"/>
        <w:rPr>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Pr="0071409B">
        <w:rPr>
          <w:highlight w:val="yellow"/>
        </w:rPr>
        <w:t xml:space="preserve"> </w:t>
      </w:r>
    </w:p>
    <w:p w:rsidR="00701761" w:rsidRPr="0071409B" w:rsidRDefault="006913CC" w:rsidP="0078643A">
      <w:pPr>
        <w:numPr>
          <w:ilvl w:val="0"/>
          <w:numId w:val="25"/>
        </w:numPr>
        <w:shd w:val="clear" w:color="auto" w:fill="D9D9D9" w:themeFill="background1" w:themeFillShade="D9"/>
        <w:spacing w:before="240" w:after="240" w:line="240" w:lineRule="auto"/>
        <w:jc w:val="both"/>
        <w:rPr>
          <w:rFonts w:ascii="Book Antiqua" w:hAnsi="Book Antiqua" w:cs="Book Antiqua"/>
          <w:highlight w:val="yellow"/>
        </w:rPr>
      </w:pPr>
      <w:r w:rsidRPr="0071409B">
        <w:rPr>
          <w:rFonts w:ascii="Book Antiqua" w:hAnsi="Book Antiqua" w:cs="Book Antiqua"/>
          <w:kern w:val="3"/>
          <w:highlight w:val="yellow"/>
          <w:lang w:eastAsia="zh-CN"/>
        </w:rPr>
        <w:t xml:space="preserve">Floriane </w:t>
      </w:r>
      <w:r w:rsidRPr="0071409B">
        <w:rPr>
          <w:rFonts w:ascii="Book Antiqua" w:hAnsi="Book Antiqua" w:cs="Book Antiqua"/>
          <w:b/>
          <w:kern w:val="3"/>
          <w:highlight w:val="yellow"/>
          <w:lang w:eastAsia="zh-CN"/>
        </w:rPr>
        <w:t>Blanchot</w:t>
      </w:r>
      <w:r w:rsidRPr="0071409B">
        <w:rPr>
          <w:rFonts w:ascii="Book Antiqua" w:hAnsi="Book Antiqua" w:cs="Book Antiqua"/>
          <w:highlight w:val="yellow"/>
        </w:rPr>
        <w:t xml:space="preserve"> </w:t>
      </w:r>
      <w:r w:rsidR="00E97DAB" w:rsidRPr="0071409B">
        <w:rPr>
          <w:rFonts w:ascii="Book Antiqua" w:hAnsi="Book Antiqua" w:cs="Book Antiqua"/>
          <w:highlight w:val="yellow"/>
        </w:rPr>
        <w:t>(</w:t>
      </w:r>
      <w:r w:rsidRPr="0071409B">
        <w:rPr>
          <w:rFonts w:ascii="Book Antiqua" w:hAnsi="Book Antiqua" w:cs="Book Antiqua"/>
          <w:highlight w:val="yellow"/>
        </w:rPr>
        <w:t>19</w:t>
      </w:r>
      <w:r w:rsidR="00E97DAB" w:rsidRPr="0071409B">
        <w:rPr>
          <w:rFonts w:ascii="Book Antiqua" w:hAnsi="Book Antiqua" w:cs="Book Antiqua"/>
          <w:highlight w:val="yellow"/>
        </w:rPr>
        <w:t xml:space="preserve">H) </w:t>
      </w:r>
    </w:p>
    <w:p w:rsidR="004F433A" w:rsidRPr="0071409B" w:rsidRDefault="004F433A" w:rsidP="004F433A">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voir l’emploi du temps</w:t>
      </w:r>
    </w:p>
    <w:p w:rsidR="004F433A" w:rsidRPr="0071409B" w:rsidRDefault="004F433A" w:rsidP="004F433A">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xml:space="preserve"> : Analyse stylistique de textes littéraires et production de pastiches. </w:t>
      </w:r>
    </w:p>
    <w:p w:rsidR="004F433A" w:rsidRPr="0071409B" w:rsidRDefault="004F433A" w:rsidP="004F433A">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w:t>
      </w:r>
    </w:p>
    <w:p w:rsidR="000B66A2" w:rsidRDefault="004F433A" w:rsidP="004F433A">
      <w:pPr>
        <w:spacing w:before="120" w:after="120" w:line="240" w:lineRule="auto"/>
        <w:jc w:val="both"/>
        <w:rPr>
          <w:rFonts w:ascii="Book Antiqua" w:hAnsi="Book Antiqua" w:cs="Book Antiqua"/>
        </w:rPr>
      </w:pPr>
      <w:r w:rsidRPr="0071409B">
        <w:rPr>
          <w:rFonts w:ascii="Book Antiqua" w:hAnsi="Book Antiqua" w:cs="Book Antiqua"/>
          <w:highlight w:val="yellow"/>
          <w:u w:val="single"/>
        </w:rPr>
        <w:t>Modalités d’évaluation</w:t>
      </w:r>
      <w:r w:rsidRPr="0071409B">
        <w:rPr>
          <w:rFonts w:ascii="Book Antiqua" w:hAnsi="Book Antiqua" w:cs="Book Antiqua"/>
          <w:highlight w:val="yellow"/>
        </w:rPr>
        <w:t> : L’étudiant sera évalué sur le rendu de plusieurs pastiches notés pendant les cours.</w:t>
      </w:r>
    </w:p>
    <w:p w:rsidR="00C20463" w:rsidRPr="00FF2A28" w:rsidRDefault="00C20463" w:rsidP="00452295">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UE 90</w:t>
      </w:r>
      <w:r w:rsidR="00ED7868" w:rsidRPr="00FF2A28">
        <w:rPr>
          <w:rFonts w:ascii="Book Antiqua" w:hAnsi="Book Antiqua" w:cs="Book Antiqua"/>
          <w:b/>
          <w:bCs/>
          <w:color w:val="FF0000"/>
        </w:rPr>
        <w:t>3</w:t>
      </w:r>
      <w:r w:rsidRPr="00FF2A28">
        <w:rPr>
          <w:rFonts w:ascii="Book Antiqua" w:hAnsi="Book Antiqua" w:cs="Book Antiqua"/>
          <w:b/>
          <w:bCs/>
          <w:color w:val="FF0000"/>
        </w:rPr>
        <w:t xml:space="preserve"> </w:t>
      </w:r>
      <w:r w:rsidRPr="00FF2A28">
        <w:rPr>
          <w:rFonts w:ascii="Book Antiqua" w:hAnsi="Book Antiqua" w:cs="Book Antiqua"/>
          <w:b/>
          <w:bCs/>
          <w:color w:val="FF0000"/>
        </w:rPr>
        <w:tab/>
        <w:t>[</w:t>
      </w:r>
      <w:r w:rsidR="00ED7868" w:rsidRPr="00FF2A28">
        <w:rPr>
          <w:rFonts w:ascii="Book Antiqua" w:hAnsi="Book Antiqua" w:cs="Book Antiqua"/>
          <w:b/>
          <w:bCs/>
          <w:color w:val="FF0000"/>
        </w:rPr>
        <w:t>4</w:t>
      </w:r>
      <w:r w:rsidRPr="00FF2A28">
        <w:rPr>
          <w:rFonts w:ascii="Book Antiqua" w:hAnsi="Book Antiqua" w:cs="Book Antiqua"/>
          <w:b/>
          <w:bCs/>
          <w:color w:val="FF0000"/>
        </w:rPr>
        <w:t xml:space="preserve"> ECTS / </w:t>
      </w:r>
      <w:r w:rsidR="00ED7868" w:rsidRPr="00FF2A28">
        <w:rPr>
          <w:rFonts w:ascii="Book Antiqua" w:hAnsi="Book Antiqua" w:cs="Book Antiqua"/>
          <w:b/>
          <w:bCs/>
          <w:color w:val="FF0000"/>
        </w:rPr>
        <w:t>50</w:t>
      </w:r>
      <w:r w:rsidRPr="00FF2A28">
        <w:rPr>
          <w:rFonts w:ascii="Book Antiqua" w:hAnsi="Book Antiqua" w:cs="Book Antiqua"/>
          <w:b/>
          <w:bCs/>
          <w:color w:val="FF0000"/>
        </w:rPr>
        <w:t xml:space="preserve"> H]</w:t>
      </w:r>
      <w:r w:rsidRPr="00FF2A28">
        <w:rPr>
          <w:rFonts w:ascii="Book Antiqua" w:hAnsi="Book Antiqua" w:cs="Book Antiqua"/>
          <w:b/>
          <w:bCs/>
          <w:color w:val="FF0000"/>
        </w:rPr>
        <w:tab/>
      </w:r>
    </w:p>
    <w:p w:rsidR="00C20463" w:rsidRPr="00FF2A28" w:rsidRDefault="00EF6A57" w:rsidP="00ED786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LMP0903V</w:t>
      </w:r>
      <w:r w:rsidR="00C20463" w:rsidRPr="00FF2A28">
        <w:rPr>
          <w:rFonts w:ascii="Book Antiqua" w:hAnsi="Book Antiqua" w:cs="Book Antiqua"/>
          <w:b/>
          <w:bCs/>
          <w:color w:val="FF0000"/>
        </w:rPr>
        <w:t xml:space="preserve"> : </w:t>
      </w:r>
      <w:r w:rsidR="00ED7868" w:rsidRPr="00FF2A28">
        <w:rPr>
          <w:rFonts w:ascii="Book Antiqua" w:hAnsi="Book Antiqua" w:cs="Book Antiqua"/>
          <w:b/>
          <w:bCs/>
          <w:i/>
          <w:iCs/>
          <w:color w:val="FF0000"/>
        </w:rPr>
        <w:t xml:space="preserve">Écriture littéraire </w:t>
      </w:r>
    </w:p>
    <w:p w:rsidR="00ED7868" w:rsidRPr="00FF2A28" w:rsidRDefault="00ED7868" w:rsidP="00C20463">
      <w:pPr>
        <w:spacing w:after="0" w:line="240" w:lineRule="auto"/>
        <w:jc w:val="both"/>
        <w:rPr>
          <w:rFonts w:ascii="Book Antiqua" w:hAnsi="Book Antiqua" w:cs="Book Antiqua"/>
          <w:sz w:val="4"/>
        </w:rPr>
      </w:pPr>
    </w:p>
    <w:p w:rsidR="008258A8" w:rsidRPr="00FF2A28" w:rsidRDefault="00C20463" w:rsidP="008258A8">
      <w:pPr>
        <w:spacing w:before="120" w:after="120" w:line="240" w:lineRule="auto"/>
        <w:jc w:val="both"/>
        <w:rPr>
          <w:rFonts w:ascii="Book Antiqua" w:hAnsi="Book Antiqua" w:cs="Book Antiqua"/>
          <w:b/>
        </w:rPr>
      </w:pPr>
      <w:r w:rsidRPr="00FF2A28">
        <w:rPr>
          <w:rFonts w:ascii="Book Antiqua" w:hAnsi="Book Antiqua" w:cs="Book Antiqua"/>
          <w:u w:val="single"/>
        </w:rPr>
        <w:t>Intervenant</w:t>
      </w:r>
      <w:r w:rsidR="00E75CDD" w:rsidRPr="00FF2A28">
        <w:rPr>
          <w:rFonts w:ascii="Book Antiqua" w:hAnsi="Book Antiqua" w:cs="Book Antiqua"/>
          <w:u w:val="single"/>
        </w:rPr>
        <w:t>e</w:t>
      </w:r>
      <w:r w:rsidRPr="00FF2A28">
        <w:rPr>
          <w:rFonts w:ascii="Book Antiqua" w:hAnsi="Book Antiqua" w:cs="Book Antiqua"/>
        </w:rPr>
        <w:t xml:space="preserve"> : </w:t>
      </w:r>
      <w:r w:rsidR="008258A8" w:rsidRPr="00FF2A28">
        <w:rPr>
          <w:rFonts w:ascii="Book Antiqua" w:hAnsi="Book Antiqua" w:cs="Book Antiqua"/>
        </w:rPr>
        <w:t xml:space="preserve">Sarah </w:t>
      </w:r>
      <w:r w:rsidR="008258A8" w:rsidRPr="00FF2A28">
        <w:rPr>
          <w:rFonts w:ascii="Book Antiqua" w:hAnsi="Book Antiqua" w:cs="Book Antiqua"/>
          <w:b/>
        </w:rPr>
        <w:t>Granereau</w:t>
      </w:r>
      <w:r w:rsidR="003A45EF" w:rsidRPr="00FF2A28">
        <w:rPr>
          <w:rFonts w:ascii="Book Antiqua" w:hAnsi="Book Antiqua" w:cs="Book Antiqua"/>
          <w:b/>
        </w:rPr>
        <w:t xml:space="preserve"> </w:t>
      </w:r>
      <w:r w:rsidR="003A45EF" w:rsidRPr="00FF2A28">
        <w:rPr>
          <w:rFonts w:ascii="Book Antiqua" w:hAnsi="Book Antiqua" w:cs="Book Antiqua"/>
        </w:rPr>
        <w:t>(</w:t>
      </w:r>
      <w:r w:rsidR="000377C7" w:rsidRPr="00FF2A28">
        <w:rPr>
          <w:rFonts w:ascii="Book Antiqua" w:hAnsi="Book Antiqua" w:cs="Book Antiqua"/>
        </w:rPr>
        <w:t>25</w:t>
      </w:r>
      <w:r w:rsidR="003A45EF" w:rsidRPr="00FF2A28">
        <w:rPr>
          <w:rFonts w:ascii="Book Antiqua" w:hAnsi="Book Antiqua" w:cs="Book Antiqua"/>
        </w:rPr>
        <w:t xml:space="preserve">H) / Sylvie </w:t>
      </w:r>
      <w:r w:rsidR="003A45EF" w:rsidRPr="00FF2A28">
        <w:rPr>
          <w:rFonts w:ascii="Book Antiqua" w:hAnsi="Book Antiqua" w:cs="Book Antiqua"/>
          <w:b/>
        </w:rPr>
        <w:t>Vignes</w:t>
      </w:r>
      <w:r w:rsidR="003A45EF" w:rsidRPr="00FF2A28">
        <w:rPr>
          <w:rFonts w:ascii="Book Antiqua" w:hAnsi="Book Antiqua" w:cs="Book Antiqua"/>
        </w:rPr>
        <w:t xml:space="preserve"> (</w:t>
      </w:r>
      <w:r w:rsidR="000377C7" w:rsidRPr="00FF2A28">
        <w:rPr>
          <w:rFonts w:ascii="Book Antiqua" w:hAnsi="Book Antiqua" w:cs="Book Antiqua"/>
        </w:rPr>
        <w:t>25</w:t>
      </w:r>
      <w:r w:rsidR="003A45EF" w:rsidRPr="00FF2A28">
        <w:rPr>
          <w:rFonts w:ascii="Book Antiqua" w:hAnsi="Book Antiqua" w:cs="Book Antiqua"/>
        </w:rPr>
        <w:t>H)</w:t>
      </w:r>
    </w:p>
    <w:p w:rsidR="003A45EF" w:rsidRPr="0071409B" w:rsidRDefault="003A45EF" w:rsidP="0078643A">
      <w:pPr>
        <w:numPr>
          <w:ilvl w:val="0"/>
          <w:numId w:val="25"/>
        </w:numPr>
        <w:shd w:val="clear" w:color="auto" w:fill="D9D9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highlight w:val="yellow"/>
        </w:rPr>
        <w:t xml:space="preserve">Sarah </w:t>
      </w:r>
      <w:r w:rsidRPr="0071409B">
        <w:rPr>
          <w:rFonts w:ascii="Book Antiqua" w:hAnsi="Book Antiqua" w:cs="Book Antiqua"/>
          <w:b/>
          <w:highlight w:val="yellow"/>
        </w:rPr>
        <w:t>Granereau</w:t>
      </w:r>
      <w:r w:rsidRPr="0071409B">
        <w:rPr>
          <w:rFonts w:ascii="Book Antiqua" w:hAnsi="Book Antiqua" w:cs="Book Antiqua"/>
          <w:highlight w:val="yellow"/>
        </w:rPr>
        <w:t xml:space="preserve"> (</w:t>
      </w:r>
      <w:r w:rsidR="000377C7" w:rsidRPr="0071409B">
        <w:rPr>
          <w:rFonts w:ascii="Book Antiqua" w:hAnsi="Book Antiqua" w:cs="Book Antiqua"/>
          <w:highlight w:val="yellow"/>
        </w:rPr>
        <w:t>25</w:t>
      </w:r>
      <w:r w:rsidRPr="0071409B">
        <w:rPr>
          <w:rFonts w:ascii="Book Antiqua" w:hAnsi="Book Antiqua" w:cs="Book Antiqua"/>
          <w:highlight w:val="yellow"/>
        </w:rPr>
        <w:t xml:space="preserve">H) </w:t>
      </w:r>
      <w:r w:rsidR="00243A03" w:rsidRPr="0071409B">
        <w:rPr>
          <w:rFonts w:ascii="Book Antiqua" w:hAnsi="Book Antiqua" w:cs="Calibri, Arial"/>
          <w:kern w:val="3"/>
          <w:highlight w:val="yellow"/>
          <w:lang w:eastAsia="zh-CN"/>
        </w:rPr>
        <w:t>Suivi d’écriture créative</w:t>
      </w:r>
    </w:p>
    <w:p w:rsidR="008258A8" w:rsidRPr="0071409B" w:rsidRDefault="008258A8" w:rsidP="008258A8">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00F60EF7" w:rsidRPr="0071409B">
        <w:rPr>
          <w:rFonts w:ascii="Book Antiqua" w:hAnsi="Book Antiqua" w:cs="Book Antiqua"/>
          <w:b/>
          <w:highlight w:val="yellow"/>
        </w:rPr>
        <w:t>voir l’emploi du temps</w:t>
      </w:r>
    </w:p>
    <w:p w:rsidR="008258A8" w:rsidRPr="0071409B" w:rsidRDefault="008258A8" w:rsidP="00A43086">
      <w:pPr>
        <w:autoSpaceDE w:val="0"/>
        <w:autoSpaceDN w:val="0"/>
        <w:adjustRightInd w:val="0"/>
        <w:spacing w:after="0" w:line="240" w:lineRule="auto"/>
        <w:jc w:val="both"/>
        <w:rPr>
          <w:rFonts w:ascii="BookAntiqua" w:hAnsi="BookAntiqua" w:cs="Book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Pr="0071409B">
        <w:rPr>
          <w:rFonts w:ascii="Book Antiqua" w:hAnsi="Book Antiqua" w:cs="Book Antiqua"/>
          <w:bCs/>
          <w:highlight w:val="yellow"/>
        </w:rPr>
        <w:t xml:space="preserve"> </w:t>
      </w:r>
      <w:r w:rsidR="008C546E" w:rsidRPr="0071409B">
        <w:rPr>
          <w:rFonts w:ascii="BookAntiqua" w:hAnsi="BookAntiqua" w:cs="BookAntiqua"/>
          <w:highlight w:val="yellow"/>
        </w:rPr>
        <w:t>Production écrite chaque semaine de formes brèv</w:t>
      </w:r>
      <w:r w:rsidR="00A43086" w:rsidRPr="0071409B">
        <w:rPr>
          <w:rFonts w:ascii="BookAntiqua" w:hAnsi="BookAntiqua" w:cs="BookAntiqua"/>
          <w:highlight w:val="yellow"/>
        </w:rPr>
        <w:t xml:space="preserve">es, narratives ou poétiques que </w:t>
      </w:r>
      <w:r w:rsidR="008C546E" w:rsidRPr="0071409B">
        <w:rPr>
          <w:rFonts w:ascii="BookAntiqua" w:hAnsi="BookAntiqua" w:cs="BookAntiqua"/>
          <w:highlight w:val="yellow"/>
        </w:rPr>
        <w:t>chaque membre du groupe doit pouvoir lire avant le cours afin de faire un retour à chaque</w:t>
      </w:r>
      <w:r w:rsidR="00A43086" w:rsidRPr="0071409B">
        <w:rPr>
          <w:rFonts w:ascii="BookAntiqua" w:hAnsi="BookAntiqua" w:cs="BookAntiqua"/>
          <w:highlight w:val="yellow"/>
        </w:rPr>
        <w:t xml:space="preserve"> </w:t>
      </w:r>
      <w:r w:rsidR="008C546E" w:rsidRPr="0071409B">
        <w:rPr>
          <w:rFonts w:ascii="BookAntiqua" w:hAnsi="BookAntiqua" w:cs="BookAntiqua"/>
          <w:highlight w:val="yellow"/>
        </w:rPr>
        <w:t>apprenti écrivain. Travail collectif sur chaque texte. Collabor</w:t>
      </w:r>
      <w:r w:rsidR="00A43086" w:rsidRPr="0071409B">
        <w:rPr>
          <w:rFonts w:ascii="BookAntiqua" w:hAnsi="BookAntiqua" w:cs="BookAntiqua"/>
          <w:highlight w:val="yellow"/>
        </w:rPr>
        <w:t xml:space="preserve">ation et soutien du groupe dans </w:t>
      </w:r>
      <w:r w:rsidR="008C546E" w:rsidRPr="0071409B">
        <w:rPr>
          <w:rFonts w:ascii="BookAntiqua" w:hAnsi="BookAntiqua" w:cs="BookAntiqua"/>
          <w:highlight w:val="yellow"/>
        </w:rPr>
        <w:t>l’écriture personnelle. Production intensive et exigeante afin qu’un recueil puisse être réalisé.</w:t>
      </w:r>
      <w:r w:rsidR="008C546E" w:rsidRPr="0071409B">
        <w:rPr>
          <w:rFonts w:ascii="Book Antiqua" w:hAnsi="Book Antiqua" w:cs="Book Antiqua"/>
          <w:bCs/>
          <w:highlight w:val="yellow"/>
        </w:rPr>
        <w:t xml:space="preserve"> </w:t>
      </w:r>
    </w:p>
    <w:p w:rsidR="008258A8" w:rsidRPr="0071409B" w:rsidRDefault="008258A8" w:rsidP="008258A8">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Œuvres au programme</w:t>
      </w:r>
      <w:r w:rsidRPr="0071409B">
        <w:rPr>
          <w:rFonts w:ascii="Book Antiqua" w:hAnsi="Book Antiqua" w:cs="Book Antiqua"/>
          <w:highlight w:val="yellow"/>
        </w:rPr>
        <w:t> :</w:t>
      </w:r>
      <w:r w:rsidR="006B6998" w:rsidRPr="0071409B">
        <w:rPr>
          <w:rFonts w:ascii="Book Antiqua" w:hAnsi="Book Antiqua" w:cs="Book Antiqua"/>
          <w:highlight w:val="yellow"/>
        </w:rPr>
        <w:t xml:space="preserve"> Chaque étudiant présentera une œuvre en argumentant son choix en lien avec son désir de création.</w:t>
      </w:r>
    </w:p>
    <w:p w:rsidR="001F2E73" w:rsidRPr="0071409B" w:rsidRDefault="001F2E73" w:rsidP="001F2E73">
      <w:pPr>
        <w:spacing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8258A8" w:rsidRPr="0071409B" w:rsidRDefault="001F2E73" w:rsidP="008258A8">
      <w:pPr>
        <w:spacing w:before="120" w:after="120" w:line="240" w:lineRule="auto"/>
        <w:jc w:val="both"/>
        <w:rPr>
          <w:rFonts w:ascii="Book Antiqua" w:hAnsi="Book Antiqua" w:cs="Times New Roman"/>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008258A8" w:rsidRPr="0071409B">
        <w:rPr>
          <w:rFonts w:ascii="Book Antiqua" w:hAnsi="Book Antiqua" w:cs="Times New Roman"/>
          <w:highlight w:val="yellow"/>
        </w:rPr>
        <w:t xml:space="preserve"> </w:t>
      </w:r>
      <w:r w:rsidR="001B3E45" w:rsidRPr="0071409B">
        <w:rPr>
          <w:rFonts w:ascii="Book Antiqua" w:hAnsi="Book Antiqua" w:cs="Times New Roman"/>
          <w:highlight w:val="yellow"/>
        </w:rPr>
        <w:t>Participation : production écrite et lecture critique.</w:t>
      </w:r>
    </w:p>
    <w:p w:rsidR="006E085B" w:rsidRPr="0071409B" w:rsidRDefault="00243A03" w:rsidP="0078643A">
      <w:pPr>
        <w:numPr>
          <w:ilvl w:val="0"/>
          <w:numId w:val="25"/>
        </w:numPr>
        <w:shd w:val="clear" w:color="auto" w:fill="D9D9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highlight w:val="yellow"/>
        </w:rPr>
        <w:t xml:space="preserve">Sylvie </w:t>
      </w:r>
      <w:r w:rsidRPr="0071409B">
        <w:rPr>
          <w:rFonts w:ascii="Book Antiqua" w:hAnsi="Book Antiqua" w:cs="Book Antiqua"/>
          <w:b/>
          <w:highlight w:val="yellow"/>
        </w:rPr>
        <w:t>Vignes</w:t>
      </w:r>
      <w:r w:rsidRPr="0071409B">
        <w:rPr>
          <w:rFonts w:ascii="Book Antiqua" w:hAnsi="Book Antiqua" w:cs="Book Antiqua"/>
          <w:highlight w:val="yellow"/>
        </w:rPr>
        <w:t xml:space="preserve"> (</w:t>
      </w:r>
      <w:r w:rsidR="000377C7" w:rsidRPr="0071409B">
        <w:rPr>
          <w:rFonts w:ascii="Book Antiqua" w:hAnsi="Book Antiqua" w:cs="Book Antiqua"/>
          <w:highlight w:val="yellow"/>
        </w:rPr>
        <w:t>25</w:t>
      </w:r>
      <w:r w:rsidRPr="0071409B">
        <w:rPr>
          <w:rFonts w:ascii="Book Antiqua" w:hAnsi="Book Antiqua" w:cs="Book Antiqua"/>
          <w:highlight w:val="yellow"/>
        </w:rPr>
        <w:t xml:space="preserve">H) </w:t>
      </w:r>
    </w:p>
    <w:p w:rsidR="00243A03" w:rsidRPr="00B36845" w:rsidRDefault="00243A03" w:rsidP="00243A03">
      <w:pPr>
        <w:spacing w:before="120" w:after="120" w:line="240" w:lineRule="auto"/>
        <w:jc w:val="both"/>
        <w:rPr>
          <w:rFonts w:ascii="Book Antiqua" w:hAnsi="Book Antiqua" w:cs="Book Antiqua"/>
          <w:highlight w:val="yellow"/>
        </w:rPr>
      </w:pPr>
      <w:r w:rsidRPr="00B36845">
        <w:rPr>
          <w:rFonts w:ascii="Book Antiqua" w:hAnsi="Book Antiqua" w:cs="Book Antiqua"/>
          <w:highlight w:val="yellow"/>
          <w:u w:val="single"/>
        </w:rPr>
        <w:lastRenderedPageBreak/>
        <w:t>Horaire</w:t>
      </w:r>
      <w:r w:rsidRPr="00B36845">
        <w:rPr>
          <w:rFonts w:ascii="Book Antiqua" w:hAnsi="Book Antiqua" w:cs="Book Antiqua"/>
          <w:highlight w:val="yellow"/>
        </w:rPr>
        <w:t xml:space="preserve"> : </w:t>
      </w:r>
      <w:r w:rsidRPr="00B36845">
        <w:rPr>
          <w:rFonts w:ascii="Book Antiqua" w:hAnsi="Book Antiqua" w:cs="Book Antiqua"/>
          <w:b/>
          <w:highlight w:val="yellow"/>
        </w:rPr>
        <w:t>voir l’emploi du temps</w:t>
      </w:r>
    </w:p>
    <w:p w:rsidR="00B36845" w:rsidRPr="00B36845" w:rsidRDefault="006E085B" w:rsidP="00B36845">
      <w:pPr>
        <w:suppressAutoHyphens/>
        <w:autoSpaceDN w:val="0"/>
        <w:spacing w:before="120" w:after="120" w:line="240" w:lineRule="auto"/>
        <w:jc w:val="both"/>
        <w:textAlignment w:val="baseline"/>
        <w:rPr>
          <w:rFonts w:ascii="Book Antiqua" w:hAnsi="Book Antiqua" w:cs="Calibri, Arial"/>
          <w:kern w:val="3"/>
          <w:highlight w:val="yellow"/>
          <w:shd w:val="clear" w:color="auto" w:fill="FFFF00"/>
          <w:lang w:eastAsia="zh-CN"/>
        </w:rPr>
      </w:pPr>
      <w:r w:rsidRPr="00B36845">
        <w:rPr>
          <w:rFonts w:ascii="Book Antiqua" w:hAnsi="Book Antiqua" w:cs="Book Antiqua"/>
          <w:highlight w:val="yellow"/>
          <w:u w:val="single"/>
        </w:rPr>
        <w:t>Descriptif</w:t>
      </w:r>
      <w:r w:rsidRPr="00B36845">
        <w:rPr>
          <w:rFonts w:ascii="Book Antiqua" w:hAnsi="Book Antiqua" w:cs="Book Antiqua"/>
          <w:highlight w:val="yellow"/>
        </w:rPr>
        <w:t> :</w:t>
      </w:r>
      <w:r w:rsidRPr="00B36845">
        <w:rPr>
          <w:rFonts w:ascii="Book Antiqua" w:hAnsi="Book Antiqua" w:cs="Book Antiqua"/>
          <w:bCs/>
          <w:highlight w:val="yellow"/>
        </w:rPr>
        <w:t xml:space="preserve"> </w:t>
      </w:r>
      <w:r w:rsidR="00B36845" w:rsidRPr="00B36845">
        <w:rPr>
          <w:rFonts w:ascii="Book Antiqua" w:hAnsi="Book Antiqua" w:cs="Calibri, Arial"/>
          <w:kern w:val="3"/>
          <w:highlight w:val="yellow"/>
          <w:lang w:eastAsia="zh-CN"/>
        </w:rPr>
        <w:t>stratégies narratives de la littérature actuelle</w:t>
      </w:r>
    </w:p>
    <w:p w:rsidR="00B36845" w:rsidRPr="00B36845" w:rsidRDefault="00B36845" w:rsidP="00B36845">
      <w:pPr>
        <w:spacing w:before="120" w:after="120" w:line="240" w:lineRule="auto"/>
        <w:jc w:val="both"/>
        <w:rPr>
          <w:rFonts w:ascii="Book Antiqua" w:hAnsi="Book Antiqua" w:cs="Book Antiqua"/>
          <w:highlight w:val="yellow"/>
        </w:rPr>
      </w:pPr>
      <w:r w:rsidRPr="00B36845">
        <w:rPr>
          <w:rFonts w:ascii="Book Antiqua" w:hAnsi="Book Antiqua" w:cs="Book Antiqua"/>
          <w:highlight w:val="yellow"/>
          <w:u w:val="single"/>
        </w:rPr>
        <w:t>Œuvres au programme</w:t>
      </w:r>
      <w:r w:rsidRPr="00B36845">
        <w:rPr>
          <w:rFonts w:ascii="Book Antiqua" w:hAnsi="Book Antiqua" w:cs="Book Antiqua"/>
          <w:highlight w:val="yellow"/>
        </w:rPr>
        <w:t xml:space="preserve"> : </w:t>
      </w:r>
    </w:p>
    <w:p w:rsidR="00B36845" w:rsidRPr="00B36845" w:rsidRDefault="00B36845" w:rsidP="00B36845">
      <w:pPr>
        <w:pStyle w:val="Paragraphedeliste"/>
        <w:numPr>
          <w:ilvl w:val="0"/>
          <w:numId w:val="41"/>
        </w:numPr>
        <w:spacing w:after="0" w:line="240" w:lineRule="auto"/>
        <w:jc w:val="both"/>
        <w:rPr>
          <w:rFonts w:ascii="Book Antiqua" w:hAnsi="Book Antiqua" w:cs="Book Antiqua"/>
          <w:highlight w:val="yellow"/>
        </w:rPr>
      </w:pPr>
      <w:r w:rsidRPr="00B36845">
        <w:rPr>
          <w:rFonts w:ascii="Book Antiqua" w:hAnsi="Book Antiqua" w:cs="Book Antiqua"/>
          <w:highlight w:val="yellow"/>
        </w:rPr>
        <w:t xml:space="preserve">« Léa et Paul, par exemple », in </w:t>
      </w:r>
      <w:r w:rsidRPr="00B36845">
        <w:rPr>
          <w:rFonts w:ascii="Book Antiqua" w:hAnsi="Book Antiqua" w:cs="Book Antiqua"/>
          <w:i/>
          <w:highlight w:val="yellow"/>
        </w:rPr>
        <w:t>Les Aurores montréales</w:t>
      </w:r>
      <w:r w:rsidRPr="00B36845">
        <w:rPr>
          <w:rFonts w:ascii="Book Antiqua" w:hAnsi="Book Antiqua" w:cs="Book Antiqua"/>
          <w:highlight w:val="yellow"/>
        </w:rPr>
        <w:t xml:space="preserve">, éditions </w:t>
      </w:r>
      <w:r w:rsidRPr="00B36845">
        <w:rPr>
          <w:rFonts w:ascii="Book Antiqua" w:hAnsi="Book Antiqua" w:cs="Book Antiqua"/>
          <w:iCs/>
          <w:highlight w:val="yellow"/>
        </w:rPr>
        <w:t>Boréal</w:t>
      </w:r>
      <w:r w:rsidRPr="00B36845">
        <w:rPr>
          <w:rFonts w:ascii="Book Antiqua" w:hAnsi="Book Antiqua" w:cs="Book Antiqua"/>
          <w:highlight w:val="yellow"/>
        </w:rPr>
        <w:t>, 1996.</w:t>
      </w:r>
    </w:p>
    <w:p w:rsidR="00B36845" w:rsidRPr="00B36845" w:rsidRDefault="00B36845" w:rsidP="00B36845">
      <w:pPr>
        <w:pStyle w:val="Paragraphedeliste"/>
        <w:numPr>
          <w:ilvl w:val="0"/>
          <w:numId w:val="41"/>
        </w:numPr>
        <w:spacing w:after="0" w:line="240" w:lineRule="auto"/>
        <w:jc w:val="both"/>
        <w:rPr>
          <w:rFonts w:ascii="Book Antiqua" w:hAnsi="Book Antiqua" w:cs="Book Antiqua"/>
          <w:highlight w:val="yellow"/>
        </w:rPr>
      </w:pPr>
      <w:r w:rsidRPr="00B36845">
        <w:rPr>
          <w:rFonts w:ascii="Book Antiqua" w:hAnsi="Book Antiqua" w:cs="Book Antiqua"/>
          <w:highlight w:val="yellow"/>
        </w:rPr>
        <w:t xml:space="preserve">Carole Martinez, </w:t>
      </w:r>
      <w:r w:rsidRPr="00B36845">
        <w:rPr>
          <w:rFonts w:ascii="Book Antiqua" w:hAnsi="Book Antiqua" w:cs="Book Antiqua"/>
          <w:i/>
          <w:highlight w:val="yellow"/>
        </w:rPr>
        <w:t>La Terre qui penche</w:t>
      </w:r>
      <w:r w:rsidRPr="00B36845">
        <w:rPr>
          <w:rFonts w:ascii="Book Antiqua" w:hAnsi="Book Antiqua" w:cs="Book Antiqua"/>
          <w:highlight w:val="yellow"/>
        </w:rPr>
        <w:t xml:space="preserve"> [© 2015], folio, 2017</w:t>
      </w:r>
    </w:p>
    <w:p w:rsidR="00243A03" w:rsidRPr="00B36845" w:rsidRDefault="00B36845" w:rsidP="00B36845">
      <w:pPr>
        <w:pStyle w:val="Paragraphedeliste"/>
        <w:numPr>
          <w:ilvl w:val="0"/>
          <w:numId w:val="41"/>
        </w:numPr>
        <w:spacing w:after="0" w:line="240" w:lineRule="auto"/>
        <w:jc w:val="both"/>
        <w:rPr>
          <w:rFonts w:ascii="Book Antiqua" w:hAnsi="Book Antiqua" w:cs="Book Antiqua"/>
          <w:highlight w:val="yellow"/>
        </w:rPr>
      </w:pPr>
      <w:r w:rsidRPr="00B36845">
        <w:rPr>
          <w:rFonts w:ascii="Book Antiqua" w:hAnsi="Book Antiqua" w:cs="Book Antiqua"/>
          <w:highlight w:val="yellow"/>
        </w:rPr>
        <w:t xml:space="preserve">Gilda Piersanti, </w:t>
      </w:r>
      <w:r w:rsidRPr="00B36845">
        <w:rPr>
          <w:rFonts w:ascii="Book Antiqua" w:hAnsi="Book Antiqua" w:cs="Book Antiqua"/>
          <w:i/>
          <w:iCs/>
          <w:highlight w:val="yellow"/>
        </w:rPr>
        <w:t>Illusion tragique</w:t>
      </w:r>
      <w:r w:rsidRPr="00B36845">
        <w:rPr>
          <w:rFonts w:ascii="Book Antiqua" w:hAnsi="Book Antiqua" w:cs="Book Antiqua"/>
          <w:highlight w:val="yellow"/>
        </w:rPr>
        <w:t>, Le Passage, 2017.</w:t>
      </w:r>
    </w:p>
    <w:p w:rsidR="00243A03" w:rsidRPr="00B36845" w:rsidRDefault="00243A03" w:rsidP="00243A03">
      <w:pPr>
        <w:spacing w:after="120" w:line="240" w:lineRule="auto"/>
        <w:jc w:val="both"/>
        <w:rPr>
          <w:rFonts w:ascii="Book Antiqua" w:hAnsi="Book Antiqua" w:cs="Book Antiqua"/>
          <w:highlight w:val="yellow"/>
        </w:rPr>
      </w:pPr>
      <w:r w:rsidRPr="00B36845">
        <w:rPr>
          <w:rFonts w:ascii="Book Antiqua" w:hAnsi="Book Antiqua" w:cs="Book Antiqua"/>
          <w:highlight w:val="yellow"/>
          <w:u w:val="single"/>
        </w:rPr>
        <w:t>Évaluation</w:t>
      </w:r>
      <w:r w:rsidRPr="00B36845">
        <w:rPr>
          <w:rFonts w:ascii="Book Antiqua" w:hAnsi="Book Antiqua" w:cs="Book Antiqua"/>
          <w:highlight w:val="yellow"/>
        </w:rPr>
        <w:t xml:space="preserve"> : Contrôle continu (évaluation durant les cours) </w:t>
      </w:r>
    </w:p>
    <w:p w:rsidR="00243A03" w:rsidRPr="00FF2A28" w:rsidRDefault="00243A03" w:rsidP="00243A03">
      <w:pPr>
        <w:spacing w:before="120" w:after="120" w:line="240" w:lineRule="auto"/>
        <w:jc w:val="both"/>
        <w:rPr>
          <w:rFonts w:ascii="Book Antiqua" w:hAnsi="Book Antiqua" w:cs="Times New Roman"/>
        </w:rPr>
      </w:pPr>
      <w:r w:rsidRPr="00B36845">
        <w:rPr>
          <w:rFonts w:ascii="Book Antiqua" w:hAnsi="Book Antiqua" w:cs="Times New Roman"/>
          <w:highlight w:val="yellow"/>
          <w:u w:val="single"/>
        </w:rPr>
        <w:t>Modalités d’évaluation</w:t>
      </w:r>
      <w:r w:rsidRPr="00B36845">
        <w:rPr>
          <w:rFonts w:ascii="Book Antiqua" w:hAnsi="Book Antiqua" w:cs="Times New Roman"/>
          <w:highlight w:val="yellow"/>
        </w:rPr>
        <w:t> : Devoir maison.</w:t>
      </w:r>
      <w:r w:rsidRPr="00FF2A28">
        <w:rPr>
          <w:rFonts w:ascii="Book Antiqua" w:hAnsi="Book Antiqua" w:cs="Times New Roman"/>
        </w:rPr>
        <w:t xml:space="preserve"> </w:t>
      </w:r>
    </w:p>
    <w:p w:rsidR="00ED7868" w:rsidRPr="00FF2A28" w:rsidRDefault="00ED7868" w:rsidP="00452295">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904 </w:t>
      </w:r>
      <w:r w:rsidRPr="00FF2A28">
        <w:rPr>
          <w:rFonts w:ascii="Book Antiqua" w:hAnsi="Book Antiqua" w:cs="Book Antiqua"/>
          <w:b/>
          <w:bCs/>
          <w:color w:val="FF0000"/>
        </w:rPr>
        <w:tab/>
        <w:t>[4 ECTS / 50 H]</w:t>
      </w:r>
      <w:r w:rsidRPr="00FF2A28">
        <w:rPr>
          <w:rFonts w:ascii="Book Antiqua" w:hAnsi="Book Antiqua" w:cs="Book Antiqua"/>
          <w:b/>
          <w:bCs/>
          <w:color w:val="FF0000"/>
        </w:rPr>
        <w:tab/>
      </w:r>
    </w:p>
    <w:p w:rsidR="00ED7868" w:rsidRPr="00FF2A28" w:rsidRDefault="00EF6A57" w:rsidP="00ED786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LMP0904V</w:t>
      </w:r>
      <w:r w:rsidR="00ED7868" w:rsidRPr="00FF2A28">
        <w:rPr>
          <w:rFonts w:ascii="Book Antiqua" w:hAnsi="Book Antiqua" w:cs="Book Antiqua"/>
          <w:b/>
          <w:bCs/>
          <w:color w:val="FF0000"/>
        </w:rPr>
        <w:t xml:space="preserve"> : </w:t>
      </w:r>
      <w:r w:rsidR="00ED7868" w:rsidRPr="00FF2A28">
        <w:rPr>
          <w:rFonts w:ascii="Book Antiqua" w:hAnsi="Book Antiqua" w:cs="Book Antiqua"/>
          <w:b/>
          <w:bCs/>
          <w:i/>
          <w:iCs/>
          <w:color w:val="FF0000"/>
        </w:rPr>
        <w:t>Exercices de style</w:t>
      </w:r>
    </w:p>
    <w:p w:rsidR="00ED7868" w:rsidRPr="00FF2A28" w:rsidRDefault="00ED7868" w:rsidP="00ED7868">
      <w:pPr>
        <w:spacing w:after="0" w:line="240" w:lineRule="auto"/>
        <w:jc w:val="both"/>
        <w:rPr>
          <w:rFonts w:ascii="Book Antiqua" w:hAnsi="Book Antiqua" w:cs="Book Antiqua"/>
          <w:sz w:val="4"/>
        </w:rPr>
      </w:pPr>
    </w:p>
    <w:p w:rsidR="001F74DC" w:rsidRPr="00FF2A28" w:rsidRDefault="00ED7868" w:rsidP="001F74DC">
      <w:pPr>
        <w:spacing w:before="120" w:after="120" w:line="240" w:lineRule="auto"/>
        <w:jc w:val="both"/>
        <w:rPr>
          <w:rFonts w:ascii="Book Antiqua" w:hAnsi="Book Antiqua" w:cs="Book Antiqua"/>
        </w:rPr>
      </w:pPr>
      <w:r w:rsidRPr="00FF2A28">
        <w:rPr>
          <w:rFonts w:ascii="Book Antiqua" w:hAnsi="Book Antiqua" w:cs="Book Antiqua"/>
          <w:u w:val="single"/>
        </w:rPr>
        <w:t>Intervenant</w:t>
      </w:r>
      <w:r w:rsidR="001F74DC" w:rsidRPr="00FF2A28">
        <w:rPr>
          <w:rFonts w:ascii="Book Antiqua" w:hAnsi="Book Antiqua" w:cs="Book Antiqua"/>
          <w:u w:val="single"/>
        </w:rPr>
        <w:t>es</w:t>
      </w:r>
      <w:r w:rsidRPr="00FF2A28">
        <w:rPr>
          <w:rFonts w:ascii="Book Antiqua" w:hAnsi="Book Antiqua" w:cs="Book Antiqua"/>
        </w:rPr>
        <w:t xml:space="preserve"> : </w:t>
      </w:r>
      <w:r w:rsidR="00E75CDD" w:rsidRPr="00FF2A28">
        <w:rPr>
          <w:rFonts w:ascii="Book Antiqua" w:hAnsi="Book Antiqua" w:cs="Book Antiqua"/>
        </w:rPr>
        <w:t xml:space="preserve">Floriane </w:t>
      </w:r>
      <w:r w:rsidR="00E75CDD" w:rsidRPr="00FF2A28">
        <w:rPr>
          <w:rFonts w:ascii="Book Antiqua" w:hAnsi="Book Antiqua" w:cs="Book Antiqua"/>
          <w:b/>
        </w:rPr>
        <w:t>Blanchot</w:t>
      </w:r>
      <w:r w:rsidR="001F74DC" w:rsidRPr="00FF2A28">
        <w:rPr>
          <w:rFonts w:ascii="Book Antiqua" w:hAnsi="Book Antiqua" w:cs="Book Antiqua"/>
        </w:rPr>
        <w:t xml:space="preserve"> (25H) / Isabelle</w:t>
      </w:r>
      <w:r w:rsidR="001F74DC" w:rsidRPr="00FF2A28">
        <w:rPr>
          <w:rFonts w:ascii="Book Antiqua" w:hAnsi="Book Antiqua" w:cs="Book Antiqua"/>
          <w:b/>
        </w:rPr>
        <w:t xml:space="preserve"> Serça</w:t>
      </w:r>
      <w:r w:rsidR="001F74DC" w:rsidRPr="00FF2A28">
        <w:rPr>
          <w:rFonts w:ascii="Book Antiqua" w:hAnsi="Book Antiqua" w:cs="Book Antiqua"/>
        </w:rPr>
        <w:t xml:space="preserve"> (25H)</w:t>
      </w:r>
    </w:p>
    <w:p w:rsidR="008258A8" w:rsidRPr="00FF2A28" w:rsidRDefault="008258A8" w:rsidP="008258A8">
      <w:pPr>
        <w:spacing w:before="120" w:after="120" w:line="240" w:lineRule="auto"/>
        <w:jc w:val="both"/>
        <w:rPr>
          <w:rFonts w:ascii="Book Antiqua" w:hAnsi="Book Antiqua" w:cs="Book Antiqua"/>
        </w:rPr>
      </w:pPr>
      <w:r w:rsidRPr="00FF2A28">
        <w:rPr>
          <w:rFonts w:ascii="Book Antiqua" w:hAnsi="Book Antiqua" w:cs="Book Antiqua"/>
          <w:u w:val="single"/>
        </w:rPr>
        <w:t>Présentations par intervenantes</w:t>
      </w:r>
      <w:r w:rsidRPr="00FF2A28">
        <w:rPr>
          <w:rFonts w:ascii="Book Antiqua" w:hAnsi="Book Antiqua" w:cs="Book Antiqua"/>
        </w:rPr>
        <w:t> :</w:t>
      </w:r>
    </w:p>
    <w:p w:rsidR="008258A8" w:rsidRPr="0071409B" w:rsidRDefault="00E75CDD" w:rsidP="0078643A">
      <w:pPr>
        <w:numPr>
          <w:ilvl w:val="0"/>
          <w:numId w:val="25"/>
        </w:numPr>
        <w:shd w:val="clear" w:color="auto" w:fill="D9D9D9"/>
        <w:spacing w:before="240" w:after="240" w:line="240" w:lineRule="auto"/>
        <w:ind w:left="714" w:hanging="357"/>
        <w:jc w:val="both"/>
        <w:rPr>
          <w:rFonts w:ascii="Book Antiqua" w:hAnsi="Book Antiqua" w:cs="Book Antiqua"/>
          <w:highlight w:val="yellow"/>
        </w:rPr>
      </w:pPr>
      <w:r w:rsidRPr="0071409B">
        <w:rPr>
          <w:rFonts w:ascii="Book Antiqua" w:hAnsi="Book Antiqua" w:cs="Book Antiqua"/>
          <w:highlight w:val="yellow"/>
        </w:rPr>
        <w:t xml:space="preserve">Floriane </w:t>
      </w:r>
      <w:r w:rsidRPr="0071409B">
        <w:rPr>
          <w:rFonts w:ascii="Book Antiqua" w:hAnsi="Book Antiqua" w:cs="Book Antiqua"/>
          <w:b/>
          <w:highlight w:val="yellow"/>
        </w:rPr>
        <w:t>Blanchot</w:t>
      </w:r>
      <w:r w:rsidRPr="0071409B">
        <w:rPr>
          <w:rFonts w:ascii="Book Antiqua" w:hAnsi="Book Antiqua" w:cs="Book Antiqua"/>
          <w:highlight w:val="yellow"/>
        </w:rPr>
        <w:t xml:space="preserve"> </w:t>
      </w:r>
      <w:r w:rsidR="008258A8" w:rsidRPr="0071409B">
        <w:rPr>
          <w:rFonts w:ascii="Book Antiqua" w:hAnsi="Book Antiqua" w:cs="Book Antiqua"/>
          <w:highlight w:val="yellow"/>
        </w:rPr>
        <w:t>(</w:t>
      </w:r>
      <w:r w:rsidR="00537E03" w:rsidRPr="0071409B">
        <w:rPr>
          <w:rFonts w:ascii="Book Antiqua" w:hAnsi="Book Antiqua" w:cs="Book Antiqua"/>
          <w:highlight w:val="yellow"/>
        </w:rPr>
        <w:t>2</w:t>
      </w:r>
      <w:r w:rsidR="008258A8" w:rsidRPr="0071409B">
        <w:rPr>
          <w:rFonts w:ascii="Book Antiqua" w:hAnsi="Book Antiqua" w:cs="Book Antiqua"/>
          <w:highlight w:val="yellow"/>
        </w:rPr>
        <w:t xml:space="preserve">5H) </w:t>
      </w:r>
    </w:p>
    <w:p w:rsidR="008258A8" w:rsidRPr="0071409B" w:rsidRDefault="008258A8" w:rsidP="008258A8">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Horaire</w:t>
      </w:r>
      <w:r w:rsidRPr="0071409B">
        <w:rPr>
          <w:rFonts w:ascii="Book Antiqua" w:hAnsi="Book Antiqua" w:cs="Book Antiqua"/>
          <w:highlight w:val="yellow"/>
        </w:rPr>
        <w:t xml:space="preserve"> : </w:t>
      </w:r>
      <w:r w:rsidR="00F60EF7" w:rsidRPr="0071409B">
        <w:rPr>
          <w:rFonts w:ascii="Book Antiqua" w:hAnsi="Book Antiqua" w:cs="Book Antiqua"/>
          <w:b/>
          <w:highlight w:val="yellow"/>
        </w:rPr>
        <w:t>voir l’emploi du temps</w:t>
      </w:r>
    </w:p>
    <w:p w:rsidR="00272D2F" w:rsidRPr="0071409B" w:rsidRDefault="008258A8" w:rsidP="00272D2F">
      <w:pPr>
        <w:rPr>
          <w:rFonts w:ascii="Book Antiqua" w:hAnsi="Book 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003B3E7C" w:rsidRPr="0071409B">
        <w:rPr>
          <w:rFonts w:ascii="Book Antiqua" w:hAnsi="Book Antiqua"/>
          <w:highlight w:val="yellow"/>
        </w:rPr>
        <w:t xml:space="preserve"> </w:t>
      </w:r>
      <w:r w:rsidR="00272D2F" w:rsidRPr="0071409B">
        <w:rPr>
          <w:rFonts w:ascii="Book Antiqua" w:hAnsi="Book Antiqua"/>
          <w:highlight w:val="yellow"/>
        </w:rPr>
        <w:t>Atelier de génétique des textes</w:t>
      </w:r>
    </w:p>
    <w:p w:rsidR="00272D2F" w:rsidRPr="0071409B" w:rsidRDefault="00272D2F" w:rsidP="00272D2F">
      <w:pPr>
        <w:jc w:val="both"/>
        <w:rPr>
          <w:rFonts w:ascii="Book Antiqua" w:hAnsi="Book Antiqua"/>
          <w:highlight w:val="yellow"/>
        </w:rPr>
      </w:pPr>
      <w:r w:rsidRPr="0071409B">
        <w:rPr>
          <w:rFonts w:ascii="Book Antiqua" w:hAnsi="Book Antiqua"/>
          <w:highlight w:val="yellow"/>
        </w:rPr>
        <w:t>Nous écrirons un seul texte que nous modifierons suivant des contraintes ajoutées à chaque séance, en lien avec l'auteur invité au second semestre. Cela constituera un dossier génétique qui sera analysé et pastiché.</w:t>
      </w:r>
    </w:p>
    <w:p w:rsidR="00272D2F" w:rsidRPr="0071409B" w:rsidRDefault="00272D2F" w:rsidP="00272D2F">
      <w:pPr>
        <w:jc w:val="both"/>
        <w:rPr>
          <w:rFonts w:ascii="Book Antiqua" w:hAnsi="Book Antiqua"/>
          <w:highlight w:val="yellow"/>
        </w:rPr>
      </w:pPr>
      <w:r w:rsidRPr="0071409B">
        <w:rPr>
          <w:rFonts w:ascii="Book Antiqua" w:hAnsi="Book Antiqua"/>
          <w:highlight w:val="yellow"/>
        </w:rPr>
        <w:t xml:space="preserve">Cet atelier sera couplé avec la préparation d'une rencontre d'un auteur Oulipien. La bibliographie vous sera donnée en cours. </w:t>
      </w:r>
    </w:p>
    <w:p w:rsidR="0088620E" w:rsidRPr="0071409B" w:rsidRDefault="0088620E" w:rsidP="003B3E7C">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8258A8" w:rsidRPr="00FF2A28" w:rsidRDefault="0088620E" w:rsidP="003B3E7C">
      <w:pPr>
        <w:spacing w:before="120" w:after="120" w:line="240" w:lineRule="auto"/>
        <w:jc w:val="both"/>
        <w:rPr>
          <w:rFonts w:ascii="Book Antiqua" w:hAnsi="Book Antiqua" w:cs="Times New Roman"/>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008258A8" w:rsidRPr="0071409B">
        <w:rPr>
          <w:rFonts w:ascii="Book Antiqua" w:hAnsi="Book Antiqua" w:cs="Times New Roman"/>
          <w:highlight w:val="yellow"/>
        </w:rPr>
        <w:t xml:space="preserve"> </w:t>
      </w:r>
      <w:r w:rsidR="00550E53" w:rsidRPr="0071409B">
        <w:rPr>
          <w:rFonts w:ascii="Book Antiqua" w:hAnsi="Book Antiqua" w:cs="Times New Roman"/>
          <w:highlight w:val="yellow"/>
        </w:rPr>
        <w:t>évaluation sur un dossier génétique constitué tout au long du semestre</w:t>
      </w:r>
    </w:p>
    <w:p w:rsidR="008258A8" w:rsidRPr="00FF2A28" w:rsidRDefault="005D3253" w:rsidP="0078643A">
      <w:pPr>
        <w:numPr>
          <w:ilvl w:val="0"/>
          <w:numId w:val="25"/>
        </w:numPr>
        <w:shd w:val="clear" w:color="auto" w:fill="D9D9D9"/>
        <w:spacing w:before="240" w:after="240" w:line="240" w:lineRule="auto"/>
        <w:ind w:left="714" w:hanging="357"/>
        <w:jc w:val="both"/>
        <w:rPr>
          <w:rFonts w:ascii="Book Antiqua" w:hAnsi="Book Antiqua" w:cs="Book Antiqua"/>
        </w:rPr>
      </w:pPr>
      <w:r w:rsidRPr="00FF2A28">
        <w:rPr>
          <w:rFonts w:ascii="Book Antiqua" w:hAnsi="Book Antiqua" w:cs="Book Antiqua"/>
        </w:rPr>
        <w:t xml:space="preserve">Isabelle </w:t>
      </w:r>
      <w:r w:rsidRPr="00FF2A28">
        <w:rPr>
          <w:rFonts w:ascii="Book Antiqua" w:hAnsi="Book Antiqua" w:cs="Book Antiqua"/>
          <w:b/>
        </w:rPr>
        <w:t xml:space="preserve">Serça </w:t>
      </w:r>
      <w:r w:rsidR="008258A8" w:rsidRPr="00FF2A28">
        <w:rPr>
          <w:rFonts w:ascii="Book Antiqua" w:hAnsi="Book Antiqua" w:cs="Book Antiqua"/>
        </w:rPr>
        <w:t>(</w:t>
      </w:r>
      <w:r w:rsidR="00537E03" w:rsidRPr="00FF2A28">
        <w:rPr>
          <w:rFonts w:ascii="Book Antiqua" w:hAnsi="Book Antiqua" w:cs="Book Antiqua"/>
        </w:rPr>
        <w:t>2</w:t>
      </w:r>
      <w:r w:rsidR="008258A8" w:rsidRPr="00FF2A28">
        <w:rPr>
          <w:rFonts w:ascii="Book Antiqua" w:hAnsi="Book Antiqua" w:cs="Book Antiqua"/>
        </w:rPr>
        <w:t xml:space="preserve">5H) </w:t>
      </w:r>
    </w:p>
    <w:p w:rsidR="008258A8" w:rsidRPr="00FF2A28" w:rsidRDefault="008258A8" w:rsidP="008258A8">
      <w:pPr>
        <w:spacing w:before="120" w:after="120" w:line="240" w:lineRule="auto"/>
        <w:jc w:val="both"/>
        <w:rPr>
          <w:rFonts w:ascii="Book Antiqua" w:hAnsi="Book Antiqua" w:cs="Book Antiqua"/>
          <w:u w:val="single"/>
        </w:rPr>
      </w:pPr>
      <w:r w:rsidRPr="00FF2A28">
        <w:rPr>
          <w:rFonts w:ascii="Book Antiqua" w:hAnsi="Book Antiqua" w:cs="Book Antiqua"/>
          <w:u w:val="single"/>
        </w:rPr>
        <w:t>Horaire</w:t>
      </w:r>
      <w:r w:rsidRPr="00FF2A28">
        <w:rPr>
          <w:rFonts w:ascii="Book Antiqua" w:hAnsi="Book Antiqua" w:cs="Book Antiqua"/>
        </w:rPr>
        <w:t xml:space="preserve"> : </w:t>
      </w:r>
      <w:r w:rsidR="00F60EF7" w:rsidRPr="00FF2A28">
        <w:rPr>
          <w:rFonts w:ascii="Book Antiqua" w:hAnsi="Book Antiqua" w:cs="Book Antiqua"/>
          <w:b/>
        </w:rPr>
        <w:t>voir l’emploi du temps</w:t>
      </w:r>
    </w:p>
    <w:p w:rsidR="00A65A7D" w:rsidRPr="00FF2A28" w:rsidRDefault="00A65A7D" w:rsidP="00A65A7D">
      <w:pPr>
        <w:spacing w:before="120" w:after="120" w:line="240" w:lineRule="auto"/>
        <w:jc w:val="both"/>
        <w:rPr>
          <w:rFonts w:ascii="Book Antiqua" w:hAnsi="Book Antiqua" w:cs="Times New Roman"/>
          <w:lang w:eastAsia="en-US"/>
        </w:rPr>
      </w:pPr>
      <w:r w:rsidRPr="00FF2A28">
        <w:rPr>
          <w:rFonts w:ascii="Book Antiqua" w:hAnsi="Book Antiqua" w:cs="Times New Roman"/>
          <w:u w:val="single"/>
          <w:lang w:eastAsia="en-US"/>
        </w:rPr>
        <w:t>Descriptif</w:t>
      </w:r>
      <w:r w:rsidRPr="00FF2A28">
        <w:rPr>
          <w:rFonts w:ascii="Book Antiqua" w:hAnsi="Book Antiqua" w:cs="Times New Roman"/>
          <w:lang w:eastAsia="en-US"/>
        </w:rPr>
        <w:t> : Ce cours prend la suite de l’UE 802 et vise le même objectif : « Penser le style ». Il s’appuiera davantage sur des perspectives linguistiques (syntaxe, lexicologie, morphologie verbale, pragmatique…) afin que les étudiants puissent étayer leur jugement et leur analyse. Le cours pourra aussi prendre en compte les brouillons – brouillons d’écrivains ou brouillons des étudiants : l’examen de la genèse et des différentes réécritures les amènera à poser un regard critique sur leur propre pratique d’écriture.</w:t>
      </w:r>
    </w:p>
    <w:p w:rsidR="00A65A7D" w:rsidRPr="00FF2A28" w:rsidRDefault="00A65A7D" w:rsidP="00A65A7D">
      <w:pPr>
        <w:spacing w:before="120" w:after="120" w:line="240" w:lineRule="auto"/>
        <w:jc w:val="both"/>
        <w:rPr>
          <w:rFonts w:ascii="Book Antiqua" w:hAnsi="Book Antiqua" w:cs="Times New Roman"/>
          <w:b/>
          <w:lang w:eastAsia="en-US"/>
        </w:rPr>
      </w:pPr>
      <w:r w:rsidRPr="00FF2A28">
        <w:rPr>
          <w:rFonts w:ascii="Book Antiqua" w:hAnsi="Book Antiqua" w:cs="Times New Roman"/>
          <w:u w:val="single"/>
          <w:lang w:eastAsia="en-US"/>
        </w:rPr>
        <w:t>Évaluation</w:t>
      </w:r>
      <w:r w:rsidRPr="00FF2A28">
        <w:rPr>
          <w:rFonts w:ascii="Book Antiqua" w:hAnsi="Book Antiqua" w:cs="Times New Roman"/>
          <w:b/>
          <w:lang w:eastAsia="en-US"/>
        </w:rPr>
        <w:t xml:space="preserve"> : </w:t>
      </w:r>
      <w:r w:rsidRPr="00FF2A28">
        <w:rPr>
          <w:rFonts w:ascii="Book Antiqua" w:hAnsi="Book Antiqua" w:cs="Times New Roman"/>
          <w:lang w:eastAsia="en-US"/>
        </w:rPr>
        <w:t>Contrôle continu (évaluation durant les cours).</w:t>
      </w:r>
    </w:p>
    <w:p w:rsidR="00B42303" w:rsidRPr="00FF2A28" w:rsidRDefault="00A65A7D" w:rsidP="00A65A7D">
      <w:pPr>
        <w:spacing w:before="120" w:after="120" w:line="240" w:lineRule="auto"/>
        <w:jc w:val="both"/>
        <w:rPr>
          <w:rFonts w:ascii="Book Antiqua" w:hAnsi="Book Antiqua" w:cs="Times New Roman"/>
          <w:lang w:eastAsia="en-US"/>
        </w:rPr>
      </w:pPr>
      <w:r w:rsidRPr="00FF2A28">
        <w:rPr>
          <w:rFonts w:ascii="Book Antiqua" w:hAnsi="Book Antiqua" w:cs="Times New Roman"/>
          <w:u w:val="single"/>
          <w:lang w:eastAsia="en-US"/>
        </w:rPr>
        <w:t>Modalités d’évaluation</w:t>
      </w:r>
      <w:r w:rsidRPr="00FF2A28">
        <w:rPr>
          <w:rFonts w:ascii="Book Antiqua" w:hAnsi="Book Antiqua" w:cs="Times New Roman"/>
          <w:lang w:eastAsia="en-US"/>
        </w:rPr>
        <w:t> : un écrit de deux heures ou un dossier écrit ou un oral.</w:t>
      </w:r>
    </w:p>
    <w:p w:rsidR="00ED7868" w:rsidRPr="00FF2A28" w:rsidRDefault="00ED7868"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905 </w:t>
      </w:r>
      <w:r w:rsidRPr="00FF2A28">
        <w:rPr>
          <w:rFonts w:ascii="Book Antiqua" w:hAnsi="Book Antiqua" w:cs="Book Antiqua"/>
          <w:b/>
          <w:bCs/>
          <w:color w:val="FF0000"/>
        </w:rPr>
        <w:tab/>
        <w:t>[</w:t>
      </w:r>
      <w:r w:rsidR="00483054" w:rsidRPr="00FF2A28">
        <w:rPr>
          <w:rFonts w:ascii="Book Antiqua" w:hAnsi="Book Antiqua" w:cs="Book Antiqua"/>
          <w:b/>
          <w:bCs/>
          <w:color w:val="FF0000"/>
        </w:rPr>
        <w:t xml:space="preserve">2 </w:t>
      </w:r>
      <w:r w:rsidRPr="00FF2A28">
        <w:rPr>
          <w:rFonts w:ascii="Book Antiqua" w:hAnsi="Book Antiqua" w:cs="Book Antiqua"/>
          <w:b/>
          <w:bCs/>
          <w:color w:val="FF0000"/>
        </w:rPr>
        <w:t>ECTS / 125 H]</w:t>
      </w:r>
      <w:r w:rsidRPr="00FF2A28">
        <w:rPr>
          <w:rFonts w:ascii="Book Antiqua" w:hAnsi="Book Antiqua" w:cs="Book Antiqua"/>
          <w:b/>
          <w:bCs/>
          <w:color w:val="FF0000"/>
        </w:rPr>
        <w:tab/>
      </w:r>
    </w:p>
    <w:p w:rsidR="00ED7868" w:rsidRPr="00FF2A28" w:rsidRDefault="001F503B" w:rsidP="00ED786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LMP0905V</w:t>
      </w:r>
      <w:r w:rsidR="00ED7868" w:rsidRPr="00FF2A28">
        <w:rPr>
          <w:rFonts w:ascii="Book Antiqua" w:hAnsi="Book Antiqua" w:cs="Book Antiqua"/>
          <w:b/>
          <w:bCs/>
          <w:color w:val="FF0000"/>
        </w:rPr>
        <w:t xml:space="preserve">: </w:t>
      </w:r>
      <w:r w:rsidR="00483054" w:rsidRPr="00FF2A28">
        <w:rPr>
          <w:rFonts w:ascii="Book Antiqua" w:hAnsi="Book Antiqua" w:cs="Book Antiqua"/>
          <w:b/>
          <w:bCs/>
          <w:i/>
          <w:iCs/>
          <w:color w:val="FF0000"/>
        </w:rPr>
        <w:t>Communication orale/ écritures jeunesse</w:t>
      </w:r>
    </w:p>
    <w:p w:rsidR="00BB4A08" w:rsidRDefault="00ED7868" w:rsidP="00704F6E">
      <w:pPr>
        <w:spacing w:before="120" w:after="120" w:line="240" w:lineRule="auto"/>
        <w:jc w:val="both"/>
        <w:rPr>
          <w:rFonts w:ascii="Book Antiqua" w:hAnsi="Book Antiqua" w:cs="Book Antiqua"/>
          <w:b/>
        </w:rPr>
      </w:pPr>
      <w:r w:rsidRPr="00FF2A28">
        <w:rPr>
          <w:rFonts w:ascii="Book Antiqua" w:hAnsi="Book Antiqua" w:cs="Book Antiqua"/>
          <w:u w:val="single"/>
        </w:rPr>
        <w:t>Intervenant</w:t>
      </w:r>
      <w:r w:rsidR="00704F6E" w:rsidRPr="00FF2A28">
        <w:rPr>
          <w:rFonts w:ascii="Book Antiqua" w:hAnsi="Book Antiqua" w:cs="Book Antiqua"/>
          <w:u w:val="single"/>
        </w:rPr>
        <w:t>es</w:t>
      </w:r>
      <w:r w:rsidRPr="00FF2A28">
        <w:rPr>
          <w:rFonts w:ascii="Book Antiqua" w:hAnsi="Book Antiqua" w:cs="Book Antiqua"/>
        </w:rPr>
        <w:t xml:space="preserve"> : </w:t>
      </w:r>
      <w:r w:rsidR="00704F6E" w:rsidRPr="00FF2A28">
        <w:rPr>
          <w:rFonts w:ascii="Book Antiqua" w:hAnsi="Book Antiqua" w:cs="Book Antiqua"/>
        </w:rPr>
        <w:t xml:space="preserve">Sophie </w:t>
      </w:r>
      <w:r w:rsidR="00704F6E" w:rsidRPr="00FF2A28">
        <w:rPr>
          <w:rFonts w:ascii="Book Antiqua" w:hAnsi="Book Antiqua" w:cs="Book Antiqua"/>
          <w:b/>
        </w:rPr>
        <w:t>Caron</w:t>
      </w:r>
      <w:r w:rsidR="00DD31C5" w:rsidRPr="00FF2A28">
        <w:rPr>
          <w:rFonts w:ascii="Book Antiqua" w:hAnsi="Book Antiqua" w:cs="Book Antiqua"/>
          <w:b/>
        </w:rPr>
        <w:t xml:space="preserve"> </w:t>
      </w:r>
      <w:r w:rsidR="00DD31C5" w:rsidRPr="00FF2A28">
        <w:rPr>
          <w:rFonts w:ascii="Book Antiqua" w:hAnsi="Book Antiqua" w:cs="Book Antiqua"/>
        </w:rPr>
        <w:t>(</w:t>
      </w:r>
      <w:r w:rsidR="00BB4A08">
        <w:rPr>
          <w:rFonts w:ascii="Book Antiqua" w:hAnsi="Book Antiqua" w:cs="Book Antiqua"/>
        </w:rPr>
        <w:t>25</w:t>
      </w:r>
      <w:r w:rsidR="00DD31C5" w:rsidRPr="00FF2A28">
        <w:rPr>
          <w:rFonts w:ascii="Book Antiqua" w:hAnsi="Book Antiqua" w:cs="Book Antiqua"/>
        </w:rPr>
        <w:t xml:space="preserve">H) </w:t>
      </w:r>
      <w:r w:rsidR="00DD31C5" w:rsidRPr="00FF2A28">
        <w:rPr>
          <w:rFonts w:ascii="Book Antiqua" w:hAnsi="Book Antiqua" w:cs="Book Antiqua"/>
          <w:b/>
        </w:rPr>
        <w:t xml:space="preserve"> </w:t>
      </w:r>
    </w:p>
    <w:p w:rsidR="00704F6E" w:rsidRPr="00FF2A28" w:rsidRDefault="00704F6E" w:rsidP="00704F6E">
      <w:pPr>
        <w:spacing w:before="120" w:after="120" w:line="240" w:lineRule="auto"/>
        <w:jc w:val="both"/>
        <w:rPr>
          <w:rFonts w:ascii="Book Antiqua" w:hAnsi="Book Antiqua" w:cs="Book Antiqua"/>
        </w:rPr>
      </w:pPr>
      <w:r w:rsidRPr="00FF2A28">
        <w:rPr>
          <w:rFonts w:ascii="Book Antiqua" w:hAnsi="Book Antiqua" w:cs="Book Antiqua"/>
          <w:u w:val="single"/>
        </w:rPr>
        <w:t>Horaire</w:t>
      </w:r>
      <w:r w:rsidRPr="00FF2A28">
        <w:rPr>
          <w:rFonts w:ascii="Book Antiqua" w:hAnsi="Book Antiqua" w:cs="Book Antiqua"/>
        </w:rPr>
        <w:t xml:space="preserve"> : </w:t>
      </w:r>
      <w:r w:rsidR="00F60EF7" w:rsidRPr="00FF2A28">
        <w:rPr>
          <w:rFonts w:ascii="Book Antiqua" w:hAnsi="Book Antiqua" w:cs="Book Antiqua"/>
          <w:b/>
        </w:rPr>
        <w:t>voir l’emploi du temps</w:t>
      </w:r>
    </w:p>
    <w:p w:rsidR="00704F6E" w:rsidRPr="00FF2A28" w:rsidRDefault="00704F6E" w:rsidP="00704F6E">
      <w:pPr>
        <w:spacing w:before="120" w:after="120" w:line="240" w:lineRule="auto"/>
        <w:jc w:val="both"/>
        <w:rPr>
          <w:rFonts w:ascii="Book Antiqua" w:hAnsi="Book Antiqua" w:cs="Book Antiqua"/>
          <w:bCs/>
        </w:rPr>
      </w:pPr>
      <w:r w:rsidRPr="00FF2A28">
        <w:rPr>
          <w:rFonts w:ascii="Book Antiqua" w:hAnsi="Book Antiqua" w:cs="Book Antiqua"/>
          <w:u w:val="single"/>
        </w:rPr>
        <w:lastRenderedPageBreak/>
        <w:t>Descriptif</w:t>
      </w:r>
      <w:r w:rsidRPr="00FF2A28">
        <w:rPr>
          <w:rFonts w:ascii="Book Antiqua" w:hAnsi="Book Antiqua" w:cs="Book Antiqua"/>
        </w:rPr>
        <w:t> :</w:t>
      </w:r>
      <w:r w:rsidRPr="00FF2A28">
        <w:rPr>
          <w:rFonts w:ascii="Book Antiqua" w:hAnsi="Book Antiqua" w:cs="Book Antiqua"/>
          <w:bCs/>
        </w:rPr>
        <w:t xml:space="preserve"> </w:t>
      </w:r>
      <w:r w:rsidR="00E74A51" w:rsidRPr="00FF2A28">
        <w:rPr>
          <w:rFonts w:ascii="Book Antiqua" w:hAnsi="Book Antiqua" w:cs="Book Antiqua"/>
          <w:bCs/>
        </w:rPr>
        <w:t>Panorama de l’édition jeunesse, des pistes pour écrire pour la jeunesse.</w:t>
      </w:r>
    </w:p>
    <w:p w:rsidR="0088620E" w:rsidRPr="00FF2A28" w:rsidRDefault="0088620E" w:rsidP="0088620E">
      <w:pPr>
        <w:spacing w:after="120" w:line="240" w:lineRule="auto"/>
        <w:jc w:val="both"/>
        <w:rPr>
          <w:rFonts w:ascii="Book Antiqua" w:hAnsi="Book Antiqua" w:cs="Book Antiqua"/>
        </w:rPr>
      </w:pPr>
      <w:r w:rsidRPr="00FF2A28">
        <w:rPr>
          <w:rFonts w:ascii="Book Antiqua" w:hAnsi="Book Antiqua" w:cs="Book Antiqua"/>
          <w:u w:val="single"/>
        </w:rPr>
        <w:t>Evaluation</w:t>
      </w:r>
      <w:r w:rsidRPr="00FF2A28">
        <w:rPr>
          <w:rFonts w:ascii="Book Antiqua" w:hAnsi="Book Antiqua" w:cs="Book Antiqua"/>
        </w:rPr>
        <w:t xml:space="preserve"> : Contrôle continu (évaluation durant les cours) </w:t>
      </w:r>
    </w:p>
    <w:p w:rsidR="00974578" w:rsidRPr="00FF2A28" w:rsidRDefault="0088620E" w:rsidP="00704F6E">
      <w:pPr>
        <w:spacing w:before="120" w:after="120" w:line="240" w:lineRule="auto"/>
        <w:jc w:val="both"/>
        <w:rPr>
          <w:rFonts w:ascii="Book Antiqua" w:hAnsi="Book Antiqua" w:cs="Times New Roman"/>
        </w:rPr>
      </w:pPr>
      <w:r w:rsidRPr="00FF2A28">
        <w:rPr>
          <w:rFonts w:ascii="Book Antiqua" w:hAnsi="Book Antiqua" w:cs="Times New Roman"/>
          <w:u w:val="single"/>
        </w:rPr>
        <w:t>Modalités d’évaluation</w:t>
      </w:r>
      <w:r w:rsidRPr="00FF2A28">
        <w:rPr>
          <w:rFonts w:ascii="Book Antiqua" w:hAnsi="Book Antiqua" w:cs="Times New Roman"/>
        </w:rPr>
        <w:t> :</w:t>
      </w:r>
      <w:r w:rsidR="00704F6E" w:rsidRPr="00FF2A28">
        <w:rPr>
          <w:rFonts w:ascii="Book Antiqua" w:hAnsi="Book Antiqua" w:cs="Times New Roman"/>
        </w:rPr>
        <w:t xml:space="preserve"> </w:t>
      </w:r>
      <w:r w:rsidR="00E74A51" w:rsidRPr="00FF2A28">
        <w:rPr>
          <w:rFonts w:ascii="Book Antiqua" w:hAnsi="Book Antiqua" w:cs="Times New Roman"/>
        </w:rPr>
        <w:t>assiduité et participation pendant les séances.</w:t>
      </w:r>
    </w:p>
    <w:p w:rsidR="00E32F3E" w:rsidRPr="00FF2A28" w:rsidRDefault="00C20463"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rPr>
          <w:rFonts w:ascii="Book Antiqua" w:hAnsi="Book Antiqua" w:cs="Book Antiqua"/>
          <w:b/>
          <w:bCs/>
          <w:color w:val="FF0000"/>
        </w:rPr>
      </w:pPr>
      <w:r w:rsidRPr="00FF2A28">
        <w:rPr>
          <w:rFonts w:ascii="Book Antiqua" w:hAnsi="Book Antiqua" w:cs="Book Antiqua"/>
          <w:b/>
          <w:bCs/>
          <w:color w:val="FF0000"/>
        </w:rPr>
        <w:t xml:space="preserve">UE 906 </w:t>
      </w:r>
      <w:r w:rsidRPr="00FF2A28">
        <w:rPr>
          <w:rFonts w:ascii="Book Antiqua" w:hAnsi="Book Antiqua" w:cs="Book Antiqua"/>
          <w:b/>
          <w:bCs/>
          <w:color w:val="FF0000"/>
        </w:rPr>
        <w:tab/>
        <w:t>[3 ECTS / 25H]</w:t>
      </w:r>
    </w:p>
    <w:p w:rsidR="00C20463" w:rsidRPr="00FF2A28" w:rsidRDefault="00E32F3E" w:rsidP="00E32F3E">
      <w:pPr>
        <w:pBdr>
          <w:top w:val="single" w:sz="4" w:space="1" w:color="A6A6A6"/>
          <w:left w:val="single" w:sz="4" w:space="4" w:color="A6A6A6"/>
          <w:bottom w:val="single" w:sz="4" w:space="1" w:color="A6A6A6"/>
          <w:right w:val="single" w:sz="4" w:space="4" w:color="A6A6A6"/>
        </w:pBdr>
        <w:shd w:val="clear" w:color="auto" w:fill="D9D9D9"/>
        <w:spacing w:after="0" w:line="240" w:lineRule="auto"/>
        <w:rPr>
          <w:rFonts w:ascii="Book Antiqua" w:hAnsi="Book Antiqua" w:cs="Book Antiqua"/>
          <w:b/>
          <w:bCs/>
          <w:color w:val="FF0000"/>
        </w:rPr>
      </w:pPr>
      <w:r w:rsidRPr="00FF2A28">
        <w:rPr>
          <w:rFonts w:ascii="Book Antiqua" w:hAnsi="Book Antiqua" w:cs="Book Antiqua"/>
          <w:b/>
          <w:bCs/>
          <w:color w:val="FF0000"/>
        </w:rPr>
        <w:t xml:space="preserve">LM00904V : </w:t>
      </w:r>
      <w:r w:rsidRPr="00FF2A28">
        <w:rPr>
          <w:rFonts w:ascii="Book Antiqua" w:hAnsi="Book Antiqua" w:cs="Book Antiqua"/>
          <w:b/>
          <w:bCs/>
          <w:i/>
          <w:color w:val="FF0000"/>
        </w:rPr>
        <w:t>Question de synthèse</w:t>
      </w:r>
      <w:r w:rsidRPr="00FF2A28">
        <w:rPr>
          <w:rFonts w:ascii="Book Antiqua" w:hAnsi="Book Antiqua" w:cs="Book Antiqua"/>
          <w:b/>
          <w:bCs/>
          <w:color w:val="FF0000"/>
        </w:rPr>
        <w:t xml:space="preserve"> : </w:t>
      </w:r>
      <w:r w:rsidRPr="00FF2A28">
        <w:rPr>
          <w:rFonts w:ascii="Book Antiqua" w:hAnsi="Book Antiqua" w:cs="Book Antiqua"/>
          <w:b/>
          <w:bCs/>
          <w:iCs/>
          <w:color w:val="FF0000"/>
        </w:rPr>
        <w:t>Organisation d’événements culturels : Rencontres avec des écrivains</w:t>
      </w:r>
      <w:r w:rsidR="00C20463" w:rsidRPr="00FF2A28">
        <w:rPr>
          <w:rFonts w:ascii="Book Antiqua" w:hAnsi="Book Antiqua" w:cs="Book Antiqua"/>
          <w:b/>
          <w:bCs/>
          <w:color w:val="FF0000"/>
        </w:rPr>
        <w:tab/>
      </w:r>
    </w:p>
    <w:p w:rsidR="00F33ACD" w:rsidRPr="00FF2A28" w:rsidRDefault="00F33ACD" w:rsidP="00F33ACD">
      <w:pPr>
        <w:spacing w:after="0" w:line="240" w:lineRule="auto"/>
        <w:rPr>
          <w:rFonts w:ascii="Book Antiqua" w:hAnsi="Book Antiqua" w:cs="Book Antiqua"/>
          <w:u w:val="single"/>
        </w:rPr>
      </w:pPr>
    </w:p>
    <w:p w:rsidR="001754A6" w:rsidRPr="00D810C0" w:rsidRDefault="001754A6" w:rsidP="001754A6">
      <w:pPr>
        <w:spacing w:after="60" w:line="240" w:lineRule="auto"/>
        <w:jc w:val="both"/>
        <w:rPr>
          <w:rFonts w:ascii="Book Antiqua" w:hAnsi="Book Antiqua" w:cs="Book Antiqua"/>
        </w:rPr>
      </w:pPr>
      <w:r w:rsidRPr="00D810C0">
        <w:rPr>
          <w:rFonts w:ascii="Book Antiqua" w:hAnsi="Book Antiqua" w:cs="Book Antiqua"/>
          <w:u w:val="single"/>
        </w:rPr>
        <w:t>Descriptif</w:t>
      </w:r>
      <w:r w:rsidRPr="00D810C0">
        <w:rPr>
          <w:rFonts w:ascii="Book Antiqua" w:hAnsi="Book Antiqua" w:cs="Book Antiqua"/>
        </w:rPr>
        <w:t> : Deux journées ateliers autour de 2 écrivains contemporains invités seront organisées au cours du premier semestre avec les étudiants du M1. Elles favoriseront un travail collectif et des échanges fructueux avec des acteurs importants de la création contemporaine. Après une phase préparatoire, elles permettront à chacun de s’investir dans un domaine particulier (écriture de création, animation littéraire, rédaction de textes critiques, lecture en public, etc.).</w:t>
      </w:r>
    </w:p>
    <w:p w:rsidR="001754A6" w:rsidRPr="003C3ED6" w:rsidRDefault="001754A6" w:rsidP="001754A6">
      <w:pPr>
        <w:snapToGrid w:val="0"/>
        <w:spacing w:before="120" w:after="120" w:line="240" w:lineRule="auto"/>
        <w:rPr>
          <w:rFonts w:ascii="Book Antiqua" w:hAnsi="Book Antiqua"/>
          <w:b/>
        </w:rPr>
      </w:pPr>
      <w:r w:rsidRPr="003C3ED6">
        <w:rPr>
          <w:rFonts w:ascii="Book Antiqua" w:hAnsi="Book Antiqua"/>
          <w:b/>
          <w:bdr w:val="single" w:sz="4" w:space="0" w:color="auto"/>
          <w:shd w:val="clear" w:color="auto" w:fill="F2F2F2"/>
        </w:rPr>
        <w:t>1</w:t>
      </w:r>
      <w:r w:rsidRPr="003C3ED6">
        <w:rPr>
          <w:rFonts w:ascii="Book Antiqua" w:hAnsi="Book Antiqua"/>
          <w:b/>
          <w:bdr w:val="single" w:sz="4" w:space="0" w:color="auto"/>
          <w:shd w:val="clear" w:color="auto" w:fill="F2F2F2"/>
          <w:vertAlign w:val="superscript"/>
        </w:rPr>
        <w:t>ière</w:t>
      </w:r>
      <w:r w:rsidRPr="003C3ED6">
        <w:rPr>
          <w:rFonts w:ascii="Book Antiqua" w:hAnsi="Book Antiqua"/>
          <w:b/>
          <w:bdr w:val="single" w:sz="4" w:space="0" w:color="auto"/>
          <w:shd w:val="clear" w:color="auto" w:fill="F2F2F2"/>
        </w:rPr>
        <w:t xml:space="preserve"> rencontre</w:t>
      </w:r>
      <w:r w:rsidRPr="003C3ED6">
        <w:rPr>
          <w:rFonts w:ascii="Book Antiqua" w:hAnsi="Book Antiqua"/>
          <w:bCs/>
        </w:rPr>
        <w:t> :</w:t>
      </w:r>
      <w:r>
        <w:rPr>
          <w:rFonts w:ascii="Book Antiqua" w:hAnsi="Book Antiqua"/>
          <w:bCs/>
        </w:rPr>
        <w:t> ?????????</w:t>
      </w:r>
      <w:r w:rsidRPr="003C3ED6">
        <w:rPr>
          <w:rFonts w:ascii="Book Antiqua" w:hAnsi="Book Antiqua"/>
          <w:bCs/>
        </w:rPr>
        <w:t>, à Lagrasse pour le Banquet d’automne</w:t>
      </w:r>
    </w:p>
    <w:p w:rsidR="001754A6" w:rsidRPr="003C3ED6" w:rsidRDefault="001754A6" w:rsidP="001754A6">
      <w:pPr>
        <w:snapToGrid w:val="0"/>
        <w:spacing w:before="120" w:after="120" w:line="240" w:lineRule="auto"/>
        <w:rPr>
          <w:rFonts w:ascii="Book Antiqua" w:hAnsi="Book Antiqua" w:cs="Book Antiqua"/>
          <w:b/>
          <w:u w:val="single"/>
        </w:rPr>
      </w:pPr>
      <w:r w:rsidRPr="003C3ED6">
        <w:rPr>
          <w:rFonts w:ascii="Book Antiqua" w:hAnsi="Book Antiqua" w:cs="Book Antiqua"/>
          <w:u w:val="single"/>
        </w:rPr>
        <w:t>Préparation avec</w:t>
      </w:r>
      <w:r w:rsidRPr="003C3ED6">
        <w:rPr>
          <w:rFonts w:ascii="Book Antiqua" w:hAnsi="Book Antiqua" w:cs="Book Antiqua"/>
          <w:b/>
        </w:rPr>
        <w:t> </w:t>
      </w:r>
      <w:r w:rsidRPr="003C3ED6">
        <w:rPr>
          <w:rFonts w:ascii="Book Antiqua" w:hAnsi="Book Antiqua" w:cs="Book Antiqua"/>
          <w:bCs/>
        </w:rPr>
        <w:t xml:space="preserve">: </w:t>
      </w:r>
    </w:p>
    <w:p w:rsidR="001754A6" w:rsidRPr="003C3ED6" w:rsidRDefault="001754A6" w:rsidP="001754A6">
      <w:pPr>
        <w:snapToGrid w:val="0"/>
        <w:spacing w:before="120" w:after="120" w:line="240" w:lineRule="auto"/>
        <w:rPr>
          <w:rFonts w:ascii="Book Antiqua" w:hAnsi="Book Antiqua" w:cs="Book Antiqua"/>
        </w:rPr>
      </w:pPr>
      <w:r w:rsidRPr="003C3ED6">
        <w:rPr>
          <w:rFonts w:ascii="Book Antiqua" w:hAnsi="Book Antiqua" w:cs="Book Antiqua"/>
          <w:u w:val="single"/>
        </w:rPr>
        <w:t>Horaires et dates</w:t>
      </w:r>
      <w:r w:rsidRPr="003C3ED6">
        <w:rPr>
          <w:rFonts w:ascii="Book Antiqua" w:hAnsi="Book Antiqua" w:cs="Book Antiqua"/>
        </w:rPr>
        <w:t xml:space="preserve"> : </w:t>
      </w:r>
      <w:r w:rsidRPr="003C3ED6">
        <w:rPr>
          <w:rFonts w:ascii="Book Antiqua" w:hAnsi="Book Antiqua" w:cs="Book Antiqua"/>
          <w:b/>
        </w:rPr>
        <w:t>voir l’emploi du temps</w:t>
      </w:r>
    </w:p>
    <w:p w:rsidR="001754A6" w:rsidRPr="003C3ED6" w:rsidRDefault="001754A6" w:rsidP="001754A6">
      <w:pPr>
        <w:spacing w:before="60" w:after="60" w:line="240" w:lineRule="auto"/>
        <w:jc w:val="both"/>
        <w:rPr>
          <w:rFonts w:ascii="Book Antiqua" w:hAnsi="Book Antiqua" w:cs="Times New Roman"/>
          <w:b/>
        </w:rPr>
      </w:pPr>
      <w:r w:rsidRPr="003C3ED6">
        <w:rPr>
          <w:rFonts w:ascii="Book Antiqua" w:hAnsi="Book Antiqua" w:cs="Times New Roman"/>
          <w:u w:val="single"/>
        </w:rPr>
        <w:t>Œuvres au programme pour la 1</w:t>
      </w:r>
      <w:r w:rsidRPr="003C3ED6">
        <w:rPr>
          <w:rFonts w:ascii="Book Antiqua" w:hAnsi="Book Antiqua" w:cs="Times New Roman"/>
          <w:u w:val="single"/>
          <w:vertAlign w:val="superscript"/>
        </w:rPr>
        <w:t>ière</w:t>
      </w:r>
      <w:r w:rsidRPr="003C3ED6">
        <w:rPr>
          <w:rFonts w:ascii="Book Antiqua" w:hAnsi="Book Antiqua" w:cs="Times New Roman"/>
          <w:u w:val="single"/>
        </w:rPr>
        <w:t xml:space="preserve"> rencontre</w:t>
      </w:r>
      <w:r w:rsidRPr="003C3ED6">
        <w:rPr>
          <w:rFonts w:ascii="Book Antiqua" w:hAnsi="Book Antiqua" w:cs="Times New Roman"/>
          <w:b/>
        </w:rPr>
        <w:t> :</w:t>
      </w:r>
    </w:p>
    <w:p w:rsidR="001754A6" w:rsidRPr="00F940B4" w:rsidRDefault="001754A6" w:rsidP="001754A6">
      <w:pPr>
        <w:snapToGrid w:val="0"/>
        <w:spacing w:before="240" w:after="120" w:line="240" w:lineRule="auto"/>
        <w:rPr>
          <w:rFonts w:ascii="Book Antiqua" w:hAnsi="Book Antiqua"/>
        </w:rPr>
      </w:pPr>
      <w:r w:rsidRPr="003C3ED6">
        <w:rPr>
          <w:rFonts w:ascii="Book Antiqua" w:hAnsi="Book Antiqua"/>
          <w:b/>
          <w:bdr w:val="single" w:sz="4" w:space="0" w:color="auto"/>
          <w:shd w:val="clear" w:color="auto" w:fill="F2F2F2"/>
        </w:rPr>
        <w:t>2</w:t>
      </w:r>
      <w:r w:rsidRPr="003C3ED6">
        <w:rPr>
          <w:rFonts w:ascii="Book Antiqua" w:hAnsi="Book Antiqua"/>
          <w:b/>
          <w:bdr w:val="single" w:sz="4" w:space="0" w:color="auto"/>
          <w:shd w:val="clear" w:color="auto" w:fill="F2F2F2"/>
          <w:vertAlign w:val="superscript"/>
        </w:rPr>
        <w:t>ième</w:t>
      </w:r>
      <w:r w:rsidRPr="003C3ED6">
        <w:rPr>
          <w:rFonts w:ascii="Book Antiqua" w:hAnsi="Book Antiqua"/>
          <w:b/>
          <w:bdr w:val="single" w:sz="4" w:space="0" w:color="auto"/>
          <w:shd w:val="clear" w:color="auto" w:fill="F2F2F2"/>
        </w:rPr>
        <w:t xml:space="preserve"> rencontre</w:t>
      </w:r>
      <w:r w:rsidRPr="003C3ED6">
        <w:rPr>
          <w:rFonts w:ascii="Book Antiqua" w:hAnsi="Book Antiqua"/>
          <w:b/>
          <w:bCs/>
        </w:rPr>
        <w:t xml:space="preserve"> : </w:t>
      </w:r>
      <w:r w:rsidRPr="003C3ED6">
        <w:rPr>
          <w:rFonts w:ascii="Book Antiqua" w:hAnsi="Book Antiqua"/>
        </w:rPr>
        <w:t xml:space="preserve">rencontre avec </w:t>
      </w:r>
    </w:p>
    <w:p w:rsidR="001754A6" w:rsidRDefault="001754A6" w:rsidP="001754A6">
      <w:pPr>
        <w:suppressAutoHyphens/>
        <w:autoSpaceDN w:val="0"/>
        <w:snapToGrid w:val="0"/>
        <w:spacing w:before="120" w:after="120" w:line="240" w:lineRule="auto"/>
        <w:textAlignment w:val="baseline"/>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1754A6" w:rsidRPr="00F940B4" w:rsidRDefault="001754A6" w:rsidP="001754A6">
      <w:pPr>
        <w:suppressAutoHyphens/>
        <w:autoSpaceDN w:val="0"/>
        <w:snapToGrid w:val="0"/>
        <w:spacing w:before="120" w:after="120" w:line="240" w:lineRule="auto"/>
        <w:textAlignment w:val="baseline"/>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1754A6" w:rsidRPr="00F940B4" w:rsidRDefault="001754A6" w:rsidP="001754A6">
      <w:pPr>
        <w:suppressAutoHyphens/>
        <w:autoSpaceDN w:val="0"/>
        <w:snapToGrid w:val="0"/>
        <w:spacing w:before="120" w:after="120" w:line="240" w:lineRule="auto"/>
        <w:textAlignment w:val="baseline"/>
      </w:pPr>
      <w:r w:rsidRPr="00F940B4">
        <w:rPr>
          <w:rFonts w:ascii="Book Antiqua" w:hAnsi="Book Antiqua" w:cs="Times New Roman"/>
          <w:u w:val="single"/>
        </w:rPr>
        <w:t>Œuvres au programme pour la 2ème rencontre</w:t>
      </w:r>
      <w:r w:rsidRPr="00F940B4">
        <w:rPr>
          <w:rFonts w:ascii="Book Antiqua" w:hAnsi="Book Antiqua" w:cs="Times New Roman"/>
        </w:rPr>
        <w:t> :</w:t>
      </w:r>
    </w:p>
    <w:p w:rsidR="001754A6" w:rsidRPr="00F940B4" w:rsidRDefault="001754A6" w:rsidP="001754A6">
      <w:pPr>
        <w:snapToGrid w:val="0"/>
        <w:spacing w:before="360" w:after="120" w:line="240" w:lineRule="auto"/>
        <w:rPr>
          <w:rFonts w:ascii="Book Antiqua" w:hAnsi="Book Antiqua"/>
          <w:b/>
        </w:rPr>
      </w:pPr>
      <w:r w:rsidRPr="00F940B4">
        <w:rPr>
          <w:rFonts w:ascii="Book Antiqua" w:hAnsi="Book Antiqua"/>
          <w:b/>
          <w:bdr w:val="single" w:sz="4" w:space="0" w:color="auto"/>
          <w:shd w:val="clear" w:color="auto" w:fill="F2F2F2"/>
        </w:rPr>
        <w:t>3</w:t>
      </w:r>
      <w:r w:rsidRPr="00F940B4">
        <w:rPr>
          <w:rFonts w:ascii="Book Antiqua" w:hAnsi="Book Antiqua"/>
          <w:b/>
          <w:bdr w:val="single" w:sz="4" w:space="0" w:color="auto"/>
          <w:shd w:val="clear" w:color="auto" w:fill="F2F2F2"/>
          <w:vertAlign w:val="superscript"/>
        </w:rPr>
        <w:t>ième</w:t>
      </w:r>
      <w:r w:rsidRPr="00F940B4">
        <w:rPr>
          <w:rFonts w:ascii="Book Antiqua" w:hAnsi="Book Antiqua"/>
          <w:b/>
          <w:bdr w:val="single" w:sz="4" w:space="0" w:color="auto"/>
          <w:shd w:val="clear" w:color="auto" w:fill="F2F2F2"/>
        </w:rPr>
        <w:t xml:space="preserve">  rencontre</w:t>
      </w:r>
      <w:r w:rsidRPr="00F940B4">
        <w:rPr>
          <w:rFonts w:ascii="Book Antiqua" w:hAnsi="Book Antiqua"/>
          <w:bCs/>
        </w:rPr>
        <w:t xml:space="preserve"> : </w:t>
      </w:r>
      <w:r w:rsidRPr="00883E0A">
        <w:rPr>
          <w:rFonts w:ascii="Book Antiqua" w:hAnsi="Book Antiqua"/>
        </w:rPr>
        <w:t xml:space="preserve">rencontre avec </w:t>
      </w:r>
    </w:p>
    <w:p w:rsidR="001754A6" w:rsidRDefault="001754A6" w:rsidP="001754A6">
      <w:pPr>
        <w:snapToGrid w:val="0"/>
        <w:spacing w:before="120" w:after="120" w:line="240" w:lineRule="auto"/>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1754A6" w:rsidRPr="00F940B4" w:rsidRDefault="001754A6" w:rsidP="001754A6">
      <w:pPr>
        <w:snapToGrid w:val="0"/>
        <w:spacing w:before="120" w:after="120" w:line="240" w:lineRule="auto"/>
        <w:rPr>
          <w:rFonts w:ascii="Book Antiqua" w:hAnsi="Book Antiqua" w:cs="Book Antiqua"/>
        </w:rPr>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1754A6" w:rsidRPr="00F940B4" w:rsidRDefault="001754A6" w:rsidP="001754A6">
      <w:pPr>
        <w:spacing w:before="60" w:after="60" w:line="240" w:lineRule="auto"/>
        <w:jc w:val="both"/>
        <w:rPr>
          <w:rFonts w:ascii="Book Antiqua" w:hAnsi="Book Antiqua" w:cs="Times New Roman"/>
          <w:b/>
        </w:rPr>
      </w:pPr>
      <w:r w:rsidRPr="00F940B4">
        <w:rPr>
          <w:rFonts w:ascii="Book Antiqua" w:hAnsi="Book Antiqua" w:cs="Times New Roman"/>
          <w:u w:val="single"/>
        </w:rPr>
        <w:t>Œuvres au programme pour la 1</w:t>
      </w:r>
      <w:r w:rsidRPr="00F940B4">
        <w:rPr>
          <w:rFonts w:ascii="Book Antiqua" w:hAnsi="Book Antiqua" w:cs="Times New Roman"/>
          <w:u w:val="single"/>
          <w:vertAlign w:val="superscript"/>
        </w:rPr>
        <w:t>ière</w:t>
      </w:r>
      <w:r w:rsidRPr="00F940B4">
        <w:rPr>
          <w:rFonts w:ascii="Book Antiqua" w:hAnsi="Book Antiqua" w:cs="Times New Roman"/>
          <w:u w:val="single"/>
        </w:rPr>
        <w:t xml:space="preserve"> rencontre</w:t>
      </w:r>
      <w:r w:rsidRPr="00F940B4">
        <w:rPr>
          <w:rFonts w:ascii="Book Antiqua" w:hAnsi="Book Antiqua" w:cs="Times New Roman"/>
          <w:b/>
        </w:rPr>
        <w:t xml:space="preserve"> : </w:t>
      </w:r>
    </w:p>
    <w:p w:rsidR="001754A6" w:rsidRPr="00D810C0" w:rsidRDefault="001754A6" w:rsidP="001754A6">
      <w:pPr>
        <w:spacing w:before="120" w:after="120" w:line="240" w:lineRule="auto"/>
        <w:jc w:val="both"/>
        <w:rPr>
          <w:rFonts w:ascii="Book Antiqua" w:hAnsi="Book Antiqua" w:cs="Book Antiqua"/>
        </w:rPr>
      </w:pPr>
      <w:r w:rsidRPr="00F940B4">
        <w:rPr>
          <w:rFonts w:ascii="Book Antiqua" w:hAnsi="Book Antiqua" w:cs="Book Antiqua"/>
          <w:u w:val="single"/>
        </w:rPr>
        <w:t>Évaluation</w:t>
      </w:r>
      <w:r w:rsidRPr="00F940B4">
        <w:rPr>
          <w:rFonts w:ascii="Book Antiqua" w:hAnsi="Book Antiqua" w:cs="Book Antiqua"/>
        </w:rPr>
        <w:t> : Contrôle continu (évaluation durant les cours)</w:t>
      </w:r>
      <w:r w:rsidRPr="00D810C0">
        <w:rPr>
          <w:rFonts w:ascii="Book Antiqua" w:hAnsi="Book Antiqua" w:cs="Book Antiqua"/>
        </w:rPr>
        <w:t xml:space="preserve"> </w:t>
      </w:r>
    </w:p>
    <w:p w:rsidR="001754A6" w:rsidRPr="00D810C0" w:rsidRDefault="001754A6" w:rsidP="001754A6">
      <w:pPr>
        <w:spacing w:before="120" w:after="120" w:line="240" w:lineRule="auto"/>
        <w:jc w:val="both"/>
        <w:rPr>
          <w:rFonts w:ascii="Book Antiqua" w:hAnsi="Book Antiqua" w:cs="Times New Roman"/>
        </w:rPr>
      </w:pPr>
      <w:r w:rsidRPr="00D810C0">
        <w:rPr>
          <w:rFonts w:ascii="Book Antiqua" w:hAnsi="Book Antiqua" w:cs="Times New Roman"/>
          <w:u w:val="single"/>
        </w:rPr>
        <w:t>Modalités d’évaluation</w:t>
      </w:r>
      <w:r>
        <w:rPr>
          <w:rFonts w:ascii="Book Antiqua" w:hAnsi="Book Antiqua" w:cs="Times New Roman"/>
        </w:rPr>
        <w:t xml:space="preserve"> : </w:t>
      </w:r>
      <w:r w:rsidRPr="00D810C0">
        <w:rPr>
          <w:rFonts w:ascii="Book Antiqua" w:hAnsi="Book Antiqua" w:cs="Times New Roman"/>
        </w:rPr>
        <w:t>une note globale pour le groupe (implication, participation, organisation, assiduité, lectures) avec quelques éventuels bonus.</w:t>
      </w:r>
    </w:p>
    <w:p w:rsidR="00C20463" w:rsidRPr="00FF2A28" w:rsidRDefault="00C20463"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w:t>
      </w:r>
      <w:r w:rsidR="00483054" w:rsidRPr="00FF2A28">
        <w:rPr>
          <w:rFonts w:ascii="Book Antiqua" w:hAnsi="Book Antiqua" w:cs="Book Antiqua"/>
          <w:b/>
          <w:bCs/>
          <w:color w:val="FF0000"/>
        </w:rPr>
        <w:t>907</w:t>
      </w:r>
      <w:r w:rsidRPr="00FF2A28">
        <w:rPr>
          <w:rFonts w:ascii="Book Antiqua" w:hAnsi="Book Antiqua" w:cs="Book Antiqua"/>
          <w:b/>
          <w:bCs/>
          <w:color w:val="FF0000"/>
        </w:rPr>
        <w:t xml:space="preserve"> </w:t>
      </w:r>
      <w:r w:rsidRPr="00FF2A28">
        <w:rPr>
          <w:rFonts w:ascii="Book Antiqua" w:hAnsi="Book Antiqua" w:cs="Book Antiqua"/>
          <w:b/>
          <w:bCs/>
          <w:color w:val="FF0000"/>
        </w:rPr>
        <w:tab/>
        <w:t>[3 ECTS / 25H]</w:t>
      </w:r>
      <w:r w:rsidRPr="00FF2A28">
        <w:rPr>
          <w:rFonts w:ascii="Book Antiqua" w:hAnsi="Book Antiqua" w:cs="Book Antiqua"/>
          <w:b/>
          <w:bCs/>
          <w:color w:val="FF0000"/>
        </w:rPr>
        <w:tab/>
      </w:r>
    </w:p>
    <w:p w:rsidR="00C20463" w:rsidRPr="00FF2A28" w:rsidRDefault="001F503B" w:rsidP="00C2046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LMP0907V</w:t>
      </w:r>
      <w:r w:rsidR="00C20463" w:rsidRPr="00FF2A28">
        <w:rPr>
          <w:rFonts w:ascii="Book Antiqua" w:hAnsi="Book Antiqua" w:cs="Book Antiqua"/>
          <w:b/>
          <w:bCs/>
          <w:color w:val="FF0000"/>
        </w:rPr>
        <w:t xml:space="preserve"> : </w:t>
      </w:r>
      <w:r w:rsidR="00C20463" w:rsidRPr="00FF2A28">
        <w:rPr>
          <w:rFonts w:ascii="Book Antiqua" w:hAnsi="Book Antiqua" w:cs="Book Antiqua"/>
          <w:b/>
          <w:bCs/>
          <w:i/>
          <w:iCs/>
          <w:color w:val="FF0000"/>
        </w:rPr>
        <w:t xml:space="preserve">Ateliers d’écriture </w:t>
      </w:r>
      <w:r w:rsidR="00483054" w:rsidRPr="00FF2A28">
        <w:rPr>
          <w:rFonts w:ascii="Book Antiqua" w:hAnsi="Book Antiqua" w:cs="Book Antiqua"/>
          <w:b/>
          <w:bCs/>
          <w:i/>
          <w:iCs/>
          <w:color w:val="FF0000"/>
        </w:rPr>
        <w:t>3</w:t>
      </w:r>
    </w:p>
    <w:p w:rsidR="00C20463" w:rsidRPr="0071409B" w:rsidRDefault="00C20463" w:rsidP="00C20463">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w:t>
      </w:r>
      <w:r w:rsidR="005A4635" w:rsidRPr="0071409B">
        <w:rPr>
          <w:rFonts w:ascii="Book Antiqua" w:hAnsi="Book Antiqua" w:cs="Book Antiqua"/>
          <w:highlight w:val="yellow"/>
        </w:rPr>
        <w:t xml:space="preserve"> </w:t>
      </w:r>
      <w:r w:rsidR="005A4635" w:rsidRPr="0071409B">
        <w:rPr>
          <w:rFonts w:ascii="Book Antiqua" w:hAnsi="Book Antiqua" w:cs="Book Antiqua"/>
          <w:b/>
          <w:highlight w:val="yellow"/>
        </w:rPr>
        <w:t>voir l’emploi du temps</w:t>
      </w:r>
    </w:p>
    <w:p w:rsidR="00C20463" w:rsidRPr="0071409B" w:rsidRDefault="00C20463" w:rsidP="00C20463">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Intervenant</w:t>
      </w:r>
      <w:r w:rsidR="00AF6711" w:rsidRPr="0071409B">
        <w:rPr>
          <w:rFonts w:ascii="Book Antiqua" w:hAnsi="Book Antiqua" w:cs="Book Antiqua"/>
          <w:highlight w:val="yellow"/>
          <w:u w:val="single"/>
        </w:rPr>
        <w:t>e</w:t>
      </w:r>
      <w:r w:rsidRPr="0071409B">
        <w:rPr>
          <w:rFonts w:ascii="Book Antiqua" w:hAnsi="Book Antiqua" w:cs="Book Antiqua"/>
          <w:highlight w:val="yellow"/>
        </w:rPr>
        <w:t xml:space="preserve"> : </w:t>
      </w:r>
      <w:r w:rsidR="00AF6711" w:rsidRPr="0071409B">
        <w:rPr>
          <w:rFonts w:ascii="Book Antiqua" w:hAnsi="Book Antiqua" w:cs="Book Antiqua"/>
          <w:highlight w:val="yellow"/>
        </w:rPr>
        <w:t xml:space="preserve">Lydie </w:t>
      </w:r>
      <w:r w:rsidR="00AF6711" w:rsidRPr="0071409B">
        <w:rPr>
          <w:rFonts w:ascii="Book Antiqua" w:hAnsi="Book Antiqua" w:cs="Book Antiqua"/>
          <w:b/>
          <w:highlight w:val="yellow"/>
        </w:rPr>
        <w:t>Parisse</w:t>
      </w:r>
    </w:p>
    <w:p w:rsidR="00EC726B" w:rsidRPr="0071409B" w:rsidRDefault="00EC726B" w:rsidP="00EC726B">
      <w:pPr>
        <w:widowControl w:val="0"/>
        <w:autoSpaceDE w:val="0"/>
        <w:autoSpaceDN w:val="0"/>
        <w:adjustRightInd w:val="0"/>
        <w:spacing w:before="120" w:after="120" w:line="240" w:lineRule="auto"/>
        <w:jc w:val="both"/>
        <w:rPr>
          <w:rFonts w:ascii="Book Antiqua" w:eastAsia="HiraKakuProN-W3" w:hAnsi="Book Antiqua" w:cs="BookAntiqua"/>
          <w:b/>
          <w:bCs/>
          <w:highlight w:val="yellow"/>
        </w:rPr>
      </w:pPr>
      <w:r w:rsidRPr="0071409B">
        <w:rPr>
          <w:rFonts w:ascii="BookAntiqua" w:eastAsia="HiraKakuProN-W3" w:hAnsi="BookAntiqua" w:cs="BookAntiqua"/>
          <w:highlight w:val="yellow"/>
          <w:u w:val="single"/>
        </w:rPr>
        <w:t>Descriptif</w:t>
      </w:r>
      <w:r w:rsidRPr="0071409B">
        <w:rPr>
          <w:rFonts w:ascii="BookAntiqua" w:eastAsia="HiraKakuProN-W3" w:hAnsi="BookAntiqua" w:cs="BookAntiqua"/>
          <w:highlight w:val="yellow"/>
        </w:rPr>
        <w:t xml:space="preserve"> : </w:t>
      </w:r>
      <w:r w:rsidRPr="0071409B">
        <w:rPr>
          <w:rFonts w:ascii="Book Antiqua" w:eastAsia="HiraKakuProN-W3" w:hAnsi="Book Antiqua" w:cs="BookAntiqua"/>
          <w:b/>
          <w:bCs/>
          <w:highlight w:val="yellow"/>
        </w:rPr>
        <w:t xml:space="preserve">Les processus d’écriture, et l’écriture de l’oralité. </w:t>
      </w:r>
    </w:p>
    <w:p w:rsidR="00EC726B" w:rsidRPr="0071409B" w:rsidRDefault="00EC726B" w:rsidP="00EC726B">
      <w:pPr>
        <w:widowControl w:val="0"/>
        <w:autoSpaceDE w:val="0"/>
        <w:autoSpaceDN w:val="0"/>
        <w:adjustRightInd w:val="0"/>
        <w:spacing w:before="120" w:after="120" w:line="240" w:lineRule="auto"/>
        <w:ind w:right="-1"/>
        <w:jc w:val="both"/>
        <w:rPr>
          <w:rFonts w:ascii="Book Antiqua" w:eastAsia="HiraKakuProN-W3" w:hAnsi="Book Antiqua" w:cs="TimesNewRomanPSMT"/>
          <w:highlight w:val="yellow"/>
        </w:rPr>
      </w:pPr>
      <w:r w:rsidRPr="0071409B">
        <w:rPr>
          <w:rFonts w:ascii="Book Antiqua" w:eastAsia="HiraKakuProN-W3" w:hAnsi="Book Antiqua" w:cs="BookAntiqua"/>
          <w:highlight w:val="yellow"/>
        </w:rPr>
        <w:t>Quelle est la spécificité de l'écriture théâtrale ? Co</w:t>
      </w:r>
      <w:r w:rsidRPr="0071409B">
        <w:rPr>
          <w:rFonts w:ascii="Book Antiqua" w:eastAsia="HiraKakuProN-W3" w:hAnsi="Book Antiqua" w:cs="TimesNewRomanPSMT"/>
          <w:highlight w:val="yellow"/>
        </w:rPr>
        <w:t xml:space="preserve">mment porter un autre regard sur le récit à travers la pratique de l'écriture théâtrale, en regard de l'interpénétration des genres (roman, théâtre) ? Pour ce qui concerne la littérature fictionnelle contemporaine, des années 1980 à aujourd’hui, il semble que les frontières de la littérature dite narrative se déplacent. La transgression des frontières génériques est sans doute une des caractéristiques de notre modernité. Aussi tenterons-nous de comprendre la théâtralité présente dans toute écriture, et la théâtralité inhérente au langage. A travers un large corpus d’œuvres contemporaines, nous </w:t>
      </w:r>
      <w:r w:rsidRPr="0071409B">
        <w:rPr>
          <w:rFonts w:ascii="Book Antiqua" w:eastAsia="HiraKakuProN-W3" w:hAnsi="Book Antiqua" w:cs="TimesNewRomanPSMT"/>
          <w:highlight w:val="yellow"/>
        </w:rPr>
        <w:lastRenderedPageBreak/>
        <w:t>aborderons aussi la pratique de l’écriture – et de la réécriture- envisagée comme un dispositif et un processus.</w:t>
      </w:r>
    </w:p>
    <w:p w:rsidR="00EC726B" w:rsidRPr="0071409B" w:rsidRDefault="00EC726B" w:rsidP="00EC726B">
      <w:pPr>
        <w:widowControl w:val="0"/>
        <w:autoSpaceDE w:val="0"/>
        <w:autoSpaceDN w:val="0"/>
        <w:adjustRightInd w:val="0"/>
        <w:spacing w:after="0" w:line="240" w:lineRule="auto"/>
        <w:ind w:right="-335"/>
        <w:jc w:val="both"/>
        <w:rPr>
          <w:rFonts w:ascii="Book Antiqua" w:eastAsia="HiraKakuProN-W3" w:hAnsi="Book Antiqua" w:cs="BookAntiqua"/>
          <w:highlight w:val="yellow"/>
        </w:rPr>
      </w:pPr>
      <w:r w:rsidRPr="0071409B">
        <w:rPr>
          <w:rFonts w:ascii="Book Antiqua" w:eastAsia="HiraKakuProN-W3" w:hAnsi="Book Antiqua" w:cs="TimesNewRomanPSMT"/>
          <w:highlight w:val="yellow"/>
        </w:rPr>
        <w:t>Le cours proposera un va-et-vient entre des contenus théoriques et des ateliers d’écriture.</w:t>
      </w:r>
    </w:p>
    <w:p w:rsidR="00EC726B" w:rsidRPr="0071409B" w:rsidRDefault="00EC726B" w:rsidP="00EC726B">
      <w:pPr>
        <w:widowControl w:val="0"/>
        <w:autoSpaceDE w:val="0"/>
        <w:autoSpaceDN w:val="0"/>
        <w:adjustRightInd w:val="0"/>
        <w:spacing w:before="120" w:after="120" w:line="240" w:lineRule="auto"/>
        <w:ind w:right="-1"/>
        <w:jc w:val="both"/>
        <w:rPr>
          <w:rFonts w:ascii="Book Antiqua" w:eastAsia="HiraKakuProN-W3" w:hAnsi="Book Antiqua" w:cs="BookAntiqua"/>
          <w:highlight w:val="yellow"/>
        </w:rPr>
      </w:pPr>
      <w:r w:rsidRPr="0071409B">
        <w:rPr>
          <w:rFonts w:ascii="Book Antiqua" w:eastAsia="HiraKakuProN-W3" w:hAnsi="Book Antiqua" w:cs="BookAntiqua"/>
          <w:highlight w:val="yellow"/>
          <w:u w:val="single"/>
        </w:rPr>
        <w:t>Œuvres au programme</w:t>
      </w:r>
      <w:r w:rsidRPr="0071409B">
        <w:rPr>
          <w:rFonts w:ascii="Book Antiqua" w:eastAsia="HiraKakuProN-W3" w:hAnsi="Book Antiqua" w:cs="BookAntiqua"/>
          <w:highlight w:val="yellow"/>
        </w:rPr>
        <w:t xml:space="preserve"> : </w:t>
      </w:r>
      <w:r w:rsidRPr="0071409B">
        <w:rPr>
          <w:rFonts w:ascii="Book Antiqua" w:eastAsia="HiraKakuProN-W3" w:hAnsi="Book Antiqua" w:cs="TimesNewRomanPSMT"/>
          <w:highlight w:val="yellow"/>
        </w:rPr>
        <w:t>une bibliographie du corpus des œuvres abordées sera distribuée en début de semestre.</w:t>
      </w:r>
    </w:p>
    <w:p w:rsidR="00EC726B" w:rsidRPr="0071409B" w:rsidRDefault="00EC726B" w:rsidP="00EC726B">
      <w:pPr>
        <w:widowControl w:val="0"/>
        <w:autoSpaceDE w:val="0"/>
        <w:autoSpaceDN w:val="0"/>
        <w:adjustRightInd w:val="0"/>
        <w:spacing w:before="120" w:after="120" w:line="240" w:lineRule="auto"/>
        <w:ind w:right="-1"/>
        <w:jc w:val="both"/>
        <w:rPr>
          <w:rFonts w:ascii="Book Antiqua" w:eastAsia="HiraKakuProN-W3" w:hAnsi="Book Antiqua" w:cs="BookAntiqua"/>
          <w:b/>
          <w:highlight w:val="yellow"/>
        </w:rPr>
      </w:pPr>
      <w:r w:rsidRPr="0071409B">
        <w:rPr>
          <w:rFonts w:ascii="Book Antiqua" w:eastAsia="HiraKakuProN-W3" w:hAnsi="Book Antiqua" w:cs="BookAntiqua"/>
          <w:b/>
          <w:highlight w:val="yellow"/>
        </w:rPr>
        <w:t>Bibliographie théorique indicative :</w:t>
      </w:r>
    </w:p>
    <w:p w:rsidR="00EC726B" w:rsidRPr="0071409B" w:rsidRDefault="00EC726B" w:rsidP="0078643A">
      <w:pPr>
        <w:widowControl w:val="0"/>
        <w:numPr>
          <w:ilvl w:val="0"/>
          <w:numId w:val="29"/>
        </w:numPr>
        <w:autoSpaceDE w:val="0"/>
        <w:autoSpaceDN w:val="0"/>
        <w:adjustRightInd w:val="0"/>
        <w:spacing w:after="0" w:line="240" w:lineRule="auto"/>
        <w:ind w:right="-335"/>
        <w:jc w:val="both"/>
        <w:rPr>
          <w:rFonts w:ascii="Book Antiqua" w:eastAsia="HiraKakuProN-W3" w:hAnsi="Book Antiqua" w:cs="BookAntiqua"/>
          <w:highlight w:val="yellow"/>
        </w:rPr>
      </w:pPr>
      <w:r w:rsidRPr="0071409B">
        <w:rPr>
          <w:rFonts w:ascii="Book Antiqua" w:eastAsia="HiraKakuProN-W3" w:hAnsi="Book Antiqua" w:cs="BookAntiqua"/>
          <w:i/>
          <w:iCs/>
          <w:highlight w:val="yellow"/>
        </w:rPr>
        <w:t>La littérature théâtrale. Entre le livre et la scène, </w:t>
      </w:r>
      <w:r w:rsidRPr="0071409B">
        <w:rPr>
          <w:rFonts w:ascii="Book Antiqua" w:eastAsia="HiraKakuProN-W3" w:hAnsi="Book Antiqua" w:cs="BookAntiqua"/>
          <w:highlight w:val="yellow"/>
        </w:rPr>
        <w:t>dir. Matthieu Mével, Entretemps, </w:t>
      </w:r>
      <w:r w:rsidRPr="0071409B">
        <w:rPr>
          <w:rFonts w:ascii="Book Antiqua" w:eastAsia="HiraKakuProN-W3" w:hAnsi="Book Antiqua" w:cs="BookAntiqua"/>
          <w:b/>
          <w:bCs/>
          <w:highlight w:val="yellow"/>
        </w:rPr>
        <w:t>2013. </w:t>
      </w:r>
    </w:p>
    <w:p w:rsidR="00EC726B" w:rsidRPr="0071409B" w:rsidRDefault="00EC726B" w:rsidP="0078643A">
      <w:pPr>
        <w:widowControl w:val="0"/>
        <w:numPr>
          <w:ilvl w:val="0"/>
          <w:numId w:val="29"/>
        </w:numPr>
        <w:autoSpaceDE w:val="0"/>
        <w:autoSpaceDN w:val="0"/>
        <w:adjustRightInd w:val="0"/>
        <w:spacing w:after="0" w:line="240" w:lineRule="auto"/>
        <w:ind w:right="-335"/>
        <w:jc w:val="both"/>
        <w:rPr>
          <w:rFonts w:ascii="Book Antiqua" w:eastAsia="HiraKakuProN-W3" w:hAnsi="Book Antiqua" w:cs="TimesNewRomanPSMT"/>
          <w:highlight w:val="yellow"/>
        </w:rPr>
      </w:pPr>
      <w:r w:rsidRPr="0071409B">
        <w:rPr>
          <w:rFonts w:ascii="Book Antiqua" w:eastAsia="HiraKakuProN-W3" w:hAnsi="Book Antiqua" w:cs="TimesNewRomanPSMT"/>
          <w:highlight w:val="yellow"/>
        </w:rPr>
        <w:t>Joseph Danan et Jean-Pierre Sarrazac, </w:t>
      </w:r>
      <w:r w:rsidRPr="0071409B">
        <w:rPr>
          <w:rFonts w:ascii="Book Antiqua" w:eastAsia="HiraKakuProN-W3" w:hAnsi="Book Antiqua" w:cs="TimesNewRomanPSMT"/>
          <w:i/>
          <w:iCs/>
          <w:highlight w:val="yellow"/>
        </w:rPr>
        <w:t>L’Atelier d’écriture théâtrale</w:t>
      </w:r>
      <w:r w:rsidRPr="0071409B">
        <w:rPr>
          <w:rFonts w:ascii="Book Antiqua" w:eastAsia="HiraKakuProN-W3" w:hAnsi="Book Antiqua" w:cs="TimesNewRomanPSMT"/>
          <w:highlight w:val="yellow"/>
        </w:rPr>
        <w:t>, Actes Sud-Papiers, “Apprendre”, 2012.</w:t>
      </w:r>
    </w:p>
    <w:p w:rsidR="00EC726B" w:rsidRPr="0071409B" w:rsidRDefault="00EC726B" w:rsidP="0078643A">
      <w:pPr>
        <w:widowControl w:val="0"/>
        <w:numPr>
          <w:ilvl w:val="0"/>
          <w:numId w:val="29"/>
        </w:numPr>
        <w:autoSpaceDE w:val="0"/>
        <w:autoSpaceDN w:val="0"/>
        <w:adjustRightInd w:val="0"/>
        <w:spacing w:after="0" w:line="240" w:lineRule="auto"/>
        <w:ind w:right="-335"/>
        <w:jc w:val="both"/>
        <w:rPr>
          <w:rFonts w:ascii="Book Antiqua" w:eastAsia="HiraKakuProN-W3" w:hAnsi="Book Antiqua" w:cs="TimesNewRomanPSMT"/>
          <w:highlight w:val="yellow"/>
        </w:rPr>
      </w:pPr>
      <w:r w:rsidRPr="0071409B">
        <w:rPr>
          <w:rFonts w:ascii="Book Antiqua" w:eastAsia="HiraKakuProN-W3" w:hAnsi="Book Antiqua" w:cs="TimesNewRomanPSMT"/>
          <w:highlight w:val="yellow"/>
        </w:rPr>
        <w:t>Michel Azama,  </w:t>
      </w:r>
      <w:r w:rsidRPr="0071409B">
        <w:rPr>
          <w:rFonts w:ascii="Book Antiqua" w:eastAsia="HiraKakuProN-W3" w:hAnsi="Book Antiqua" w:cs="TimesNewRomanPSMT"/>
          <w:i/>
          <w:iCs/>
          <w:highlight w:val="yellow"/>
        </w:rPr>
        <w:t>De Godot à Zuco, Anthologie des auteurs dramatiques de langue française 1950-2000</w:t>
      </w:r>
      <w:r w:rsidRPr="0071409B">
        <w:rPr>
          <w:rFonts w:ascii="Book Antiqua" w:eastAsia="HiraKakuProN-W3" w:hAnsi="Book Antiqua" w:cs="TimesNewRomanPSMT"/>
          <w:highlight w:val="yellow"/>
        </w:rPr>
        <w:t>, Vol.1 </w:t>
      </w:r>
      <w:r w:rsidRPr="0071409B">
        <w:rPr>
          <w:rFonts w:ascii="Book Antiqua" w:eastAsia="HiraKakuProN-W3" w:hAnsi="Book Antiqua" w:cs="TimesNewRomanPSMT"/>
          <w:i/>
          <w:iCs/>
          <w:highlight w:val="yellow"/>
        </w:rPr>
        <w:t>: Continuité et renouvellement</w:t>
      </w:r>
      <w:r w:rsidRPr="0071409B">
        <w:rPr>
          <w:rFonts w:ascii="Book Antiqua" w:eastAsia="HiraKakuProN-W3" w:hAnsi="Book Antiqua" w:cs="TimesNewRomanPSMT"/>
          <w:highlight w:val="yellow"/>
        </w:rPr>
        <w:t> ; Vol. 2 : </w:t>
      </w:r>
      <w:r w:rsidRPr="0071409B">
        <w:rPr>
          <w:rFonts w:ascii="Book Antiqua" w:eastAsia="HiraKakuProN-W3" w:hAnsi="Book Antiqua" w:cs="TimesNewRomanPSMT"/>
          <w:i/>
          <w:iCs/>
          <w:highlight w:val="yellow"/>
        </w:rPr>
        <w:t>Récits de vie : le moi et l'intime</w:t>
      </w:r>
      <w:r w:rsidRPr="0071409B">
        <w:rPr>
          <w:rFonts w:ascii="Book Antiqua" w:eastAsia="HiraKakuProN-W3" w:hAnsi="Book Antiqua" w:cs="TimesNewRomanPSMT"/>
          <w:highlight w:val="yellow"/>
        </w:rPr>
        <w:t> ; Vol. 3 : </w:t>
      </w:r>
      <w:r w:rsidRPr="0071409B">
        <w:rPr>
          <w:rFonts w:ascii="Book Antiqua" w:eastAsia="HiraKakuProN-W3" w:hAnsi="Book Antiqua" w:cs="TimesNewRomanPSMT"/>
          <w:i/>
          <w:iCs/>
          <w:highlight w:val="yellow"/>
        </w:rPr>
        <w:t>Le bruit du monde</w:t>
      </w:r>
      <w:r w:rsidRPr="0071409B">
        <w:rPr>
          <w:rFonts w:ascii="Book Antiqua" w:eastAsia="HiraKakuProN-W3" w:hAnsi="Book Antiqua" w:cs="TimesNewRomanPSMT"/>
          <w:highlight w:val="yellow"/>
        </w:rPr>
        <w:t>, éditions Théâtrales, 2003-2004.</w:t>
      </w:r>
    </w:p>
    <w:p w:rsidR="00EC726B" w:rsidRPr="0071409B" w:rsidRDefault="00EC726B" w:rsidP="0078643A">
      <w:pPr>
        <w:widowControl w:val="0"/>
        <w:numPr>
          <w:ilvl w:val="0"/>
          <w:numId w:val="29"/>
        </w:numPr>
        <w:autoSpaceDE w:val="0"/>
        <w:autoSpaceDN w:val="0"/>
        <w:adjustRightInd w:val="0"/>
        <w:spacing w:after="0" w:line="240" w:lineRule="auto"/>
        <w:ind w:right="-335"/>
        <w:jc w:val="both"/>
        <w:rPr>
          <w:rFonts w:ascii="Book Antiqua" w:eastAsia="HiraKakuProN-W3" w:hAnsi="Book Antiqua" w:cs="BookAntiqua"/>
          <w:highlight w:val="yellow"/>
        </w:rPr>
      </w:pPr>
      <w:r w:rsidRPr="0071409B">
        <w:rPr>
          <w:rFonts w:ascii="Book Antiqua" w:eastAsia="HiraKakuProN-W3" w:hAnsi="Book Antiqua" w:cs="TimesNewRomanPSMT"/>
          <w:highlight w:val="yellow"/>
        </w:rPr>
        <w:t>Lydie Parisse, </w:t>
      </w:r>
      <w:r w:rsidRPr="0071409B">
        <w:rPr>
          <w:rFonts w:ascii="Book Antiqua" w:eastAsia="HiraKakuProN-W3" w:hAnsi="Book Antiqua" w:cs="TimesNewRomanPSMT"/>
          <w:i/>
          <w:iCs/>
          <w:highlight w:val="yellow"/>
        </w:rPr>
        <w:t>La Parole trouée. Beckett, Tardieu, Novarina,</w:t>
      </w:r>
      <w:r w:rsidRPr="0071409B">
        <w:rPr>
          <w:rFonts w:ascii="Book Antiqua" w:eastAsia="HiraKakuProN-W3" w:hAnsi="Book Antiqua" w:cs="TimesNewRomanPSMT"/>
          <w:highlight w:val="yellow"/>
        </w:rPr>
        <w:t> Lettres modernes Minard 2008, réed. en cours aux Classiques Garnier.</w:t>
      </w:r>
    </w:p>
    <w:p w:rsidR="00EC726B" w:rsidRPr="0071409B" w:rsidRDefault="00EC726B" w:rsidP="00EC726B">
      <w:pPr>
        <w:widowControl w:val="0"/>
        <w:autoSpaceDE w:val="0"/>
        <w:autoSpaceDN w:val="0"/>
        <w:adjustRightInd w:val="0"/>
        <w:spacing w:before="120" w:after="120" w:line="240" w:lineRule="auto"/>
        <w:jc w:val="both"/>
        <w:rPr>
          <w:rFonts w:ascii="Book Antiqua" w:eastAsia="HiraKakuProN-W3" w:hAnsi="Book Antiqua" w:cs="BookAntiqua"/>
          <w:highlight w:val="yellow"/>
        </w:rPr>
      </w:pPr>
      <w:r w:rsidRPr="0071409B">
        <w:rPr>
          <w:rFonts w:ascii="Book Antiqua" w:eastAsia="HiraKakuProN-W3" w:hAnsi="Book Antiqua" w:cs="BookAntiqua"/>
          <w:highlight w:val="yellow"/>
          <w:u w:val="single"/>
        </w:rPr>
        <w:t>Evaluation</w:t>
      </w:r>
      <w:r w:rsidRPr="0071409B">
        <w:rPr>
          <w:rFonts w:ascii="Book Antiqua" w:eastAsia="HiraKakuProN-W3" w:hAnsi="Book Antiqua" w:cs="BookAntiqua"/>
          <w:highlight w:val="yellow"/>
        </w:rPr>
        <w:t xml:space="preserve"> : Contrôle continu (évaluation durant les cours) </w:t>
      </w:r>
    </w:p>
    <w:p w:rsidR="00C8624A" w:rsidRPr="0071409B" w:rsidRDefault="00EC726B" w:rsidP="00EC726B">
      <w:pPr>
        <w:widowControl w:val="0"/>
        <w:autoSpaceDE w:val="0"/>
        <w:autoSpaceDN w:val="0"/>
        <w:adjustRightInd w:val="0"/>
        <w:spacing w:before="120" w:after="120" w:line="240" w:lineRule="auto"/>
        <w:ind w:right="-335"/>
        <w:jc w:val="both"/>
        <w:rPr>
          <w:rFonts w:ascii="Book Antiqua" w:eastAsia="HiraKakuProN-W3" w:hAnsi="Book Antiqua" w:cs="BookAntiqua"/>
          <w:highlight w:val="yellow"/>
        </w:rPr>
      </w:pPr>
      <w:r w:rsidRPr="0071409B">
        <w:rPr>
          <w:rFonts w:ascii="Book Antiqua" w:eastAsia="HiraKakuProN-W3" w:hAnsi="Book Antiqua" w:cs="BookAntiqua"/>
          <w:highlight w:val="yellow"/>
          <w:u w:val="single"/>
        </w:rPr>
        <w:t>Modalités d’évaluation</w:t>
      </w:r>
      <w:r w:rsidRPr="0071409B">
        <w:rPr>
          <w:rFonts w:ascii="Book Antiqua" w:eastAsia="HiraKakuProN-W3" w:hAnsi="Book Antiqua" w:cs="BookAntiqua"/>
          <w:highlight w:val="yellow"/>
        </w:rPr>
        <w:t> </w:t>
      </w:r>
      <w:r w:rsidRPr="0071409B">
        <w:rPr>
          <w:rFonts w:ascii="Book Antiqua" w:eastAsia="HiraKakuProN-W3" w:hAnsi="Book Antiqua" w:cs="BookAntiqua"/>
          <w:b/>
          <w:bCs/>
          <w:highlight w:val="yellow"/>
        </w:rPr>
        <w:t xml:space="preserve">: </w:t>
      </w:r>
      <w:r w:rsidRPr="0071409B">
        <w:rPr>
          <w:rFonts w:ascii="Book Antiqua" w:eastAsia="HiraKakuProN-W3" w:hAnsi="Book Antiqua" w:cs="BookAntiqua"/>
          <w:highlight w:val="yellow"/>
        </w:rPr>
        <w:t>assiduité et participation orale 50% + une production écrite personnelle en contrôle continu 50%.</w:t>
      </w:r>
    </w:p>
    <w:p w:rsidR="008D6D85" w:rsidRPr="00FF2A28" w:rsidRDefault="00C20463"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71409B">
        <w:rPr>
          <w:rFonts w:ascii="Book Antiqua" w:hAnsi="Book Antiqua" w:cs="Book Antiqua"/>
          <w:b/>
          <w:bCs/>
          <w:color w:val="FF0000"/>
          <w:highlight w:val="yellow"/>
        </w:rPr>
        <w:t xml:space="preserve">UE </w:t>
      </w:r>
      <w:r w:rsidR="00483054" w:rsidRPr="0071409B">
        <w:rPr>
          <w:rFonts w:ascii="Book Antiqua" w:hAnsi="Book Antiqua" w:cs="Book Antiqua"/>
          <w:b/>
          <w:bCs/>
          <w:color w:val="FF0000"/>
          <w:highlight w:val="yellow"/>
        </w:rPr>
        <w:t>908</w:t>
      </w:r>
      <w:r w:rsidRPr="0071409B">
        <w:rPr>
          <w:rFonts w:ascii="Book Antiqua" w:hAnsi="Book Antiqua" w:cs="Book Antiqua"/>
          <w:b/>
          <w:bCs/>
          <w:color w:val="FF0000"/>
          <w:highlight w:val="yellow"/>
        </w:rPr>
        <w:t xml:space="preserve"> </w:t>
      </w:r>
      <w:r w:rsidRPr="0071409B">
        <w:rPr>
          <w:rFonts w:ascii="Book Antiqua" w:hAnsi="Book Antiqua" w:cs="Book Antiqua"/>
          <w:b/>
          <w:bCs/>
          <w:color w:val="FF0000"/>
          <w:highlight w:val="yellow"/>
        </w:rPr>
        <w:tab/>
        <w:t>[3 ECTS / 25H]</w:t>
      </w:r>
      <w:r w:rsidR="008D6D85" w:rsidRPr="00FF2A28">
        <w:rPr>
          <w:rFonts w:ascii="Book Antiqua" w:hAnsi="Book Antiqua" w:cs="Book Antiqua"/>
          <w:b/>
          <w:bCs/>
          <w:color w:val="FF0000"/>
        </w:rPr>
        <w:t xml:space="preserve"> </w:t>
      </w:r>
    </w:p>
    <w:p w:rsidR="00C20463" w:rsidRPr="00FF2A28" w:rsidRDefault="008D6D85" w:rsidP="00C20463">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rPr>
      </w:pPr>
      <w:r w:rsidRPr="00FF2A28">
        <w:rPr>
          <w:rFonts w:ascii="Book Antiqua" w:hAnsi="Book Antiqua" w:cs="Book Antiqua"/>
          <w:b/>
          <w:bCs/>
          <w:i/>
          <w:iCs/>
          <w:color w:val="FF0000"/>
        </w:rPr>
        <w:t>LV appliquée aux Lettres ou LANSAD ou option</w:t>
      </w:r>
      <w:r w:rsidR="00C20463" w:rsidRPr="00FF2A28">
        <w:rPr>
          <w:rFonts w:ascii="Book Antiqua" w:hAnsi="Book Antiqua" w:cs="Book Antiqua"/>
          <w:b/>
          <w:bCs/>
          <w:color w:val="FF0000"/>
        </w:rPr>
        <w:tab/>
      </w:r>
    </w:p>
    <w:p w:rsidR="00C20463" w:rsidRPr="00FF2A28" w:rsidRDefault="00C20463" w:rsidP="00C20463">
      <w:pPr>
        <w:pStyle w:val="ecxmsonormal"/>
        <w:spacing w:before="0" w:beforeAutospacing="0" w:after="0" w:afterAutospacing="0"/>
        <w:jc w:val="both"/>
        <w:rPr>
          <w:rFonts w:ascii="Book Antiqua" w:hAnsi="Book Antiqua" w:cs="Book Antiqua"/>
          <w:bCs/>
          <w:sz w:val="6"/>
        </w:rPr>
      </w:pPr>
    </w:p>
    <w:p w:rsidR="00570FB8" w:rsidRPr="00FF2A28" w:rsidRDefault="00570FB8" w:rsidP="00570FB8">
      <w:pPr>
        <w:pBdr>
          <w:top w:val="single" w:sz="4" w:space="1" w:color="auto"/>
          <w:left w:val="single" w:sz="4" w:space="4" w:color="auto"/>
          <w:bottom w:val="single" w:sz="4" w:space="1" w:color="auto"/>
          <w:right w:val="single" w:sz="4" w:space="4" w:color="auto"/>
        </w:pBdr>
        <w:spacing w:before="240" w:after="120" w:line="240" w:lineRule="auto"/>
        <w:jc w:val="both"/>
        <w:rPr>
          <w:rFonts w:ascii="Book Antiqua" w:hAnsi="Book Antiqua" w:cs="Book Antiqua"/>
          <w:b/>
          <w:bCs/>
        </w:rPr>
      </w:pPr>
      <w:r w:rsidRPr="00FF2A28">
        <w:rPr>
          <w:rFonts w:ascii="Book Antiqua" w:hAnsi="Book Antiqua" w:cs="Book Antiqua"/>
          <w:b/>
          <w:bCs/>
        </w:rPr>
        <w:t>LM0A906V</w:t>
      </w:r>
      <w:r w:rsidRPr="00FF2A28">
        <w:rPr>
          <w:rFonts w:ascii="Book Antiqua" w:hAnsi="Book Antiqua" w:cs="Book Antiqua"/>
          <w:b/>
          <w:bCs/>
        </w:rPr>
        <w:tab/>
        <w:t>Langue vivante appliquée aux Lettres 1 : Anglais</w:t>
      </w:r>
    </w:p>
    <w:p w:rsidR="00570FB8" w:rsidRPr="00FF2A28" w:rsidRDefault="00570FB8" w:rsidP="00570FB8">
      <w:pPr>
        <w:widowControl w:val="0"/>
        <w:overflowPunct w:val="0"/>
        <w:adjustRightInd w:val="0"/>
        <w:spacing w:before="120" w:after="120" w:line="240" w:lineRule="auto"/>
        <w:jc w:val="both"/>
        <w:rPr>
          <w:rFonts w:ascii="Book Antiqua" w:hAnsi="Book Antiqua" w:cs="Times New Roman"/>
        </w:rPr>
      </w:pPr>
    </w:p>
    <w:p w:rsidR="00570FB8" w:rsidRPr="00FF2A28" w:rsidRDefault="00570FB8" w:rsidP="00570FB8">
      <w:pPr>
        <w:pBdr>
          <w:top w:val="single" w:sz="4" w:space="1" w:color="auto"/>
          <w:left w:val="single" w:sz="4" w:space="4" w:color="auto"/>
          <w:bottom w:val="single" w:sz="4" w:space="1" w:color="auto"/>
          <w:right w:val="single" w:sz="4" w:space="4" w:color="auto"/>
        </w:pBdr>
        <w:spacing w:after="120" w:line="240" w:lineRule="auto"/>
        <w:jc w:val="both"/>
        <w:rPr>
          <w:rFonts w:ascii="Book Antiqua" w:hAnsi="Book Antiqua" w:cs="Book Antiqua"/>
          <w:b/>
          <w:bCs/>
        </w:rPr>
      </w:pPr>
      <w:r w:rsidRPr="00FF2A28">
        <w:rPr>
          <w:rFonts w:ascii="Book Antiqua" w:hAnsi="Book Antiqua" w:cs="Book Antiqua"/>
          <w:b/>
          <w:bCs/>
        </w:rPr>
        <w:t>LM0B906V</w:t>
      </w:r>
      <w:r w:rsidRPr="00FF2A28">
        <w:rPr>
          <w:rFonts w:ascii="Book Antiqua" w:hAnsi="Book Antiqua" w:cs="Book Antiqua"/>
          <w:b/>
          <w:bCs/>
        </w:rPr>
        <w:tab/>
        <w:t>Langue vivante appliquée aux Lettres 1 : Espagnol</w:t>
      </w:r>
    </w:p>
    <w:p w:rsidR="001F503B" w:rsidRPr="00FF2A28" w:rsidRDefault="001F503B" w:rsidP="001F503B">
      <w:pPr>
        <w:pBdr>
          <w:top w:val="single" w:sz="12" w:space="1" w:color="auto"/>
          <w:left w:val="single" w:sz="12" w:space="4" w:color="auto"/>
          <w:bottom w:val="single" w:sz="12" w:space="1" w:color="auto"/>
          <w:right w:val="single" w:sz="12" w:space="4" w:color="auto"/>
        </w:pBdr>
        <w:shd w:val="clear" w:color="auto" w:fill="F3F3F3"/>
        <w:spacing w:after="0" w:line="240" w:lineRule="auto"/>
        <w:rPr>
          <w:rFonts w:ascii="Book Antiqua" w:hAnsi="Book Antiqua" w:cs="Book Antiqua"/>
          <w:b/>
          <w:bCs/>
        </w:rPr>
      </w:pPr>
      <w:r w:rsidRPr="00FF2A28">
        <w:rPr>
          <w:rFonts w:ascii="Book Antiqua" w:hAnsi="Book Antiqua" w:cs="Book Antiqua"/>
          <w:b/>
          <w:bCs/>
          <w:smallCaps/>
        </w:rPr>
        <w:t xml:space="preserve">Langue vivante : </w:t>
      </w:r>
      <w:r w:rsidRPr="00FF2A28">
        <w:rPr>
          <w:rFonts w:ascii="Book Antiqua" w:hAnsi="Book Antiqua" w:cs="Book Antiqua"/>
          <w:b/>
          <w:bCs/>
        </w:rPr>
        <w:t>LANSAD</w:t>
      </w:r>
    </w:p>
    <w:p w:rsidR="001F503B" w:rsidRPr="00FF2A28" w:rsidRDefault="001F503B" w:rsidP="001F503B">
      <w:pPr>
        <w:spacing w:before="120" w:after="0" w:line="240" w:lineRule="auto"/>
        <w:jc w:val="both"/>
        <w:rPr>
          <w:rFonts w:ascii="Book Antiqua" w:hAnsi="Book Antiqua"/>
          <w:b/>
          <w:color w:val="000000"/>
        </w:rPr>
      </w:pPr>
      <w:r w:rsidRPr="00FF2A28">
        <w:rPr>
          <w:rFonts w:ascii="Book Antiqua" w:hAnsi="Book Antiqua"/>
          <w:b/>
          <w:color w:val="000000"/>
        </w:rPr>
        <w:t>Nous conseillons vivement aux étudiants de ne pas négliger leur perfectionnement en langues. La maîtrise d’une langue vivante étrangère est un atout certain et incontournable (concours, intégration professionnelle …).</w:t>
      </w:r>
    </w:p>
    <w:p w:rsidR="00F673BB" w:rsidRPr="00FF2A28" w:rsidRDefault="00036F39" w:rsidP="001E5718">
      <w:pPr>
        <w:spacing w:before="240" w:after="480" w:line="240" w:lineRule="auto"/>
        <w:jc w:val="center"/>
        <w:rPr>
          <w:rFonts w:ascii="Book Antiqua" w:hAnsi="Book Antiqua" w:cs="Book Antiqua"/>
          <w:b/>
          <w:bCs/>
          <w:caps/>
          <w:sz w:val="28"/>
          <w:szCs w:val="28"/>
          <w:u w:val="single" w:color="FF0000"/>
        </w:rPr>
      </w:pPr>
      <w:r w:rsidRPr="00FF2A28">
        <w:rPr>
          <w:rFonts w:ascii="Book Antiqua" w:hAnsi="Book Antiqua" w:cs="Book Antiqua"/>
        </w:rPr>
        <w:br w:type="page"/>
      </w:r>
      <w:r w:rsidR="00F673BB" w:rsidRPr="00FF2A28">
        <w:rPr>
          <w:rFonts w:ascii="Book Antiqua" w:hAnsi="Book Antiqua" w:cs="Book Antiqua"/>
          <w:b/>
          <w:bCs/>
          <w:caps/>
          <w:sz w:val="28"/>
          <w:szCs w:val="28"/>
          <w:u w:val="single" w:color="FF0000"/>
        </w:rPr>
        <w:lastRenderedPageBreak/>
        <w:t>Semestre 2</w:t>
      </w:r>
    </w:p>
    <w:p w:rsidR="001E5718" w:rsidRPr="00FF2A28" w:rsidRDefault="001E5718" w:rsidP="00020F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1001 </w:t>
      </w:r>
      <w:r w:rsidRPr="00FF2A28">
        <w:rPr>
          <w:rFonts w:ascii="Book Antiqua" w:hAnsi="Book Antiqua" w:cs="Book Antiqua"/>
          <w:b/>
          <w:bCs/>
          <w:color w:val="FF0000"/>
        </w:rPr>
        <w:tab/>
        <w:t>[21 ECTS]</w:t>
      </w:r>
      <w:r w:rsidRPr="00FF2A28">
        <w:rPr>
          <w:rFonts w:ascii="Book Antiqua" w:hAnsi="Book Antiqua" w:cs="Book Antiqua"/>
          <w:b/>
          <w:bCs/>
          <w:color w:val="FF0000"/>
        </w:rPr>
        <w:tab/>
      </w:r>
    </w:p>
    <w:p w:rsidR="001E5718" w:rsidRPr="00FF2A28" w:rsidRDefault="001F503B" w:rsidP="00020F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Book Antiqua" w:hAnsi="Book Antiqua" w:cs="Book Antiqua"/>
          <w:b/>
          <w:bCs/>
        </w:rPr>
      </w:pPr>
      <w:r w:rsidRPr="00FF2A28">
        <w:rPr>
          <w:rFonts w:ascii="Book Antiqua" w:hAnsi="Book Antiqua" w:cs="Book Antiqua"/>
          <w:b/>
          <w:bCs/>
          <w:color w:val="FF0000"/>
        </w:rPr>
        <w:t>LMP0111V</w:t>
      </w:r>
      <w:r w:rsidR="001E5718" w:rsidRPr="00FF2A28">
        <w:rPr>
          <w:rFonts w:ascii="Book Antiqua" w:hAnsi="Book Antiqua" w:cs="Book Antiqua"/>
          <w:b/>
          <w:bCs/>
          <w:color w:val="FF0000"/>
        </w:rPr>
        <w:t xml:space="preserve"> : </w:t>
      </w:r>
      <w:r w:rsidR="001E5718" w:rsidRPr="00FF2A28">
        <w:rPr>
          <w:rFonts w:ascii="Book Antiqua" w:hAnsi="Book Antiqua" w:cs="Book Antiqua"/>
          <w:b/>
          <w:bCs/>
          <w:i/>
          <w:iCs/>
          <w:color w:val="FF0000"/>
        </w:rPr>
        <w:t>Stage, mémoire ou création longue durée</w:t>
      </w:r>
    </w:p>
    <w:p w:rsidR="001E5718" w:rsidRPr="00FF2A28" w:rsidRDefault="001E5718" w:rsidP="00974578">
      <w:pPr>
        <w:spacing w:before="120" w:after="120" w:line="240" w:lineRule="auto"/>
        <w:rPr>
          <w:rFonts w:ascii="Book Antiqua" w:hAnsi="Book Antiqua" w:cs="Book Antiqua"/>
        </w:rPr>
      </w:pPr>
      <w:r w:rsidRPr="00FF2A28">
        <w:rPr>
          <w:rFonts w:ascii="Book Antiqua" w:hAnsi="Book Antiqua" w:cs="Book Antiqua"/>
          <w:u w:val="single"/>
        </w:rPr>
        <w:t>Descriptif</w:t>
      </w:r>
      <w:r w:rsidRPr="00FF2A28">
        <w:rPr>
          <w:rFonts w:ascii="Book Antiqua" w:hAnsi="Book Antiqua" w:cs="Book Antiqua"/>
        </w:rPr>
        <w:t xml:space="preserve"> : </w:t>
      </w:r>
      <w:r w:rsidRPr="00FF2A28">
        <w:rPr>
          <w:rFonts w:ascii="Book Antiqua" w:hAnsi="Book Antiqua" w:cs="Book Antiqua"/>
          <w:b/>
          <w:u w:val="single"/>
        </w:rPr>
        <w:t>3 possibilités</w:t>
      </w:r>
      <w:r w:rsidRPr="00FF2A28">
        <w:rPr>
          <w:rFonts w:ascii="Book Antiqua" w:hAnsi="Book Antiqua" w:cs="Book Antiqua"/>
        </w:rPr>
        <w:t> :</w:t>
      </w:r>
    </w:p>
    <w:p w:rsidR="001E5718" w:rsidRPr="00FF2A28" w:rsidRDefault="001E5718" w:rsidP="0078643A">
      <w:pPr>
        <w:numPr>
          <w:ilvl w:val="0"/>
          <w:numId w:val="3"/>
        </w:numPr>
        <w:spacing w:after="0" w:line="240" w:lineRule="auto"/>
        <w:rPr>
          <w:rFonts w:ascii="Book Antiqua" w:hAnsi="Book Antiqua" w:cs="Book Antiqua"/>
        </w:rPr>
      </w:pPr>
      <w:r w:rsidRPr="00FF2A28">
        <w:rPr>
          <w:rFonts w:ascii="Book Antiqua" w:hAnsi="Book Antiqua" w:cs="Book Antiqua"/>
        </w:rPr>
        <w:t>Stage en France ou à l’étranger + mémoire de stage</w:t>
      </w:r>
    </w:p>
    <w:p w:rsidR="001E5718" w:rsidRPr="00FF2A28" w:rsidRDefault="001E5718" w:rsidP="0078643A">
      <w:pPr>
        <w:numPr>
          <w:ilvl w:val="0"/>
          <w:numId w:val="3"/>
        </w:numPr>
        <w:spacing w:after="0" w:line="240" w:lineRule="auto"/>
        <w:rPr>
          <w:rFonts w:ascii="Book Antiqua" w:hAnsi="Book Antiqua" w:cs="Book Antiqua"/>
        </w:rPr>
      </w:pPr>
      <w:r w:rsidRPr="00FF2A28">
        <w:rPr>
          <w:rFonts w:ascii="Book Antiqua" w:hAnsi="Book Antiqua" w:cs="Book Antiqua"/>
        </w:rPr>
        <w:t xml:space="preserve">Création + commentaire </w:t>
      </w:r>
    </w:p>
    <w:p w:rsidR="001E5718" w:rsidRPr="00FF2A28" w:rsidRDefault="001E5718" w:rsidP="0078643A">
      <w:pPr>
        <w:numPr>
          <w:ilvl w:val="0"/>
          <w:numId w:val="3"/>
        </w:numPr>
        <w:spacing w:after="0" w:line="240" w:lineRule="auto"/>
        <w:rPr>
          <w:rFonts w:ascii="Book Antiqua" w:hAnsi="Book Antiqua" w:cs="Book Antiqua"/>
          <w:b/>
          <w:bCs/>
          <w:caps/>
          <w:u w:val="single" w:color="FF0000"/>
        </w:rPr>
      </w:pPr>
      <w:r w:rsidRPr="00FF2A28">
        <w:rPr>
          <w:rFonts w:ascii="Book Antiqua" w:hAnsi="Book Antiqua" w:cs="Book Antiqua"/>
        </w:rPr>
        <w:t>Mémoire de recherche</w:t>
      </w:r>
    </w:p>
    <w:p w:rsidR="001E5718" w:rsidRPr="00FF2A28" w:rsidRDefault="0088620E" w:rsidP="001E5718">
      <w:pPr>
        <w:spacing w:before="240" w:after="120" w:line="240" w:lineRule="auto"/>
        <w:jc w:val="both"/>
        <w:rPr>
          <w:rFonts w:ascii="Book Antiqua" w:hAnsi="Book Antiqua" w:cs="Book Antiqua"/>
        </w:rPr>
      </w:pPr>
      <w:r w:rsidRPr="00FF2A28">
        <w:rPr>
          <w:rFonts w:ascii="Book Antiqua" w:hAnsi="Book Antiqua" w:cs="Times New Roman"/>
          <w:u w:val="single"/>
        </w:rPr>
        <w:t>Modalités d’évaluation</w:t>
      </w:r>
      <w:r w:rsidRPr="00FF2A28">
        <w:rPr>
          <w:rFonts w:ascii="Book Antiqua" w:hAnsi="Book Antiqua" w:cs="Times New Roman"/>
        </w:rPr>
        <w:t> :</w:t>
      </w:r>
      <w:r w:rsidR="001E5718" w:rsidRPr="00FF2A28">
        <w:rPr>
          <w:rFonts w:ascii="Book Antiqua" w:hAnsi="Book Antiqua" w:cs="Book Antiqua"/>
        </w:rPr>
        <w:t xml:space="preserve"> </w:t>
      </w:r>
      <w:r w:rsidR="00AA2C78" w:rsidRPr="00FF2A28">
        <w:rPr>
          <w:rFonts w:ascii="Book Antiqua" w:hAnsi="Book Antiqua" w:cs="Book Antiqua"/>
        </w:rPr>
        <w:t>présentation devant un jury</w:t>
      </w:r>
    </w:p>
    <w:p w:rsidR="001E5718" w:rsidRPr="00FF2A28" w:rsidRDefault="001E5718"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jc w:val="both"/>
        <w:rPr>
          <w:rFonts w:ascii="Book Antiqua" w:hAnsi="Book Antiqua" w:cs="Book Antiqua"/>
          <w:b/>
          <w:bCs/>
          <w:color w:val="FF0000"/>
        </w:rPr>
      </w:pPr>
      <w:r w:rsidRPr="00FF2A28">
        <w:rPr>
          <w:rFonts w:ascii="Book Antiqua" w:hAnsi="Book Antiqua" w:cs="Book Antiqua"/>
          <w:b/>
          <w:bCs/>
          <w:color w:val="FF0000"/>
        </w:rPr>
        <w:t xml:space="preserve">UE 1002 </w:t>
      </w:r>
      <w:r w:rsidRPr="00FF2A28">
        <w:rPr>
          <w:rFonts w:ascii="Book Antiqua" w:hAnsi="Book Antiqua" w:cs="Book Antiqua"/>
          <w:b/>
          <w:bCs/>
          <w:color w:val="FF0000"/>
        </w:rPr>
        <w:tab/>
        <w:t>[3 ECTS / 25 H]</w:t>
      </w:r>
      <w:r w:rsidRPr="00FF2A28">
        <w:rPr>
          <w:rFonts w:ascii="Book Antiqua" w:hAnsi="Book Antiqua" w:cs="Book Antiqua"/>
          <w:b/>
          <w:bCs/>
          <w:color w:val="FF0000"/>
        </w:rPr>
        <w:tab/>
      </w:r>
    </w:p>
    <w:p w:rsidR="001E5718" w:rsidRPr="00FF2A28" w:rsidRDefault="001F503B" w:rsidP="001E571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rPr>
      </w:pPr>
      <w:r w:rsidRPr="00FF2A28">
        <w:rPr>
          <w:rFonts w:ascii="Book Antiqua" w:hAnsi="Book Antiqua" w:cs="Book Antiqua"/>
          <w:b/>
          <w:bCs/>
          <w:color w:val="FF0000"/>
        </w:rPr>
        <w:t>LMP0112V</w:t>
      </w:r>
      <w:r w:rsidR="001E5718" w:rsidRPr="00FF2A28">
        <w:rPr>
          <w:rFonts w:ascii="Book Antiqua" w:hAnsi="Book Antiqua" w:cs="Book Antiqua"/>
          <w:b/>
          <w:bCs/>
          <w:color w:val="FF0000"/>
        </w:rPr>
        <w:t xml:space="preserve"> : </w:t>
      </w:r>
      <w:r w:rsidR="001E5718" w:rsidRPr="00FF2A28">
        <w:rPr>
          <w:rFonts w:ascii="Book Antiqua" w:hAnsi="Book Antiqua" w:cs="Book Antiqua"/>
          <w:b/>
          <w:bCs/>
          <w:i/>
          <w:iCs/>
          <w:color w:val="FF0000"/>
        </w:rPr>
        <w:t>Suivi de stage ou de création longue durée</w:t>
      </w:r>
    </w:p>
    <w:p w:rsidR="003B0EC0" w:rsidRPr="0071409B" w:rsidRDefault="003B0EC0" w:rsidP="003B0EC0">
      <w:pPr>
        <w:spacing w:before="120" w:after="120" w:line="240" w:lineRule="auto"/>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w:t>
      </w:r>
      <w:r w:rsidR="005A4635" w:rsidRPr="0071409B">
        <w:rPr>
          <w:rFonts w:ascii="Book Antiqua" w:hAnsi="Book Antiqua" w:cs="Book Antiqua"/>
          <w:b/>
          <w:highlight w:val="yellow"/>
        </w:rPr>
        <w:t xml:space="preserve"> voir l’emploi du temps</w:t>
      </w:r>
    </w:p>
    <w:p w:rsidR="003B0EC0" w:rsidRPr="0071409B" w:rsidRDefault="003B0EC0" w:rsidP="003B0EC0">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Intervenant</w:t>
      </w:r>
      <w:r w:rsidRPr="0071409B">
        <w:rPr>
          <w:rFonts w:ascii="Book Antiqua" w:hAnsi="Book Antiqua" w:cs="Book Antiqua"/>
          <w:highlight w:val="yellow"/>
        </w:rPr>
        <w:t> :</w:t>
      </w:r>
      <w:r w:rsidR="00E32F3E" w:rsidRPr="0071409B">
        <w:rPr>
          <w:rFonts w:ascii="Book Antiqua" w:hAnsi="Book Antiqua" w:cs="Book Antiqua"/>
          <w:highlight w:val="yellow"/>
        </w:rPr>
        <w:t> </w:t>
      </w:r>
      <w:r w:rsidR="003F2338" w:rsidRPr="0071409B">
        <w:rPr>
          <w:rFonts w:ascii="Book Antiqua" w:hAnsi="Book Antiqua" w:cs="Book Antiqua"/>
          <w:highlight w:val="yellow"/>
        </w:rPr>
        <w:t xml:space="preserve">Sarah </w:t>
      </w:r>
      <w:r w:rsidR="003F2338" w:rsidRPr="0071409B">
        <w:rPr>
          <w:rFonts w:ascii="Book Antiqua" w:hAnsi="Book Antiqua" w:cs="Book Antiqua"/>
          <w:b/>
          <w:highlight w:val="yellow"/>
        </w:rPr>
        <w:t>Granereau</w:t>
      </w:r>
    </w:p>
    <w:p w:rsidR="00974578" w:rsidRPr="0071409B" w:rsidRDefault="00974578" w:rsidP="00974578">
      <w:pPr>
        <w:spacing w:before="120" w:after="120" w:line="240" w:lineRule="auto"/>
        <w:rPr>
          <w:rFonts w:ascii="Book Antiqua" w:hAnsi="Book Antiqua" w:cs="Book Antiqua"/>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xml:space="preserve"> : </w:t>
      </w:r>
      <w:r w:rsidRPr="0071409B">
        <w:rPr>
          <w:rFonts w:ascii="Book Antiqua" w:hAnsi="Book Antiqua" w:cs="Book Antiqua"/>
          <w:b/>
          <w:highlight w:val="yellow"/>
          <w:u w:val="single"/>
        </w:rPr>
        <w:t>3 possibilités</w:t>
      </w:r>
      <w:r w:rsidRPr="0071409B">
        <w:rPr>
          <w:rFonts w:ascii="Book Antiqua" w:hAnsi="Book Antiqua" w:cs="Book Antiqua"/>
          <w:highlight w:val="yellow"/>
        </w:rPr>
        <w:t> :</w:t>
      </w:r>
    </w:p>
    <w:p w:rsidR="00974578" w:rsidRPr="0071409B" w:rsidRDefault="00974578" w:rsidP="0078643A">
      <w:pPr>
        <w:numPr>
          <w:ilvl w:val="0"/>
          <w:numId w:val="3"/>
        </w:numPr>
        <w:spacing w:after="0" w:line="240" w:lineRule="auto"/>
        <w:rPr>
          <w:rFonts w:ascii="Book Antiqua" w:hAnsi="Book Antiqua" w:cs="Book Antiqua"/>
          <w:highlight w:val="yellow"/>
        </w:rPr>
      </w:pPr>
      <w:r w:rsidRPr="0071409B">
        <w:rPr>
          <w:rFonts w:ascii="Book Antiqua" w:hAnsi="Book Antiqua" w:cs="Book Antiqua"/>
          <w:highlight w:val="yellow"/>
        </w:rPr>
        <w:t>Stage en France ou à l’étranger + mémoire de stage</w:t>
      </w:r>
    </w:p>
    <w:p w:rsidR="00974578" w:rsidRPr="0071409B" w:rsidRDefault="00974578" w:rsidP="0078643A">
      <w:pPr>
        <w:numPr>
          <w:ilvl w:val="0"/>
          <w:numId w:val="3"/>
        </w:numPr>
        <w:spacing w:after="0" w:line="240" w:lineRule="auto"/>
        <w:rPr>
          <w:rFonts w:ascii="Book Antiqua" w:hAnsi="Book Antiqua" w:cs="Book Antiqua"/>
          <w:highlight w:val="yellow"/>
        </w:rPr>
      </w:pPr>
      <w:r w:rsidRPr="0071409B">
        <w:rPr>
          <w:rFonts w:ascii="Book Antiqua" w:hAnsi="Book Antiqua" w:cs="Book Antiqua"/>
          <w:highlight w:val="yellow"/>
        </w:rPr>
        <w:t xml:space="preserve">Création + commentaire </w:t>
      </w:r>
    </w:p>
    <w:p w:rsidR="00974578" w:rsidRPr="0071409B" w:rsidRDefault="00974578" w:rsidP="0078643A">
      <w:pPr>
        <w:numPr>
          <w:ilvl w:val="0"/>
          <w:numId w:val="3"/>
        </w:numPr>
        <w:spacing w:after="0" w:line="240" w:lineRule="auto"/>
        <w:rPr>
          <w:rFonts w:ascii="Book Antiqua" w:hAnsi="Book Antiqua" w:cs="Book Antiqua"/>
          <w:b/>
          <w:bCs/>
          <w:caps/>
          <w:highlight w:val="yellow"/>
          <w:u w:val="single" w:color="FF0000"/>
        </w:rPr>
      </w:pPr>
      <w:r w:rsidRPr="0071409B">
        <w:rPr>
          <w:rFonts w:ascii="Book Antiqua" w:hAnsi="Book Antiqua" w:cs="Book Antiqua"/>
          <w:highlight w:val="yellow"/>
        </w:rPr>
        <w:t>Mémoire de recherche</w:t>
      </w:r>
    </w:p>
    <w:p w:rsidR="00677419" w:rsidRPr="0071409B" w:rsidRDefault="00677419" w:rsidP="00974578">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677419" w:rsidRPr="00FF2A28" w:rsidRDefault="00677419" w:rsidP="00677419">
      <w:pPr>
        <w:spacing w:before="120" w:after="120" w:line="240" w:lineRule="auto"/>
        <w:jc w:val="both"/>
        <w:rPr>
          <w:rFonts w:ascii="Book Antiqua" w:hAnsi="Book Antiqua" w:cs="Times New Roman"/>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00974578" w:rsidRPr="0071409B">
        <w:rPr>
          <w:rFonts w:ascii="Book Antiqua" w:hAnsi="Book Antiqua" w:cs="Times New Roman"/>
          <w:highlight w:val="yellow"/>
        </w:rPr>
        <w:t xml:space="preserve"> L’étudiant sera évalué sur un rapport de stage de 3 mois au moins (6 mois maximum) ou sur un travail de création accompagné de son journal de bord ou sur un mémoire de recherche.</w:t>
      </w:r>
    </w:p>
    <w:p w:rsidR="001E5718" w:rsidRPr="00FF2A28" w:rsidRDefault="001E5718" w:rsidP="00A65A7D">
      <w:pPr>
        <w:pBdr>
          <w:top w:val="single" w:sz="4" w:space="1" w:color="A6A6A6"/>
          <w:left w:val="single" w:sz="4" w:space="4" w:color="A6A6A6"/>
          <w:bottom w:val="single" w:sz="4" w:space="1" w:color="A6A6A6"/>
          <w:right w:val="single" w:sz="4" w:space="4" w:color="A6A6A6"/>
        </w:pBdr>
        <w:shd w:val="clear" w:color="auto" w:fill="D9D9D9"/>
        <w:spacing w:before="360" w:after="0" w:line="240" w:lineRule="auto"/>
        <w:rPr>
          <w:rFonts w:ascii="Book Antiqua" w:hAnsi="Book Antiqua" w:cs="Book Antiqua"/>
          <w:b/>
          <w:bCs/>
          <w:color w:val="FF0000"/>
        </w:rPr>
      </w:pPr>
      <w:r w:rsidRPr="00FF2A28">
        <w:rPr>
          <w:rFonts w:ascii="Book Antiqua" w:hAnsi="Book Antiqua" w:cs="Book Antiqua"/>
          <w:b/>
          <w:bCs/>
          <w:color w:val="FF0000"/>
        </w:rPr>
        <w:t xml:space="preserve">UE </w:t>
      </w:r>
      <w:r w:rsidR="006A4956" w:rsidRPr="00FF2A28">
        <w:rPr>
          <w:rFonts w:ascii="Book Antiqua" w:hAnsi="Book Antiqua" w:cs="Book Antiqua"/>
          <w:b/>
          <w:bCs/>
          <w:color w:val="FF0000"/>
        </w:rPr>
        <w:t>1003</w:t>
      </w:r>
      <w:r w:rsidRPr="00FF2A28">
        <w:rPr>
          <w:rFonts w:ascii="Book Antiqua" w:hAnsi="Book Antiqua" w:cs="Book Antiqua"/>
          <w:b/>
          <w:bCs/>
          <w:color w:val="FF0000"/>
        </w:rPr>
        <w:t xml:space="preserve"> </w:t>
      </w:r>
      <w:r w:rsidRPr="00FF2A28">
        <w:rPr>
          <w:rFonts w:ascii="Book Antiqua" w:hAnsi="Book Antiqua" w:cs="Book Antiqua"/>
          <w:b/>
          <w:bCs/>
          <w:color w:val="FF0000"/>
        </w:rPr>
        <w:tab/>
        <w:t>[3 ECTS / 25H]</w:t>
      </w:r>
      <w:r w:rsidRPr="00FF2A28">
        <w:rPr>
          <w:rFonts w:ascii="Book Antiqua" w:hAnsi="Book Antiqua" w:cs="Book Antiqua"/>
          <w:b/>
          <w:bCs/>
          <w:color w:val="FF0000"/>
        </w:rPr>
        <w:tab/>
      </w:r>
    </w:p>
    <w:p w:rsidR="001E5718" w:rsidRPr="00FF2A28" w:rsidRDefault="001E5718" w:rsidP="001E571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FF2A28">
        <w:rPr>
          <w:rFonts w:ascii="Book Antiqua" w:hAnsi="Book Antiqua" w:cs="Book Antiqua"/>
          <w:b/>
          <w:bCs/>
          <w:color w:val="FF0000"/>
        </w:rPr>
        <w:t>2 choix possibles</w:t>
      </w:r>
    </w:p>
    <w:p w:rsidR="006A4956" w:rsidRPr="00FF2A28" w:rsidRDefault="001F503B" w:rsidP="001F503B">
      <w:pPr>
        <w:pBdr>
          <w:top w:val="single" w:sz="4" w:space="1" w:color="auto"/>
          <w:left w:val="single" w:sz="4" w:space="4" w:color="auto"/>
          <w:bottom w:val="single" w:sz="4" w:space="1" w:color="auto"/>
          <w:right w:val="single" w:sz="4" w:space="4" w:color="auto"/>
        </w:pBdr>
        <w:spacing w:before="240" w:after="240" w:line="240" w:lineRule="auto"/>
        <w:rPr>
          <w:rFonts w:ascii="Book Antiqua" w:hAnsi="Book Antiqua" w:cs="Book Antiqua"/>
          <w:b/>
        </w:rPr>
      </w:pPr>
      <w:r w:rsidRPr="00FF2A28">
        <w:rPr>
          <w:rFonts w:ascii="Book Antiqua" w:hAnsi="Book Antiqua" w:cs="Book Antiqua"/>
          <w:b/>
        </w:rPr>
        <w:t>LMP0113V </w:t>
      </w:r>
      <w:r w:rsidRPr="00FF2A28">
        <w:rPr>
          <w:rFonts w:ascii="Book Antiqua" w:hAnsi="Book Antiqua" w:cs="Book Antiqua"/>
          <w:b/>
        </w:rPr>
        <w:tab/>
      </w:r>
      <w:r w:rsidR="006A4956" w:rsidRPr="00FF2A28">
        <w:rPr>
          <w:rFonts w:ascii="Book Antiqua" w:hAnsi="Book Antiqua" w:cs="Book Antiqua"/>
          <w:b/>
        </w:rPr>
        <w:t>Séminaires de laboratoires de recherche</w:t>
      </w:r>
    </w:p>
    <w:p w:rsidR="000E1C34" w:rsidRPr="00FF2A28" w:rsidRDefault="000E1C34" w:rsidP="000E1C34">
      <w:pPr>
        <w:spacing w:after="0" w:line="240" w:lineRule="auto"/>
        <w:jc w:val="both"/>
        <w:rPr>
          <w:rFonts w:ascii="Book Antiqua" w:hAnsi="Book Antiqua" w:cs="Book Antiqua"/>
        </w:rPr>
      </w:pPr>
      <w:r w:rsidRPr="00FF2A28">
        <w:rPr>
          <w:rFonts w:ascii="Book Antiqua" w:hAnsi="Book Antiqua" w:cs="Times New Roman"/>
          <w:color w:val="000000"/>
          <w:szCs w:val="20"/>
        </w:rPr>
        <w:t xml:space="preserve">Les laboratoires de recherche de l’UT2J sont reconnus nationalement et internationalement </w:t>
      </w:r>
      <w:r w:rsidRPr="00FF2A28">
        <w:rPr>
          <w:rFonts w:ascii="Book Antiqua" w:hAnsi="Book Antiqua" w:cs="Book Antiqua"/>
        </w:rPr>
        <w:t xml:space="preserve">Tout au long de l’année, les membres de ces laboratoires organisent des séminaires, colloques, journées d’étude sur divers thèmes de recherche ; ces manifestations sont ouvertes à l’ensemble de la communauté universitaire. </w:t>
      </w:r>
      <w:r w:rsidRPr="00FF2A28">
        <w:rPr>
          <w:rFonts w:ascii="Book Antiqua" w:hAnsi="Book Antiqua" w:cs="Times New Roman"/>
          <w:color w:val="000000"/>
          <w:szCs w:val="20"/>
        </w:rPr>
        <w:t xml:space="preserve">Cette UE incite l’étudiant à découvrir ces activités de recherche. </w:t>
      </w:r>
    </w:p>
    <w:p w:rsidR="000E1C34" w:rsidRPr="00FF2A28" w:rsidRDefault="000E1C34" w:rsidP="000E1C34">
      <w:pPr>
        <w:spacing w:after="0" w:line="240" w:lineRule="auto"/>
        <w:jc w:val="both"/>
        <w:rPr>
          <w:rFonts w:ascii="Book Antiqua" w:hAnsi="Book Antiqua" w:cs="Book Antiqua"/>
          <w:b/>
        </w:rPr>
      </w:pPr>
      <w:r w:rsidRPr="00FF2A28">
        <w:rPr>
          <w:rFonts w:ascii="Book Antiqua" w:hAnsi="Book Antiqua" w:cs="Book Antiqua"/>
        </w:rPr>
        <w:t xml:space="preserve">Tous les enseignants-chercheurs sont rattachés à un laboratoire de recherche. Sur le conseil de son directeur de recherche et en fonction de ses intérêts, l’étudiant choisit de suivre le séminaire d’un laboratoire (ce qui détermine le choix de l’UE : voir ci-dessous) ; il complète à son gré ce séminaire par toutes autres sortes d’activités proposées par les divers laboratoires, </w:t>
      </w:r>
      <w:r w:rsidRPr="00FF2A28">
        <w:rPr>
          <w:rFonts w:ascii="Book Antiqua" w:hAnsi="Book Antiqua" w:cs="Book Antiqua"/>
          <w:b/>
          <w:u w:val="single"/>
        </w:rPr>
        <w:t>de façon à totaliser dans l’année une vingtaine d’heures de participation à des manifestations scientifiques</w:t>
      </w:r>
      <w:r w:rsidRPr="00FF2A28">
        <w:rPr>
          <w:rFonts w:ascii="Book Antiqua" w:hAnsi="Book Antiqua" w:cs="Book Antiqua"/>
          <w:b/>
        </w:rPr>
        <w:t>.</w:t>
      </w:r>
    </w:p>
    <w:p w:rsidR="000E1C34" w:rsidRPr="00FF2A28" w:rsidRDefault="000E1C34" w:rsidP="000E1C34">
      <w:pPr>
        <w:spacing w:before="120" w:after="120" w:line="240" w:lineRule="auto"/>
        <w:jc w:val="both"/>
        <w:rPr>
          <w:rFonts w:ascii="Book Antiqua" w:hAnsi="Book Antiqua" w:cs="Book Antiqua"/>
        </w:rPr>
      </w:pPr>
      <w:r w:rsidRPr="00FF2A28">
        <w:rPr>
          <w:rFonts w:ascii="Book Antiqua" w:hAnsi="Book Antiqua" w:cs="Book Antiqua"/>
          <w:u w:val="single"/>
        </w:rPr>
        <w:t>Evaluation</w:t>
      </w:r>
      <w:r w:rsidRPr="00FF2A28">
        <w:rPr>
          <w:rFonts w:ascii="Book Antiqua" w:hAnsi="Book Antiqua" w:cs="Book Antiqua"/>
        </w:rPr>
        <w:t xml:space="preserve"> : Contrôle continu (évaluation durant les cours) </w:t>
      </w:r>
    </w:p>
    <w:p w:rsidR="000E1C34" w:rsidRPr="00FF2A28" w:rsidRDefault="000E1C34" w:rsidP="000E1C34">
      <w:pPr>
        <w:spacing w:before="120" w:after="120" w:line="240" w:lineRule="auto"/>
        <w:jc w:val="both"/>
        <w:rPr>
          <w:rFonts w:ascii="Book Antiqua" w:hAnsi="Book Antiqua" w:cs="Times New Roman"/>
        </w:rPr>
      </w:pPr>
      <w:r w:rsidRPr="00FF2A28">
        <w:rPr>
          <w:rFonts w:ascii="Book Antiqua" w:hAnsi="Book Antiqua" w:cs="Times New Roman"/>
          <w:u w:val="single"/>
        </w:rPr>
        <w:t>Modalités d’évaluation</w:t>
      </w:r>
      <w:r w:rsidRPr="00FF2A28">
        <w:rPr>
          <w:rFonts w:ascii="Book Antiqua" w:hAnsi="Book Antiqua" w:cs="Times New Roman"/>
        </w:rPr>
        <w:t xml:space="preserve"> : </w:t>
      </w:r>
      <w:r w:rsidR="0054166C" w:rsidRPr="00B36845">
        <w:rPr>
          <w:rFonts w:ascii="Book Antiqua" w:hAnsi="Book Antiqua" w:cs="Times New Roman"/>
          <w:highlight w:val="yellow"/>
        </w:rPr>
        <w:t xml:space="preserve">un compte rendu </w:t>
      </w:r>
      <w:r w:rsidR="00B36845" w:rsidRPr="00B36845">
        <w:rPr>
          <w:rFonts w:ascii="Book Antiqua" w:hAnsi="Book Antiqua" w:cs="Times New Roman"/>
          <w:highlight w:val="yellow"/>
        </w:rPr>
        <w:t>d’une page</w:t>
      </w:r>
      <w:r w:rsidR="0054166C" w:rsidRPr="00B36845">
        <w:rPr>
          <w:rFonts w:ascii="Book Antiqua" w:hAnsi="Book Antiqua" w:cs="Times New Roman"/>
          <w:highlight w:val="yellow"/>
        </w:rPr>
        <w:t xml:space="preserve"> sur la séance de votre choix à remettre à Sylvie Vignes.</w:t>
      </w:r>
    </w:p>
    <w:p w:rsidR="00F33ACD" w:rsidRPr="00FF2A28" w:rsidRDefault="00C8624A" w:rsidP="00F33ACD">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Book Antiqua" w:hAnsi="Book Antiqua" w:cs="Book Antiqua"/>
          <w:b/>
          <w:bCs/>
        </w:rPr>
      </w:pPr>
      <w:r w:rsidRPr="00FF2A28">
        <w:rPr>
          <w:rFonts w:ascii="Book Antiqua" w:hAnsi="Book Antiqua" w:cs="Book Antiqua"/>
          <w:b/>
        </w:rPr>
        <w:br w:type="page"/>
      </w:r>
      <w:r w:rsidR="00F33ACD" w:rsidRPr="00FF2A28">
        <w:rPr>
          <w:rFonts w:ascii="Book Antiqua" w:hAnsi="Book Antiqua" w:cs="Book Antiqua"/>
          <w:b/>
          <w:bCs/>
        </w:rPr>
        <w:lastRenderedPageBreak/>
        <w:t>LMP0701V</w:t>
      </w:r>
      <w:r w:rsidR="00F33ACD" w:rsidRPr="00FF2A28">
        <w:rPr>
          <w:rFonts w:ascii="Book Antiqua" w:hAnsi="Book Antiqua" w:cs="Book Antiqua"/>
          <w:b/>
          <w:bCs/>
        </w:rPr>
        <w:tab/>
      </w:r>
      <w:r w:rsidR="00F33ACD" w:rsidRPr="00FF2A28">
        <w:rPr>
          <w:rFonts w:ascii="Book Antiqua" w:hAnsi="Book Antiqua" w:cs="Book Antiqua"/>
          <w:b/>
          <w:bCs/>
          <w:iCs/>
        </w:rPr>
        <w:t>Organisation d’événements culturels : Rencontres avec des écrivains</w:t>
      </w:r>
      <w:r w:rsidR="00F33ACD" w:rsidRPr="00FF2A28">
        <w:rPr>
          <w:rFonts w:ascii="Book Antiqua" w:hAnsi="Book Antiqua" w:cs="Book Antiqua"/>
          <w:b/>
          <w:bCs/>
          <w:i/>
          <w:iCs/>
        </w:rPr>
        <w:t xml:space="preserve"> </w:t>
      </w:r>
    </w:p>
    <w:p w:rsidR="00F33ACD" w:rsidRPr="00FF2A28" w:rsidRDefault="00F33ACD" w:rsidP="00F33ACD">
      <w:pPr>
        <w:spacing w:after="0" w:line="240" w:lineRule="auto"/>
        <w:jc w:val="both"/>
        <w:rPr>
          <w:rFonts w:ascii="Book Antiqua" w:hAnsi="Book Antiqua" w:cs="Book Antiqua"/>
          <w:sz w:val="4"/>
          <w:u w:val="single"/>
        </w:rPr>
      </w:pPr>
    </w:p>
    <w:p w:rsidR="001754A6" w:rsidRPr="00D810C0" w:rsidRDefault="001754A6" w:rsidP="001754A6">
      <w:pPr>
        <w:spacing w:after="60" w:line="240" w:lineRule="auto"/>
        <w:jc w:val="both"/>
        <w:rPr>
          <w:rFonts w:ascii="Book Antiqua" w:hAnsi="Book Antiqua" w:cs="Book Antiqua"/>
        </w:rPr>
      </w:pPr>
      <w:r w:rsidRPr="00D810C0">
        <w:rPr>
          <w:rFonts w:ascii="Book Antiqua" w:hAnsi="Book Antiqua" w:cs="Book Antiqua"/>
          <w:u w:val="single"/>
        </w:rPr>
        <w:t>Descriptif</w:t>
      </w:r>
      <w:r w:rsidRPr="00D810C0">
        <w:rPr>
          <w:rFonts w:ascii="Book Antiqua" w:hAnsi="Book Antiqua" w:cs="Book Antiqua"/>
        </w:rPr>
        <w:t> : Deux journées ateliers autour de 2 écrivains contemporains invités seront organisées au cours du premier semestre avec les étudiants du M1. Elles favoriseront un travail collectif et des échanges fructueux avec des acteurs importants de la création contemporaine. Après une phase préparatoire, elles permettront à chacun de s’investir dans un domaine particulier (écriture de création, animation littéraire, rédaction de textes critiques, lecture en public, etc.).</w:t>
      </w:r>
    </w:p>
    <w:p w:rsidR="001754A6" w:rsidRPr="003C3ED6" w:rsidRDefault="001754A6" w:rsidP="001754A6">
      <w:pPr>
        <w:snapToGrid w:val="0"/>
        <w:spacing w:before="120" w:after="120" w:line="240" w:lineRule="auto"/>
        <w:rPr>
          <w:rFonts w:ascii="Book Antiqua" w:hAnsi="Book Antiqua"/>
          <w:b/>
        </w:rPr>
      </w:pPr>
      <w:r w:rsidRPr="003C3ED6">
        <w:rPr>
          <w:rFonts w:ascii="Book Antiqua" w:hAnsi="Book Antiqua"/>
          <w:b/>
          <w:bdr w:val="single" w:sz="4" w:space="0" w:color="auto"/>
          <w:shd w:val="clear" w:color="auto" w:fill="F2F2F2"/>
        </w:rPr>
        <w:t>1</w:t>
      </w:r>
      <w:r w:rsidRPr="003C3ED6">
        <w:rPr>
          <w:rFonts w:ascii="Book Antiqua" w:hAnsi="Book Antiqua"/>
          <w:b/>
          <w:bdr w:val="single" w:sz="4" w:space="0" w:color="auto"/>
          <w:shd w:val="clear" w:color="auto" w:fill="F2F2F2"/>
          <w:vertAlign w:val="superscript"/>
        </w:rPr>
        <w:t>ière</w:t>
      </w:r>
      <w:r w:rsidRPr="003C3ED6">
        <w:rPr>
          <w:rFonts w:ascii="Book Antiqua" w:hAnsi="Book Antiqua"/>
          <w:b/>
          <w:bdr w:val="single" w:sz="4" w:space="0" w:color="auto"/>
          <w:shd w:val="clear" w:color="auto" w:fill="F2F2F2"/>
        </w:rPr>
        <w:t xml:space="preserve"> rencontre</w:t>
      </w:r>
      <w:r w:rsidRPr="003C3ED6">
        <w:rPr>
          <w:rFonts w:ascii="Book Antiqua" w:hAnsi="Book Antiqua"/>
          <w:bCs/>
        </w:rPr>
        <w:t> :</w:t>
      </w:r>
      <w:r>
        <w:rPr>
          <w:rFonts w:ascii="Book Antiqua" w:hAnsi="Book Antiqua"/>
          <w:bCs/>
        </w:rPr>
        <w:t> ?????????</w:t>
      </w:r>
      <w:r w:rsidRPr="003C3ED6">
        <w:rPr>
          <w:rFonts w:ascii="Book Antiqua" w:hAnsi="Book Antiqua"/>
          <w:bCs/>
        </w:rPr>
        <w:t>, à Lagrasse pour le Banquet d’automne</w:t>
      </w:r>
    </w:p>
    <w:p w:rsidR="001754A6" w:rsidRPr="003C3ED6" w:rsidRDefault="001754A6" w:rsidP="001754A6">
      <w:pPr>
        <w:snapToGrid w:val="0"/>
        <w:spacing w:before="120" w:after="120" w:line="240" w:lineRule="auto"/>
        <w:rPr>
          <w:rFonts w:ascii="Book Antiqua" w:hAnsi="Book Antiqua" w:cs="Book Antiqua"/>
          <w:b/>
          <w:u w:val="single"/>
        </w:rPr>
      </w:pPr>
      <w:r w:rsidRPr="003C3ED6">
        <w:rPr>
          <w:rFonts w:ascii="Book Antiqua" w:hAnsi="Book Antiqua" w:cs="Book Antiqua"/>
          <w:u w:val="single"/>
        </w:rPr>
        <w:t>Préparation avec</w:t>
      </w:r>
      <w:r w:rsidRPr="003C3ED6">
        <w:rPr>
          <w:rFonts w:ascii="Book Antiqua" w:hAnsi="Book Antiqua" w:cs="Book Antiqua"/>
          <w:b/>
        </w:rPr>
        <w:t> </w:t>
      </w:r>
      <w:r w:rsidRPr="003C3ED6">
        <w:rPr>
          <w:rFonts w:ascii="Book Antiqua" w:hAnsi="Book Antiqua" w:cs="Book Antiqua"/>
          <w:bCs/>
        </w:rPr>
        <w:t xml:space="preserve">: </w:t>
      </w:r>
    </w:p>
    <w:p w:rsidR="001754A6" w:rsidRPr="003C3ED6" w:rsidRDefault="001754A6" w:rsidP="001754A6">
      <w:pPr>
        <w:snapToGrid w:val="0"/>
        <w:spacing w:before="120" w:after="120" w:line="240" w:lineRule="auto"/>
        <w:rPr>
          <w:rFonts w:ascii="Book Antiqua" w:hAnsi="Book Antiqua" w:cs="Book Antiqua"/>
        </w:rPr>
      </w:pPr>
      <w:r w:rsidRPr="003C3ED6">
        <w:rPr>
          <w:rFonts w:ascii="Book Antiqua" w:hAnsi="Book Antiqua" w:cs="Book Antiqua"/>
          <w:u w:val="single"/>
        </w:rPr>
        <w:t>Horaires et dates</w:t>
      </w:r>
      <w:r w:rsidRPr="003C3ED6">
        <w:rPr>
          <w:rFonts w:ascii="Book Antiqua" w:hAnsi="Book Antiqua" w:cs="Book Antiqua"/>
        </w:rPr>
        <w:t xml:space="preserve"> : </w:t>
      </w:r>
      <w:r w:rsidRPr="003C3ED6">
        <w:rPr>
          <w:rFonts w:ascii="Book Antiqua" w:hAnsi="Book Antiqua" w:cs="Book Antiqua"/>
          <w:b/>
        </w:rPr>
        <w:t>voir l’emploi du temps</w:t>
      </w:r>
    </w:p>
    <w:p w:rsidR="001754A6" w:rsidRPr="003C3ED6" w:rsidRDefault="001754A6" w:rsidP="001754A6">
      <w:pPr>
        <w:spacing w:before="60" w:after="60" w:line="240" w:lineRule="auto"/>
        <w:jc w:val="both"/>
        <w:rPr>
          <w:rFonts w:ascii="Book Antiqua" w:hAnsi="Book Antiqua" w:cs="Times New Roman"/>
          <w:b/>
        </w:rPr>
      </w:pPr>
      <w:r w:rsidRPr="003C3ED6">
        <w:rPr>
          <w:rFonts w:ascii="Book Antiqua" w:hAnsi="Book Antiqua" w:cs="Times New Roman"/>
          <w:u w:val="single"/>
        </w:rPr>
        <w:t>Œuvres au programme pour la 1</w:t>
      </w:r>
      <w:r w:rsidRPr="003C3ED6">
        <w:rPr>
          <w:rFonts w:ascii="Book Antiqua" w:hAnsi="Book Antiqua" w:cs="Times New Roman"/>
          <w:u w:val="single"/>
          <w:vertAlign w:val="superscript"/>
        </w:rPr>
        <w:t>ière</w:t>
      </w:r>
      <w:r w:rsidRPr="003C3ED6">
        <w:rPr>
          <w:rFonts w:ascii="Book Antiqua" w:hAnsi="Book Antiqua" w:cs="Times New Roman"/>
          <w:u w:val="single"/>
        </w:rPr>
        <w:t xml:space="preserve"> rencontre</w:t>
      </w:r>
      <w:r w:rsidRPr="003C3ED6">
        <w:rPr>
          <w:rFonts w:ascii="Book Antiqua" w:hAnsi="Book Antiqua" w:cs="Times New Roman"/>
          <w:b/>
        </w:rPr>
        <w:t> :</w:t>
      </w:r>
    </w:p>
    <w:p w:rsidR="001754A6" w:rsidRPr="00F940B4" w:rsidRDefault="001754A6" w:rsidP="001754A6">
      <w:pPr>
        <w:snapToGrid w:val="0"/>
        <w:spacing w:before="240" w:after="120" w:line="240" w:lineRule="auto"/>
        <w:rPr>
          <w:rFonts w:ascii="Book Antiqua" w:hAnsi="Book Antiqua"/>
        </w:rPr>
      </w:pPr>
      <w:r w:rsidRPr="003C3ED6">
        <w:rPr>
          <w:rFonts w:ascii="Book Antiqua" w:hAnsi="Book Antiqua"/>
          <w:b/>
          <w:bdr w:val="single" w:sz="4" w:space="0" w:color="auto"/>
          <w:shd w:val="clear" w:color="auto" w:fill="F2F2F2"/>
        </w:rPr>
        <w:t>2</w:t>
      </w:r>
      <w:r w:rsidRPr="003C3ED6">
        <w:rPr>
          <w:rFonts w:ascii="Book Antiqua" w:hAnsi="Book Antiqua"/>
          <w:b/>
          <w:bdr w:val="single" w:sz="4" w:space="0" w:color="auto"/>
          <w:shd w:val="clear" w:color="auto" w:fill="F2F2F2"/>
          <w:vertAlign w:val="superscript"/>
        </w:rPr>
        <w:t>ième</w:t>
      </w:r>
      <w:r w:rsidRPr="003C3ED6">
        <w:rPr>
          <w:rFonts w:ascii="Book Antiqua" w:hAnsi="Book Antiqua"/>
          <w:b/>
          <w:bdr w:val="single" w:sz="4" w:space="0" w:color="auto"/>
          <w:shd w:val="clear" w:color="auto" w:fill="F2F2F2"/>
        </w:rPr>
        <w:t xml:space="preserve"> rencontre</w:t>
      </w:r>
      <w:r w:rsidRPr="003C3ED6">
        <w:rPr>
          <w:rFonts w:ascii="Book Antiqua" w:hAnsi="Book Antiqua"/>
          <w:b/>
          <w:bCs/>
        </w:rPr>
        <w:t xml:space="preserve"> : </w:t>
      </w:r>
      <w:r w:rsidRPr="003C3ED6">
        <w:rPr>
          <w:rFonts w:ascii="Book Antiqua" w:hAnsi="Book Antiqua"/>
        </w:rPr>
        <w:t xml:space="preserve">rencontre avec </w:t>
      </w:r>
    </w:p>
    <w:p w:rsidR="001754A6" w:rsidRDefault="001754A6" w:rsidP="001754A6">
      <w:pPr>
        <w:suppressAutoHyphens/>
        <w:autoSpaceDN w:val="0"/>
        <w:snapToGrid w:val="0"/>
        <w:spacing w:before="120" w:after="120" w:line="240" w:lineRule="auto"/>
        <w:textAlignment w:val="baseline"/>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1754A6" w:rsidRPr="00F940B4" w:rsidRDefault="001754A6" w:rsidP="001754A6">
      <w:pPr>
        <w:suppressAutoHyphens/>
        <w:autoSpaceDN w:val="0"/>
        <w:snapToGrid w:val="0"/>
        <w:spacing w:before="120" w:after="120" w:line="240" w:lineRule="auto"/>
        <w:textAlignment w:val="baseline"/>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1754A6" w:rsidRPr="00F940B4" w:rsidRDefault="001754A6" w:rsidP="001754A6">
      <w:pPr>
        <w:suppressAutoHyphens/>
        <w:autoSpaceDN w:val="0"/>
        <w:snapToGrid w:val="0"/>
        <w:spacing w:before="120" w:after="120" w:line="240" w:lineRule="auto"/>
        <w:textAlignment w:val="baseline"/>
      </w:pPr>
      <w:r w:rsidRPr="00F940B4">
        <w:rPr>
          <w:rFonts w:ascii="Book Antiqua" w:hAnsi="Book Antiqua" w:cs="Times New Roman"/>
          <w:u w:val="single"/>
        </w:rPr>
        <w:t>Œuvres au programme pour la 2ème rencontre</w:t>
      </w:r>
      <w:r w:rsidRPr="00F940B4">
        <w:rPr>
          <w:rFonts w:ascii="Book Antiqua" w:hAnsi="Book Antiqua" w:cs="Times New Roman"/>
        </w:rPr>
        <w:t> :</w:t>
      </w:r>
    </w:p>
    <w:p w:rsidR="001754A6" w:rsidRPr="00F940B4" w:rsidRDefault="001754A6" w:rsidP="001754A6">
      <w:pPr>
        <w:snapToGrid w:val="0"/>
        <w:spacing w:before="360" w:after="120" w:line="240" w:lineRule="auto"/>
        <w:rPr>
          <w:rFonts w:ascii="Book Antiqua" w:hAnsi="Book Antiqua"/>
          <w:b/>
        </w:rPr>
      </w:pPr>
      <w:r w:rsidRPr="00F940B4">
        <w:rPr>
          <w:rFonts w:ascii="Book Antiqua" w:hAnsi="Book Antiqua"/>
          <w:b/>
          <w:bdr w:val="single" w:sz="4" w:space="0" w:color="auto"/>
          <w:shd w:val="clear" w:color="auto" w:fill="F2F2F2"/>
        </w:rPr>
        <w:t>3</w:t>
      </w:r>
      <w:r w:rsidRPr="00F940B4">
        <w:rPr>
          <w:rFonts w:ascii="Book Antiqua" w:hAnsi="Book Antiqua"/>
          <w:b/>
          <w:bdr w:val="single" w:sz="4" w:space="0" w:color="auto"/>
          <w:shd w:val="clear" w:color="auto" w:fill="F2F2F2"/>
          <w:vertAlign w:val="superscript"/>
        </w:rPr>
        <w:t>ième</w:t>
      </w:r>
      <w:r w:rsidRPr="00F940B4">
        <w:rPr>
          <w:rFonts w:ascii="Book Antiqua" w:hAnsi="Book Antiqua"/>
          <w:b/>
          <w:bdr w:val="single" w:sz="4" w:space="0" w:color="auto"/>
          <w:shd w:val="clear" w:color="auto" w:fill="F2F2F2"/>
        </w:rPr>
        <w:t xml:space="preserve">  rencontre</w:t>
      </w:r>
      <w:r w:rsidRPr="00F940B4">
        <w:rPr>
          <w:rFonts w:ascii="Book Antiqua" w:hAnsi="Book Antiqua"/>
          <w:bCs/>
        </w:rPr>
        <w:t xml:space="preserve"> : </w:t>
      </w:r>
      <w:r w:rsidRPr="00883E0A">
        <w:rPr>
          <w:rFonts w:ascii="Book Antiqua" w:hAnsi="Book Antiqua"/>
        </w:rPr>
        <w:t xml:space="preserve">rencontre avec </w:t>
      </w:r>
    </w:p>
    <w:p w:rsidR="001754A6" w:rsidRDefault="001754A6" w:rsidP="001754A6">
      <w:pPr>
        <w:snapToGrid w:val="0"/>
        <w:spacing w:before="120" w:after="120" w:line="240" w:lineRule="auto"/>
        <w:rPr>
          <w:rFonts w:ascii="Book Antiqua" w:hAnsi="Book Antiqua" w:cs="Book Antiqua"/>
          <w:b/>
        </w:rPr>
      </w:pPr>
      <w:r w:rsidRPr="00F46E21">
        <w:rPr>
          <w:rFonts w:ascii="Book Antiqua" w:hAnsi="Book Antiqua" w:cs="Book Antiqua"/>
          <w:u w:val="single"/>
        </w:rPr>
        <w:t>Préparation avec</w:t>
      </w:r>
      <w:r w:rsidRPr="00F46E21">
        <w:rPr>
          <w:rFonts w:ascii="Book Antiqua" w:hAnsi="Book Antiqua" w:cs="Book Antiqua"/>
          <w:b/>
        </w:rPr>
        <w:t xml:space="preserve"> : </w:t>
      </w:r>
    </w:p>
    <w:p w:rsidR="001754A6" w:rsidRPr="00F940B4" w:rsidRDefault="001754A6" w:rsidP="001754A6">
      <w:pPr>
        <w:snapToGrid w:val="0"/>
        <w:spacing w:before="120" w:after="120" w:line="240" w:lineRule="auto"/>
        <w:rPr>
          <w:rFonts w:ascii="Book Antiqua" w:hAnsi="Book Antiqua" w:cs="Book Antiqua"/>
        </w:rPr>
      </w:pPr>
      <w:r w:rsidRPr="00F940B4">
        <w:rPr>
          <w:rFonts w:ascii="Book Antiqua" w:hAnsi="Book Antiqua" w:cs="Book Antiqua"/>
          <w:u w:val="single"/>
        </w:rPr>
        <w:t>Horaires et dates</w:t>
      </w:r>
      <w:r w:rsidRPr="00F940B4">
        <w:rPr>
          <w:rFonts w:ascii="Book Antiqua" w:hAnsi="Book Antiqua" w:cs="Book Antiqua"/>
        </w:rPr>
        <w:t xml:space="preserve"> : </w:t>
      </w:r>
      <w:r w:rsidRPr="00F940B4">
        <w:rPr>
          <w:rFonts w:ascii="Book Antiqua" w:hAnsi="Book Antiqua" w:cs="Book Antiqua"/>
          <w:b/>
        </w:rPr>
        <w:t>voir l’emploi du temps</w:t>
      </w:r>
    </w:p>
    <w:p w:rsidR="001754A6" w:rsidRPr="00F940B4" w:rsidRDefault="001754A6" w:rsidP="001754A6">
      <w:pPr>
        <w:spacing w:before="60" w:after="60" w:line="240" w:lineRule="auto"/>
        <w:jc w:val="both"/>
        <w:rPr>
          <w:rFonts w:ascii="Book Antiqua" w:hAnsi="Book Antiqua" w:cs="Times New Roman"/>
          <w:b/>
        </w:rPr>
      </w:pPr>
      <w:r w:rsidRPr="00F940B4">
        <w:rPr>
          <w:rFonts w:ascii="Book Antiqua" w:hAnsi="Book Antiqua" w:cs="Times New Roman"/>
          <w:u w:val="single"/>
        </w:rPr>
        <w:t>Œuvres au programme pour la 1</w:t>
      </w:r>
      <w:r w:rsidRPr="00F940B4">
        <w:rPr>
          <w:rFonts w:ascii="Book Antiqua" w:hAnsi="Book Antiqua" w:cs="Times New Roman"/>
          <w:u w:val="single"/>
          <w:vertAlign w:val="superscript"/>
        </w:rPr>
        <w:t>ière</w:t>
      </w:r>
      <w:r w:rsidRPr="00F940B4">
        <w:rPr>
          <w:rFonts w:ascii="Book Antiqua" w:hAnsi="Book Antiqua" w:cs="Times New Roman"/>
          <w:u w:val="single"/>
        </w:rPr>
        <w:t xml:space="preserve"> rencontre</w:t>
      </w:r>
      <w:r w:rsidRPr="00F940B4">
        <w:rPr>
          <w:rFonts w:ascii="Book Antiqua" w:hAnsi="Book Antiqua" w:cs="Times New Roman"/>
          <w:b/>
        </w:rPr>
        <w:t xml:space="preserve"> : </w:t>
      </w:r>
    </w:p>
    <w:p w:rsidR="001754A6" w:rsidRPr="00D810C0" w:rsidRDefault="001754A6" w:rsidP="001754A6">
      <w:pPr>
        <w:spacing w:before="120" w:after="120" w:line="240" w:lineRule="auto"/>
        <w:jc w:val="both"/>
        <w:rPr>
          <w:rFonts w:ascii="Book Antiqua" w:hAnsi="Book Antiqua" w:cs="Book Antiqua"/>
        </w:rPr>
      </w:pPr>
      <w:r w:rsidRPr="00F940B4">
        <w:rPr>
          <w:rFonts w:ascii="Book Antiqua" w:hAnsi="Book Antiqua" w:cs="Book Antiqua"/>
          <w:u w:val="single"/>
        </w:rPr>
        <w:t>Évaluation</w:t>
      </w:r>
      <w:r w:rsidRPr="00F940B4">
        <w:rPr>
          <w:rFonts w:ascii="Book Antiqua" w:hAnsi="Book Antiqua" w:cs="Book Antiqua"/>
        </w:rPr>
        <w:t> : Contrôle continu (évaluation durant les cours)</w:t>
      </w:r>
      <w:r w:rsidRPr="00D810C0">
        <w:rPr>
          <w:rFonts w:ascii="Book Antiqua" w:hAnsi="Book Antiqua" w:cs="Book Antiqua"/>
        </w:rPr>
        <w:t xml:space="preserve"> </w:t>
      </w:r>
    </w:p>
    <w:p w:rsidR="001754A6" w:rsidRPr="00D810C0" w:rsidRDefault="001754A6" w:rsidP="001754A6">
      <w:pPr>
        <w:spacing w:before="120" w:after="120" w:line="240" w:lineRule="auto"/>
        <w:jc w:val="both"/>
        <w:rPr>
          <w:rFonts w:ascii="Book Antiqua" w:hAnsi="Book Antiqua" w:cs="Times New Roman"/>
        </w:rPr>
      </w:pPr>
      <w:r w:rsidRPr="00D810C0">
        <w:rPr>
          <w:rFonts w:ascii="Book Antiqua" w:hAnsi="Book Antiqua" w:cs="Times New Roman"/>
          <w:u w:val="single"/>
        </w:rPr>
        <w:t>Modalités d’évaluation</w:t>
      </w:r>
      <w:r>
        <w:rPr>
          <w:rFonts w:ascii="Book Antiqua" w:hAnsi="Book Antiqua" w:cs="Times New Roman"/>
        </w:rPr>
        <w:t xml:space="preserve"> : </w:t>
      </w:r>
      <w:r w:rsidRPr="00D810C0">
        <w:rPr>
          <w:rFonts w:ascii="Book Antiqua" w:hAnsi="Book Antiqua" w:cs="Times New Roman"/>
        </w:rPr>
        <w:t>une note globale pour le groupe (implication, participation, organisation, assiduité, lectures) avec quelques éventuels bonus.</w:t>
      </w:r>
    </w:p>
    <w:p w:rsidR="001E5718" w:rsidRPr="00FF2A28" w:rsidRDefault="001E5718" w:rsidP="00F33ACD">
      <w:pPr>
        <w:pBdr>
          <w:top w:val="single" w:sz="4" w:space="1" w:color="auto"/>
          <w:left w:val="single" w:sz="4" w:space="4" w:color="auto"/>
          <w:bottom w:val="single" w:sz="4" w:space="1" w:color="auto"/>
          <w:right w:val="single" w:sz="4" w:space="4" w:color="auto"/>
        </w:pBdr>
        <w:spacing w:before="240" w:after="120" w:line="240" w:lineRule="auto"/>
        <w:rPr>
          <w:rFonts w:ascii="Book Antiqua" w:hAnsi="Book Antiqua" w:cs="Book Antiqua"/>
          <w:b/>
          <w:bCs/>
          <w:color w:val="FF0000"/>
        </w:rPr>
      </w:pPr>
      <w:r w:rsidRPr="00FF2A28">
        <w:rPr>
          <w:rFonts w:ascii="Book Antiqua" w:hAnsi="Book Antiqua" w:cs="Book Antiqua"/>
          <w:b/>
          <w:bCs/>
          <w:color w:val="FF0000"/>
        </w:rPr>
        <w:t xml:space="preserve">UE </w:t>
      </w:r>
      <w:r w:rsidR="006A4956" w:rsidRPr="00FF2A28">
        <w:rPr>
          <w:rFonts w:ascii="Book Antiqua" w:hAnsi="Book Antiqua" w:cs="Book Antiqua"/>
          <w:b/>
          <w:bCs/>
          <w:color w:val="FF0000"/>
        </w:rPr>
        <w:t>1004</w:t>
      </w:r>
      <w:r w:rsidRPr="00FF2A28">
        <w:rPr>
          <w:rFonts w:ascii="Book Antiqua" w:hAnsi="Book Antiqua" w:cs="Book Antiqua"/>
          <w:b/>
          <w:bCs/>
          <w:color w:val="FF0000"/>
        </w:rPr>
        <w:tab/>
        <w:t>[3 ECTS / 25H]</w:t>
      </w:r>
      <w:r w:rsidRPr="00FF2A28">
        <w:rPr>
          <w:rFonts w:ascii="Book Antiqua" w:hAnsi="Book Antiqua" w:cs="Book Antiqua"/>
          <w:b/>
          <w:bCs/>
          <w:color w:val="FF0000"/>
        </w:rPr>
        <w:tab/>
      </w:r>
    </w:p>
    <w:p w:rsidR="001E5718" w:rsidRPr="00FF2A28" w:rsidRDefault="001E5718" w:rsidP="001E5718">
      <w:pPr>
        <w:pBdr>
          <w:top w:val="single" w:sz="4" w:space="1" w:color="A6A6A6"/>
          <w:left w:val="single" w:sz="4" w:space="4" w:color="A6A6A6"/>
          <w:bottom w:val="single" w:sz="4" w:space="1" w:color="A6A6A6"/>
          <w:right w:val="single" w:sz="4" w:space="4" w:color="A6A6A6"/>
        </w:pBdr>
        <w:shd w:val="clear" w:color="auto" w:fill="D9D9D9"/>
        <w:spacing w:after="0" w:line="240" w:lineRule="auto"/>
        <w:jc w:val="both"/>
        <w:rPr>
          <w:rFonts w:ascii="Book Antiqua" w:hAnsi="Book Antiqua" w:cs="Book Antiqua"/>
          <w:b/>
          <w:bCs/>
          <w:color w:val="FF0000"/>
        </w:rPr>
      </w:pPr>
      <w:r w:rsidRPr="00FF2A28">
        <w:rPr>
          <w:rFonts w:ascii="Book Antiqua" w:hAnsi="Book Antiqua" w:cs="Book Antiqua"/>
          <w:b/>
          <w:bCs/>
          <w:color w:val="FF0000"/>
        </w:rPr>
        <w:t>2 choix possibles</w:t>
      </w:r>
    </w:p>
    <w:p w:rsidR="0088620E" w:rsidRPr="00FF2A28" w:rsidRDefault="0088620E" w:rsidP="0088620E">
      <w:pPr>
        <w:spacing w:after="0" w:line="240" w:lineRule="auto"/>
        <w:rPr>
          <w:rFonts w:ascii="Book Antiqua" w:hAnsi="Book Antiqua" w:cs="Book Antiqua"/>
          <w:sz w:val="6"/>
        </w:rPr>
      </w:pPr>
    </w:p>
    <w:p w:rsidR="00D278CE" w:rsidRPr="0071409B" w:rsidRDefault="001F503B" w:rsidP="0088620E">
      <w:pPr>
        <w:pBdr>
          <w:top w:val="single" w:sz="4" w:space="1" w:color="auto"/>
          <w:left w:val="single" w:sz="4" w:space="4" w:color="auto"/>
          <w:bottom w:val="single" w:sz="4" w:space="1" w:color="auto"/>
          <w:right w:val="single" w:sz="4" w:space="4" w:color="auto"/>
        </w:pBdr>
        <w:spacing w:before="240" w:after="240" w:line="240" w:lineRule="auto"/>
        <w:rPr>
          <w:rFonts w:ascii="Book Antiqua" w:hAnsi="Book Antiqua" w:cs="Book Antiqua"/>
          <w:b/>
          <w:highlight w:val="yellow"/>
        </w:rPr>
      </w:pPr>
      <w:r w:rsidRPr="0071409B">
        <w:rPr>
          <w:rFonts w:ascii="Book Antiqua" w:hAnsi="Book Antiqua" w:cs="Book Antiqua"/>
          <w:b/>
          <w:highlight w:val="yellow"/>
        </w:rPr>
        <w:t>LMP0114V</w:t>
      </w:r>
      <w:r w:rsidRPr="0071409B">
        <w:rPr>
          <w:rFonts w:ascii="Book Antiqua" w:hAnsi="Book Antiqua" w:cs="Book Antiqua"/>
          <w:b/>
          <w:highlight w:val="yellow"/>
        </w:rPr>
        <w:tab/>
      </w:r>
      <w:r w:rsidR="00F33ACD" w:rsidRPr="0071409B">
        <w:rPr>
          <w:rFonts w:ascii="Book Antiqua" w:hAnsi="Book Antiqua" w:cs="Calibri, Arial"/>
          <w:b/>
          <w:kern w:val="3"/>
          <w:highlight w:val="yellow"/>
          <w:shd w:val="clear" w:color="auto" w:fill="FFFFFF" w:themeFill="background1"/>
          <w:lang w:eastAsia="zh-CN"/>
        </w:rPr>
        <w:t>Suivi d’écriture créative</w:t>
      </w:r>
    </w:p>
    <w:p w:rsidR="001E5718" w:rsidRPr="0071409B" w:rsidRDefault="001E5718" w:rsidP="001E5718">
      <w:pPr>
        <w:spacing w:before="240" w:after="240" w:line="240" w:lineRule="auto"/>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w:t>
      </w:r>
      <w:r w:rsidR="005A4635" w:rsidRPr="0071409B">
        <w:rPr>
          <w:rFonts w:ascii="Book Antiqua" w:hAnsi="Book Antiqua" w:cs="Book Antiqua"/>
          <w:b/>
          <w:highlight w:val="yellow"/>
        </w:rPr>
        <w:t xml:space="preserve"> voir l’emploi du temps</w:t>
      </w:r>
    </w:p>
    <w:p w:rsidR="003F2338" w:rsidRPr="0071409B" w:rsidRDefault="001E5718" w:rsidP="003F2338">
      <w:pPr>
        <w:spacing w:before="120" w:after="120" w:line="240" w:lineRule="auto"/>
        <w:jc w:val="both"/>
        <w:rPr>
          <w:rFonts w:ascii="Book Antiqua" w:hAnsi="Book Antiqua" w:cs="Book Antiqua"/>
          <w:highlight w:val="yellow"/>
          <w:u w:val="single"/>
        </w:rPr>
      </w:pPr>
      <w:r w:rsidRPr="0071409B">
        <w:rPr>
          <w:rFonts w:ascii="Book Antiqua" w:hAnsi="Book Antiqua" w:cs="Book Antiqua"/>
          <w:highlight w:val="yellow"/>
          <w:u w:val="single"/>
        </w:rPr>
        <w:t>Intervenant</w:t>
      </w:r>
      <w:r w:rsidRPr="0071409B">
        <w:rPr>
          <w:rFonts w:ascii="Book Antiqua" w:hAnsi="Book Antiqua" w:cs="Book Antiqua"/>
          <w:highlight w:val="yellow"/>
        </w:rPr>
        <w:t xml:space="preserve"> : </w:t>
      </w:r>
      <w:r w:rsidR="003F2338" w:rsidRPr="0071409B">
        <w:rPr>
          <w:rFonts w:ascii="Book Antiqua" w:hAnsi="Book Antiqua"/>
          <w:highlight w:val="yellow"/>
        </w:rPr>
        <w:t xml:space="preserve">Alain </w:t>
      </w:r>
      <w:r w:rsidR="003F2338" w:rsidRPr="0071409B">
        <w:rPr>
          <w:rFonts w:ascii="Book Antiqua" w:hAnsi="Book Antiqua"/>
          <w:b/>
          <w:highlight w:val="yellow"/>
        </w:rPr>
        <w:t>Monnier</w:t>
      </w:r>
    </w:p>
    <w:p w:rsidR="003F2338" w:rsidRPr="0071409B" w:rsidRDefault="003F2338" w:rsidP="003F2338">
      <w:pPr>
        <w:spacing w:before="120" w:after="120" w:line="240" w:lineRule="auto"/>
        <w:jc w:val="both"/>
        <w:rPr>
          <w:rFonts w:ascii="Book Antiqua" w:hAnsi="Book Antiqua" w:cs="Book Antiqua"/>
          <w:bCs/>
          <w:highlight w:val="yellow"/>
        </w:rPr>
      </w:pPr>
      <w:r w:rsidRPr="0071409B">
        <w:rPr>
          <w:rFonts w:ascii="Book Antiqua" w:hAnsi="Book Antiqua" w:cs="Book Antiqua"/>
          <w:bCs/>
          <w:highlight w:val="yellow"/>
        </w:rPr>
        <w:t>Lire, discuter et critiquer de façon constructive les travaux de chacun-e permet de développer son analyse, sa vision, mais aussi sa méthode. À cette phrase qui dit que plus on lit, mieux on écrit, j'ajoute que plus on cherche ce qui fonctionne et dysfonctionne dans un écrit, mieux on appréhende sa mise en scène du langage, sa routine et ses fêlures, pour les mettre au service de ses projets.</w:t>
      </w:r>
    </w:p>
    <w:p w:rsidR="003F2338" w:rsidRPr="0071409B" w:rsidRDefault="003F2338" w:rsidP="003F2338">
      <w:pPr>
        <w:spacing w:before="80" w:after="80" w:line="240" w:lineRule="auto"/>
        <w:jc w:val="both"/>
        <w:rPr>
          <w:rFonts w:ascii="Book Antiqua" w:hAnsi="Book Antiqua" w:cs="Book Antiqua"/>
          <w:highlight w:val="yellow"/>
        </w:rPr>
      </w:pPr>
      <w:r w:rsidRPr="0071409B">
        <w:rPr>
          <w:rFonts w:ascii="Book Antiqua" w:hAnsi="Book Antiqua" w:cs="Book Antiqua"/>
          <w:highlight w:val="yellow"/>
          <w:u w:val="single"/>
        </w:rPr>
        <w:t>Œuvres au programme</w:t>
      </w:r>
      <w:r w:rsidRPr="0071409B">
        <w:rPr>
          <w:rFonts w:ascii="Book Antiqua" w:hAnsi="Book Antiqua" w:cs="Book Antiqua"/>
          <w:highlight w:val="yellow"/>
        </w:rPr>
        <w:t> : Les travaux en cours, passés ou présents, des étudiant-es du master.</w:t>
      </w:r>
    </w:p>
    <w:p w:rsidR="0088620E" w:rsidRPr="0071409B" w:rsidRDefault="0088620E" w:rsidP="0088620E">
      <w:pPr>
        <w:spacing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88620E" w:rsidRPr="0071409B" w:rsidRDefault="0088620E" w:rsidP="008C546E">
      <w:pPr>
        <w:autoSpaceDE w:val="0"/>
        <w:autoSpaceDN w:val="0"/>
        <w:adjustRightInd w:val="0"/>
        <w:spacing w:after="0" w:line="240" w:lineRule="auto"/>
        <w:jc w:val="both"/>
        <w:rPr>
          <w:rFonts w:ascii="Book Antiqua" w:hAnsi="Book Antiqua"/>
          <w:highlight w:val="yellow"/>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00425E1D" w:rsidRPr="0071409B">
        <w:rPr>
          <w:highlight w:val="yellow"/>
        </w:rPr>
        <w:t xml:space="preserve"> </w:t>
      </w:r>
      <w:r w:rsidR="008C546E" w:rsidRPr="0071409B">
        <w:rPr>
          <w:rFonts w:ascii="Book Antiqua" w:hAnsi="Book Antiqua"/>
          <w:highlight w:val="yellow"/>
        </w:rPr>
        <w:t>Implication dans le processus création et participation aux travaux en groupe.</w:t>
      </w:r>
    </w:p>
    <w:p w:rsidR="001E5718" w:rsidRPr="0071409B" w:rsidRDefault="001F503B" w:rsidP="001F503B">
      <w:pPr>
        <w:pBdr>
          <w:top w:val="single" w:sz="4" w:space="1" w:color="auto"/>
          <w:left w:val="single" w:sz="4" w:space="4" w:color="auto"/>
          <w:bottom w:val="single" w:sz="4" w:space="1" w:color="auto"/>
          <w:right w:val="single" w:sz="4" w:space="4" w:color="auto"/>
        </w:pBdr>
        <w:spacing w:before="480" w:after="120" w:line="240" w:lineRule="auto"/>
        <w:rPr>
          <w:rFonts w:ascii="Book Antiqua" w:hAnsi="Book Antiqua" w:cs="Book Antiqua"/>
          <w:b/>
          <w:highlight w:val="yellow"/>
        </w:rPr>
      </w:pPr>
      <w:r w:rsidRPr="0071409B">
        <w:rPr>
          <w:rFonts w:ascii="Book Antiqua" w:hAnsi="Book Antiqua" w:cs="Book Antiqua"/>
          <w:b/>
          <w:highlight w:val="yellow"/>
        </w:rPr>
        <w:lastRenderedPageBreak/>
        <w:t>FL00114V</w:t>
      </w:r>
      <w:r w:rsidRPr="0071409B">
        <w:rPr>
          <w:rFonts w:ascii="Book Antiqua" w:hAnsi="Book Antiqua" w:cs="Book Antiqua"/>
          <w:b/>
          <w:highlight w:val="yellow"/>
        </w:rPr>
        <w:tab/>
      </w:r>
      <w:r w:rsidR="00D278CE" w:rsidRPr="0071409B">
        <w:rPr>
          <w:rFonts w:ascii="Book Antiqua" w:hAnsi="Book Antiqua" w:cs="Book Antiqua"/>
          <w:b/>
          <w:highlight w:val="yellow"/>
        </w:rPr>
        <w:t>Création et exp</w:t>
      </w:r>
      <w:r w:rsidRPr="0071409B">
        <w:rPr>
          <w:rFonts w:ascii="Book Antiqua" w:hAnsi="Book Antiqua" w:cs="Book Antiqua"/>
          <w:b/>
          <w:highlight w:val="yellow"/>
        </w:rPr>
        <w:t xml:space="preserve">ression en français </w:t>
      </w:r>
      <w:r w:rsidRPr="0071409B">
        <w:rPr>
          <w:rFonts w:ascii="Book Antiqua" w:hAnsi="Book Antiqua" w:cs="Book Antiqua"/>
          <w:highlight w:val="yellow"/>
        </w:rPr>
        <w:t>(UE DEFLE)</w:t>
      </w:r>
    </w:p>
    <w:p w:rsidR="005409C5" w:rsidRPr="0071409B" w:rsidRDefault="005409C5" w:rsidP="005409C5">
      <w:pPr>
        <w:spacing w:before="240" w:after="240" w:line="240" w:lineRule="auto"/>
        <w:rPr>
          <w:rFonts w:ascii="Book Antiqua" w:hAnsi="Book Antiqua" w:cs="Book Antiqua"/>
          <w:highlight w:val="yellow"/>
        </w:rPr>
      </w:pPr>
      <w:r w:rsidRPr="0071409B">
        <w:rPr>
          <w:rFonts w:ascii="Book Antiqua" w:hAnsi="Book Antiqua" w:cs="Book Antiqua"/>
          <w:highlight w:val="yellow"/>
          <w:u w:val="single"/>
        </w:rPr>
        <w:t>Horaire</w:t>
      </w:r>
      <w:r w:rsidRPr="0071409B">
        <w:rPr>
          <w:rFonts w:ascii="Book Antiqua" w:hAnsi="Book Antiqua" w:cs="Book Antiqua"/>
          <w:highlight w:val="yellow"/>
        </w:rPr>
        <w:t> :</w:t>
      </w:r>
      <w:r w:rsidRPr="0071409B">
        <w:rPr>
          <w:rFonts w:ascii="Book Antiqua" w:hAnsi="Book Antiqua" w:cs="Book Antiqua"/>
          <w:b/>
          <w:highlight w:val="yellow"/>
        </w:rPr>
        <w:t xml:space="preserve"> </w:t>
      </w:r>
    </w:p>
    <w:p w:rsidR="005409C5" w:rsidRPr="0071409B" w:rsidRDefault="005409C5" w:rsidP="005409C5">
      <w:pPr>
        <w:spacing w:before="120" w:after="120" w:line="240" w:lineRule="auto"/>
        <w:jc w:val="both"/>
        <w:rPr>
          <w:rFonts w:ascii="Book Antiqua" w:hAnsi="Book Antiqua" w:cs="Book Antiqua"/>
          <w:highlight w:val="yellow"/>
        </w:rPr>
      </w:pPr>
      <w:r w:rsidRPr="0071409B">
        <w:rPr>
          <w:rFonts w:ascii="Book Antiqua" w:hAnsi="Book Antiqua" w:cs="Book Antiqua"/>
          <w:highlight w:val="yellow"/>
          <w:u w:val="single"/>
        </w:rPr>
        <w:t>Intervenant</w:t>
      </w:r>
      <w:r w:rsidRPr="0071409B">
        <w:rPr>
          <w:rFonts w:ascii="Book Antiqua" w:hAnsi="Book Antiqua" w:cs="Book Antiqua"/>
          <w:highlight w:val="yellow"/>
        </w:rPr>
        <w:t> : Lydie Parisse</w:t>
      </w:r>
    </w:p>
    <w:p w:rsidR="005409C5" w:rsidRPr="0071409B" w:rsidRDefault="005409C5" w:rsidP="005409C5">
      <w:pPr>
        <w:spacing w:before="120" w:after="120" w:line="240" w:lineRule="auto"/>
        <w:jc w:val="both"/>
        <w:rPr>
          <w:rFonts w:ascii="Book Antiqua" w:hAnsi="Book Antiqua" w:cs="Book Antiqua"/>
          <w:bCs/>
          <w:highlight w:val="yellow"/>
        </w:rPr>
      </w:pPr>
      <w:r w:rsidRPr="0071409B">
        <w:rPr>
          <w:rFonts w:ascii="Book Antiqua" w:hAnsi="Book Antiqua" w:cs="Book Antiqua"/>
          <w:highlight w:val="yellow"/>
          <w:u w:val="single"/>
        </w:rPr>
        <w:t>Descriptif</w:t>
      </w:r>
      <w:r w:rsidRPr="0071409B">
        <w:rPr>
          <w:rFonts w:ascii="Book Antiqua" w:hAnsi="Book Antiqua" w:cs="Book Antiqua"/>
          <w:highlight w:val="yellow"/>
        </w:rPr>
        <w:t> :</w:t>
      </w:r>
      <w:r w:rsidRPr="0071409B">
        <w:rPr>
          <w:rFonts w:ascii="Book Antiqua" w:hAnsi="Book Antiqua" w:cs="Book Antiqua"/>
          <w:bCs/>
          <w:highlight w:val="yellow"/>
        </w:rPr>
        <w:t xml:space="preserve"> </w:t>
      </w:r>
    </w:p>
    <w:p w:rsidR="005409C5" w:rsidRPr="0071409B" w:rsidRDefault="005409C5" w:rsidP="005409C5">
      <w:pPr>
        <w:spacing w:after="120" w:line="240" w:lineRule="auto"/>
        <w:jc w:val="both"/>
        <w:rPr>
          <w:rFonts w:ascii="Book Antiqua" w:hAnsi="Book Antiqua" w:cs="Book Antiqua"/>
          <w:highlight w:val="yellow"/>
        </w:rPr>
      </w:pPr>
      <w:r w:rsidRPr="0071409B">
        <w:rPr>
          <w:rFonts w:ascii="Book Antiqua" w:hAnsi="Book Antiqua" w:cs="Book Antiqua"/>
          <w:highlight w:val="yellow"/>
          <w:u w:val="single"/>
        </w:rPr>
        <w:t>Evaluation</w:t>
      </w:r>
      <w:r w:rsidRPr="0071409B">
        <w:rPr>
          <w:rFonts w:ascii="Book Antiqua" w:hAnsi="Book Antiqua" w:cs="Book Antiqua"/>
          <w:highlight w:val="yellow"/>
        </w:rPr>
        <w:t xml:space="preserve"> : Contrôle continu (évaluation durant les cours) </w:t>
      </w:r>
    </w:p>
    <w:p w:rsidR="005409C5" w:rsidRPr="00FF2A28" w:rsidRDefault="005409C5" w:rsidP="005409C5">
      <w:pPr>
        <w:spacing w:before="120" w:after="120" w:line="240" w:lineRule="auto"/>
        <w:jc w:val="both"/>
        <w:rPr>
          <w:rFonts w:ascii="Book Antiqua" w:hAnsi="Book Antiqua" w:cs="Times New Roman"/>
        </w:rPr>
      </w:pPr>
      <w:r w:rsidRPr="0071409B">
        <w:rPr>
          <w:rFonts w:ascii="Book Antiqua" w:hAnsi="Book Antiqua" w:cs="Times New Roman"/>
          <w:highlight w:val="yellow"/>
          <w:u w:val="single"/>
        </w:rPr>
        <w:t>Modalités d’évaluation</w:t>
      </w:r>
      <w:r w:rsidRPr="0071409B">
        <w:rPr>
          <w:rFonts w:ascii="Book Antiqua" w:hAnsi="Book Antiqua" w:cs="Times New Roman"/>
          <w:highlight w:val="yellow"/>
        </w:rPr>
        <w:t> :</w:t>
      </w:r>
      <w:r w:rsidRPr="00FF2A28">
        <w:t xml:space="preserve"> </w:t>
      </w:r>
    </w:p>
    <w:p w:rsidR="00520BCE" w:rsidRPr="00FF2A28" w:rsidRDefault="00520BCE" w:rsidP="00C24916">
      <w:pPr>
        <w:pStyle w:val="NormalWeb"/>
        <w:shd w:val="clear" w:color="auto" w:fill="FFFFFF"/>
        <w:spacing w:before="0" w:beforeAutospacing="0" w:after="0" w:afterAutospacing="0"/>
        <w:ind w:left="-720"/>
        <w:jc w:val="both"/>
        <w:rPr>
          <w:rFonts w:ascii="Book Antiqua" w:hAnsi="Book Antiqua"/>
          <w:sz w:val="4"/>
          <w:szCs w:val="22"/>
          <w:u w:val="single"/>
        </w:rPr>
      </w:pPr>
      <w:r w:rsidRPr="00FF2A28">
        <w:rPr>
          <w:rFonts w:ascii="Book Antiqua" w:hAnsi="Book Antiqua" w:cs="Book Antiqua"/>
          <w:sz w:val="22"/>
          <w:szCs w:val="22"/>
        </w:rPr>
        <w:br w:type="page"/>
      </w:r>
    </w:p>
    <w:p w:rsidR="00520BCE" w:rsidRPr="00FF2A28" w:rsidRDefault="00520BCE" w:rsidP="00C24916">
      <w:pPr>
        <w:pStyle w:val="NormalWeb"/>
        <w:pBdr>
          <w:top w:val="single" w:sz="12" w:space="1" w:color="FF0000"/>
          <w:left w:val="single" w:sz="12" w:space="4" w:color="FF0000"/>
          <w:bottom w:val="single" w:sz="12" w:space="1" w:color="FF0000"/>
          <w:right w:val="single" w:sz="12" w:space="4" w:color="FF0000"/>
        </w:pBdr>
        <w:shd w:val="clear" w:color="auto" w:fill="FFFFFF"/>
        <w:spacing w:before="0" w:beforeAutospacing="0" w:after="0" w:afterAutospacing="0"/>
        <w:jc w:val="center"/>
        <w:rPr>
          <w:rFonts w:ascii="Book Antiqua" w:hAnsi="Book Antiqua"/>
          <w:b/>
          <w:bCs/>
        </w:rPr>
      </w:pPr>
      <w:r w:rsidRPr="00FF2A28">
        <w:rPr>
          <w:rFonts w:ascii="Book Antiqua" w:hAnsi="Book Antiqua"/>
          <w:b/>
          <w:bCs/>
        </w:rPr>
        <w:lastRenderedPageBreak/>
        <w:t>Le CLES</w:t>
      </w:r>
    </w:p>
    <w:p w:rsidR="00520BCE" w:rsidRPr="00FF2A28" w:rsidRDefault="00520BCE" w:rsidP="00C24916">
      <w:pPr>
        <w:pStyle w:val="NormalWeb"/>
        <w:pBdr>
          <w:top w:val="single" w:sz="12" w:space="1" w:color="FF0000"/>
          <w:left w:val="single" w:sz="12" w:space="4" w:color="FF0000"/>
          <w:bottom w:val="single" w:sz="12" w:space="1" w:color="FF0000"/>
          <w:right w:val="single" w:sz="12" w:space="4" w:color="FF0000"/>
        </w:pBdr>
        <w:shd w:val="clear" w:color="auto" w:fill="FFFFFF"/>
        <w:spacing w:before="0" w:beforeAutospacing="0" w:after="0" w:afterAutospacing="0"/>
        <w:jc w:val="center"/>
        <w:rPr>
          <w:rFonts w:ascii="Book Antiqua" w:hAnsi="Book Antiqua"/>
          <w:b/>
          <w:bCs/>
          <w:i/>
          <w:sz w:val="22"/>
          <w:szCs w:val="22"/>
        </w:rPr>
      </w:pPr>
      <w:r w:rsidRPr="00FF2A28">
        <w:rPr>
          <w:rFonts w:ascii="Book Antiqua" w:hAnsi="Book Antiqua"/>
          <w:b/>
          <w:bCs/>
          <w:i/>
          <w:sz w:val="22"/>
          <w:szCs w:val="22"/>
        </w:rPr>
        <w:t>(</w:t>
      </w:r>
      <w:r w:rsidR="007949EE" w:rsidRPr="00FF2A28">
        <w:rPr>
          <w:rFonts w:ascii="Book Antiqua" w:hAnsi="Book Antiqua"/>
          <w:b/>
          <w:bCs/>
          <w:i/>
          <w:sz w:val="22"/>
          <w:szCs w:val="22"/>
        </w:rPr>
        <w:t>Certificat</w:t>
      </w:r>
      <w:r w:rsidRPr="00FF2A28">
        <w:rPr>
          <w:rFonts w:ascii="Book Antiqua" w:hAnsi="Book Antiqua"/>
          <w:b/>
          <w:bCs/>
          <w:i/>
          <w:sz w:val="22"/>
          <w:szCs w:val="22"/>
        </w:rPr>
        <w:t xml:space="preserve"> de compétence en langues de l'enseignement supérieur)</w:t>
      </w:r>
    </w:p>
    <w:p w:rsidR="00520BCE" w:rsidRPr="00FF2A28" w:rsidRDefault="00520BCE" w:rsidP="00C24916">
      <w:pPr>
        <w:spacing w:before="240" w:after="120" w:line="240" w:lineRule="auto"/>
        <w:jc w:val="both"/>
        <w:rPr>
          <w:rFonts w:ascii="Book Antiqua" w:hAnsi="Book Antiqua"/>
        </w:rPr>
      </w:pPr>
      <w:r w:rsidRPr="00FF2A28">
        <w:rPr>
          <w:rFonts w:ascii="Book Antiqua" w:hAnsi="Book Antiqua"/>
          <w:b/>
          <w:bCs/>
        </w:rPr>
        <w:t>Qu'est-ce que le CLES ?</w:t>
      </w:r>
      <w:r w:rsidRPr="00FF2A28">
        <w:rPr>
          <w:rFonts w:ascii="Book Antiqua" w:hAnsi="Book Antiqua"/>
        </w:rPr>
        <w:t xml:space="preserve"> </w:t>
      </w:r>
    </w:p>
    <w:p w:rsidR="00520BCE" w:rsidRPr="00FF2A28" w:rsidRDefault="00520BCE" w:rsidP="00C24916">
      <w:pPr>
        <w:spacing w:after="0" w:line="240" w:lineRule="auto"/>
        <w:jc w:val="both"/>
        <w:rPr>
          <w:rFonts w:ascii="Book Antiqua" w:hAnsi="Book Antiqua"/>
        </w:rPr>
      </w:pPr>
      <w:r w:rsidRPr="00FF2A28">
        <w:rPr>
          <w:rFonts w:ascii="Book Antiqua" w:hAnsi="Book Antiqua"/>
        </w:rPr>
        <w:t>Le Certificat de Compétences en Langues de l'Enseignement Supérieur est une certification accréditée par le Ministère de l'Education Nationale et adossée au Cadre Européen Commun de Référence pour les Langues (CECRL). Il permet d'évaluer les compétences de communication (compréhension de l'oral, compréhension de l'écrit, production écrite et interaction orale) des étudiants en plusieurs langues.</w:t>
      </w:r>
    </w:p>
    <w:p w:rsidR="00520BCE" w:rsidRPr="00FF2A28" w:rsidRDefault="00520BCE" w:rsidP="00C24916">
      <w:pPr>
        <w:spacing w:before="240" w:after="120" w:line="240" w:lineRule="auto"/>
        <w:jc w:val="both"/>
        <w:rPr>
          <w:rFonts w:ascii="Book Antiqua" w:hAnsi="Book Antiqua"/>
          <w:b/>
          <w:bCs/>
        </w:rPr>
      </w:pPr>
      <w:r w:rsidRPr="00FF2A28">
        <w:rPr>
          <w:rFonts w:ascii="Book Antiqua" w:hAnsi="Book Antiqua"/>
          <w:b/>
          <w:bCs/>
        </w:rPr>
        <w:t xml:space="preserve">L'étudiant peut se présenter à n'importe quel niveau de CLES à n'importe quel moment de son cursus universitaire. </w:t>
      </w:r>
    </w:p>
    <w:p w:rsidR="00520BCE" w:rsidRPr="00FF2A28" w:rsidRDefault="00520BCE" w:rsidP="00C24916">
      <w:pPr>
        <w:spacing w:after="0" w:line="240" w:lineRule="auto"/>
        <w:jc w:val="both"/>
        <w:rPr>
          <w:rFonts w:ascii="Book Antiqua" w:hAnsi="Book Antiqua"/>
          <w:color w:val="000000"/>
        </w:rPr>
      </w:pPr>
      <w:r w:rsidRPr="00FF2A28">
        <w:rPr>
          <w:rFonts w:ascii="Book Antiqua" w:hAnsi="Book Antiqua"/>
          <w:color w:val="000000"/>
        </w:rPr>
        <w:t>Le CLES est proposé aujourd'hui en 9 langues : allemand, anglais, arabe, espagnol, grec moderne, italien, polonais, portugais et russe ; d'autres langues seront très prochainement proposées.</w:t>
      </w:r>
    </w:p>
    <w:p w:rsidR="00520BCE" w:rsidRPr="00FF2A28" w:rsidRDefault="00520BCE" w:rsidP="00C24916">
      <w:pPr>
        <w:spacing w:before="240" w:after="120" w:line="240" w:lineRule="auto"/>
        <w:jc w:val="both"/>
        <w:rPr>
          <w:rFonts w:ascii="Book Antiqua" w:hAnsi="Book Antiqua"/>
          <w:color w:val="000000"/>
        </w:rPr>
      </w:pPr>
      <w:r w:rsidRPr="00FF2A28">
        <w:rPr>
          <w:rFonts w:ascii="Book Antiqua" w:hAnsi="Book Antiqua"/>
          <w:b/>
          <w:bCs/>
          <w:color w:val="000000"/>
        </w:rPr>
        <w:t>Les 3 niveaux de CLES</w:t>
      </w:r>
    </w:p>
    <w:p w:rsidR="00520BCE" w:rsidRPr="00FF2A28" w:rsidRDefault="00520BCE" w:rsidP="00C24916">
      <w:pPr>
        <w:spacing w:after="0" w:line="240" w:lineRule="auto"/>
        <w:jc w:val="both"/>
        <w:rPr>
          <w:rFonts w:ascii="Book Antiqua" w:hAnsi="Book Antiqua"/>
          <w:color w:val="000000"/>
        </w:rPr>
      </w:pPr>
      <w:r w:rsidRPr="00FF2A28">
        <w:rPr>
          <w:rFonts w:ascii="Book Antiqua" w:hAnsi="Book Antiqua"/>
          <w:color w:val="000000"/>
        </w:rPr>
        <w:t>Le CLES se décline en 3 niveaux de qualification : CLES 1, CLES 2 et CLES 3. Chaque niveau CLES correspond à un niveau du Cadre Européen Commun de Référence pour les Langues - CECRL - établi par le Conseil de l'Europe.</w:t>
      </w:r>
    </w:p>
    <w:p w:rsidR="00520BCE" w:rsidRPr="00FF2A28" w:rsidRDefault="00520BCE" w:rsidP="0078643A">
      <w:pPr>
        <w:numPr>
          <w:ilvl w:val="0"/>
          <w:numId w:val="8"/>
        </w:numPr>
        <w:spacing w:before="120" w:after="0" w:line="240" w:lineRule="auto"/>
        <w:ind w:left="714" w:hanging="357"/>
        <w:jc w:val="both"/>
        <w:rPr>
          <w:rFonts w:ascii="Book Antiqua" w:hAnsi="Book Antiqua"/>
          <w:color w:val="000000"/>
        </w:rPr>
      </w:pPr>
      <w:r w:rsidRPr="00FF2A28">
        <w:rPr>
          <w:rFonts w:ascii="Book Antiqua" w:hAnsi="Book Antiqua"/>
          <w:b/>
          <w:bCs/>
          <w:color w:val="000000"/>
        </w:rPr>
        <w:t>CLES 1 (niveau B1)</w:t>
      </w:r>
      <w:r w:rsidRPr="00FF2A28">
        <w:rPr>
          <w:rFonts w:ascii="Book Antiqua" w:hAnsi="Book Antiqua"/>
          <w:color w:val="000000"/>
        </w:rPr>
        <w:t> : L'étudiant est capable de s'insérer dans un programme d'études dans une université européenne.</w:t>
      </w:r>
    </w:p>
    <w:p w:rsidR="00520BCE" w:rsidRPr="00FF2A28" w:rsidRDefault="00520BCE" w:rsidP="0078643A">
      <w:pPr>
        <w:numPr>
          <w:ilvl w:val="0"/>
          <w:numId w:val="8"/>
        </w:numPr>
        <w:spacing w:before="100" w:beforeAutospacing="1" w:after="100" w:afterAutospacing="1" w:line="240" w:lineRule="auto"/>
        <w:jc w:val="both"/>
        <w:rPr>
          <w:rFonts w:ascii="Book Antiqua" w:hAnsi="Book Antiqua"/>
          <w:color w:val="000000"/>
        </w:rPr>
      </w:pPr>
      <w:r w:rsidRPr="00FF2A28">
        <w:rPr>
          <w:rFonts w:ascii="Book Antiqua" w:hAnsi="Book Antiqua"/>
          <w:b/>
          <w:bCs/>
          <w:color w:val="000000"/>
        </w:rPr>
        <w:t>CLES 2 (niveau B2)</w:t>
      </w:r>
      <w:r w:rsidRPr="00FF2A28">
        <w:rPr>
          <w:rFonts w:ascii="Book Antiqua" w:hAnsi="Book Antiqua"/>
          <w:color w:val="000000"/>
        </w:rPr>
        <w:t> : L'étudiant est capable d'exposer son point de vue sur des thématiques générales et transversales.</w:t>
      </w:r>
    </w:p>
    <w:p w:rsidR="00520BCE" w:rsidRPr="00FF2A28" w:rsidRDefault="00520BCE" w:rsidP="0078643A">
      <w:pPr>
        <w:numPr>
          <w:ilvl w:val="0"/>
          <w:numId w:val="8"/>
        </w:numPr>
        <w:spacing w:after="0" w:line="240" w:lineRule="auto"/>
        <w:ind w:left="714" w:hanging="357"/>
        <w:jc w:val="both"/>
        <w:rPr>
          <w:rFonts w:ascii="Book Antiqua" w:hAnsi="Book Antiqua"/>
          <w:color w:val="000000"/>
        </w:rPr>
      </w:pPr>
      <w:r w:rsidRPr="00FF2A28">
        <w:rPr>
          <w:rFonts w:ascii="Book Antiqua" w:hAnsi="Book Antiqua"/>
          <w:b/>
          <w:bCs/>
          <w:color w:val="000000"/>
        </w:rPr>
        <w:t>CLES 3 (niveau C1) </w:t>
      </w:r>
      <w:r w:rsidRPr="00FF2A28">
        <w:rPr>
          <w:rFonts w:ascii="Book Antiqua" w:hAnsi="Book Antiqua"/>
          <w:color w:val="000000"/>
        </w:rPr>
        <w:t>: L'étudiant est expert dans un domaine de spécialité.</w:t>
      </w:r>
    </w:p>
    <w:p w:rsidR="00520BCE" w:rsidRPr="00FF2A28" w:rsidRDefault="00520BCE" w:rsidP="00C24916">
      <w:pPr>
        <w:spacing w:before="240" w:after="120" w:line="240" w:lineRule="auto"/>
        <w:jc w:val="both"/>
        <w:rPr>
          <w:rFonts w:ascii="Book Antiqua" w:hAnsi="Book Antiqua"/>
          <w:color w:val="000000"/>
        </w:rPr>
      </w:pPr>
      <w:r w:rsidRPr="00FF2A28">
        <w:rPr>
          <w:rFonts w:ascii="Book Antiqua" w:hAnsi="Book Antiqua"/>
          <w:b/>
          <w:bCs/>
          <w:color w:val="000000"/>
        </w:rPr>
        <w:t>Le CLES évalue les candidats dans 5 compétences :</w:t>
      </w:r>
    </w:p>
    <w:p w:rsidR="00520BCE" w:rsidRPr="00FF2A28" w:rsidRDefault="00520BCE" w:rsidP="0078643A">
      <w:pPr>
        <w:numPr>
          <w:ilvl w:val="0"/>
          <w:numId w:val="8"/>
        </w:numPr>
        <w:spacing w:after="0" w:line="240" w:lineRule="auto"/>
        <w:jc w:val="both"/>
        <w:rPr>
          <w:rFonts w:ascii="Book Antiqua" w:hAnsi="Book Antiqua"/>
          <w:color w:val="000000"/>
        </w:rPr>
      </w:pPr>
      <w:r w:rsidRPr="00FF2A28">
        <w:rPr>
          <w:rFonts w:ascii="Book Antiqua" w:hAnsi="Book Antiqua"/>
          <w:color w:val="000000"/>
        </w:rPr>
        <w:t>la compréhension orale</w:t>
      </w:r>
    </w:p>
    <w:p w:rsidR="00520BCE" w:rsidRPr="00FF2A28" w:rsidRDefault="00520BCE" w:rsidP="0078643A">
      <w:pPr>
        <w:numPr>
          <w:ilvl w:val="0"/>
          <w:numId w:val="8"/>
        </w:numPr>
        <w:spacing w:after="0" w:line="240" w:lineRule="auto"/>
        <w:jc w:val="both"/>
        <w:rPr>
          <w:rFonts w:ascii="Book Antiqua" w:hAnsi="Book Antiqua"/>
          <w:color w:val="000000"/>
        </w:rPr>
      </w:pPr>
      <w:r w:rsidRPr="00FF2A28">
        <w:rPr>
          <w:rFonts w:ascii="Book Antiqua" w:hAnsi="Book Antiqua"/>
          <w:color w:val="000000"/>
        </w:rPr>
        <w:t>la compréhension écrite</w:t>
      </w:r>
    </w:p>
    <w:p w:rsidR="00520BCE" w:rsidRPr="00FF2A28" w:rsidRDefault="00520BCE" w:rsidP="0078643A">
      <w:pPr>
        <w:numPr>
          <w:ilvl w:val="0"/>
          <w:numId w:val="8"/>
        </w:numPr>
        <w:spacing w:after="0" w:line="240" w:lineRule="auto"/>
        <w:jc w:val="both"/>
        <w:rPr>
          <w:rFonts w:ascii="Book Antiqua" w:hAnsi="Book Antiqua"/>
          <w:color w:val="000000"/>
        </w:rPr>
      </w:pPr>
      <w:r w:rsidRPr="00FF2A28">
        <w:rPr>
          <w:rFonts w:ascii="Book Antiqua" w:hAnsi="Book Antiqua"/>
          <w:color w:val="000000"/>
        </w:rPr>
        <w:t>l'expression orale (pour le CLES 1)</w:t>
      </w:r>
    </w:p>
    <w:p w:rsidR="00520BCE" w:rsidRPr="00FF2A28" w:rsidRDefault="00520BCE" w:rsidP="0078643A">
      <w:pPr>
        <w:numPr>
          <w:ilvl w:val="0"/>
          <w:numId w:val="8"/>
        </w:numPr>
        <w:spacing w:after="0" w:line="240" w:lineRule="auto"/>
        <w:jc w:val="both"/>
        <w:rPr>
          <w:rFonts w:ascii="Book Antiqua" w:hAnsi="Book Antiqua"/>
          <w:color w:val="000000"/>
        </w:rPr>
      </w:pPr>
      <w:r w:rsidRPr="00FF2A28">
        <w:rPr>
          <w:rFonts w:ascii="Book Antiqua" w:hAnsi="Book Antiqua"/>
          <w:color w:val="000000"/>
        </w:rPr>
        <w:t>l'expression écrite</w:t>
      </w:r>
    </w:p>
    <w:p w:rsidR="00520BCE" w:rsidRPr="00FF2A28" w:rsidRDefault="00520BCE" w:rsidP="0078643A">
      <w:pPr>
        <w:numPr>
          <w:ilvl w:val="0"/>
          <w:numId w:val="8"/>
        </w:numPr>
        <w:spacing w:after="120" w:line="240" w:lineRule="auto"/>
        <w:ind w:left="714" w:hanging="357"/>
        <w:jc w:val="both"/>
        <w:rPr>
          <w:rFonts w:ascii="Book Antiqua" w:hAnsi="Book Antiqua"/>
          <w:color w:val="000000"/>
        </w:rPr>
      </w:pPr>
      <w:r w:rsidRPr="00FF2A28">
        <w:rPr>
          <w:rFonts w:ascii="Book Antiqua" w:hAnsi="Book Antiqua"/>
          <w:color w:val="000000"/>
        </w:rPr>
        <w:t>l'interaction orale (pour le CLES 2 et 3)</w:t>
      </w:r>
    </w:p>
    <w:p w:rsidR="00520BCE" w:rsidRPr="00FF2A28" w:rsidRDefault="00520BCE" w:rsidP="00C24916">
      <w:pPr>
        <w:spacing w:after="0" w:line="240" w:lineRule="auto"/>
        <w:jc w:val="both"/>
        <w:rPr>
          <w:rFonts w:ascii="Book Antiqua" w:hAnsi="Book Antiqua"/>
          <w:color w:val="000000"/>
        </w:rPr>
      </w:pPr>
      <w:r w:rsidRPr="00FF2A28">
        <w:rPr>
          <w:rFonts w:ascii="Book Antiqua" w:hAnsi="Book Antiqua"/>
          <w:color w:val="000000"/>
        </w:rPr>
        <w:t>L'étudiant peut se présenter à n'importe quel niveau de CLES et à tout moment de son parcours d'études universitaires (même dès le début de son cursus) - ex</w:t>
      </w:r>
      <w:r w:rsidR="00625394" w:rsidRPr="00FF2A28">
        <w:rPr>
          <w:rFonts w:ascii="Book Antiqua" w:hAnsi="Book Antiqua"/>
          <w:color w:val="000000"/>
        </w:rPr>
        <w:t> :</w:t>
      </w:r>
      <w:r w:rsidRPr="00FF2A28">
        <w:rPr>
          <w:rFonts w:ascii="Book Antiqua" w:hAnsi="Book Antiqua"/>
          <w:color w:val="000000"/>
        </w:rPr>
        <w:t xml:space="preserve"> un étudiant d'histoire peut très bien se présenter à un CLES 2 d'espagnol sans avoir passé le CLES 1 d'espagnol au préalable.</w:t>
      </w:r>
    </w:p>
    <w:p w:rsidR="00520BCE" w:rsidRPr="00FF2A28" w:rsidRDefault="00520BCE" w:rsidP="00C24916">
      <w:pPr>
        <w:spacing w:before="240" w:after="120" w:line="240" w:lineRule="auto"/>
        <w:jc w:val="both"/>
        <w:rPr>
          <w:rFonts w:ascii="Book Antiqua" w:hAnsi="Book Antiqua"/>
          <w:color w:val="000000"/>
        </w:rPr>
      </w:pPr>
      <w:r w:rsidRPr="00FF2A28">
        <w:rPr>
          <w:rFonts w:ascii="Book Antiqua" w:hAnsi="Book Antiqua"/>
          <w:b/>
          <w:bCs/>
          <w:color w:val="000000"/>
        </w:rPr>
        <w:t>Les épreuves</w:t>
      </w:r>
    </w:p>
    <w:p w:rsidR="00520BCE" w:rsidRPr="00FF2A28" w:rsidRDefault="00520BCE" w:rsidP="00C24916">
      <w:pPr>
        <w:spacing w:after="120" w:line="240" w:lineRule="auto"/>
        <w:jc w:val="both"/>
        <w:rPr>
          <w:rFonts w:ascii="Book Antiqua" w:hAnsi="Book Antiqua"/>
          <w:color w:val="000000"/>
        </w:rPr>
      </w:pPr>
      <w:r w:rsidRPr="00FF2A28">
        <w:rPr>
          <w:rFonts w:ascii="Book Antiqua" w:hAnsi="Book Antiqua"/>
          <w:color w:val="000000"/>
        </w:rPr>
        <w:t xml:space="preserve">A partir de documents écrits, audio ou vidéo, le candidat devra produire un écrit et un oral (plus précisément une interaction orale pour les CLES 2 et CLES 3). Aucune préparation spécifique n'est nécessaire. Il n'y a pas de contenu à restituer, puisque ce sont les capacités à comprendre et à se faire comprendre dans une langue vivante qui sont évaluées. Pour plus d'informations sur le format des épreuves, consulter le site du CLES : </w:t>
      </w:r>
      <w:hyperlink r:id="rId10" w:tooltip="www.certification-cles.fr (nouvelle fenêtre)" w:history="1">
        <w:r w:rsidRPr="00FF2A28">
          <w:rPr>
            <w:rStyle w:val="Lienhypertexte"/>
            <w:rFonts w:ascii="Book Antiqua" w:hAnsi="Book Antiqua"/>
          </w:rPr>
          <w:t>www.certification-cles.fr</w:t>
        </w:r>
      </w:hyperlink>
      <w:r w:rsidRPr="00FF2A28">
        <w:rPr>
          <w:rFonts w:ascii="Book Antiqua" w:hAnsi="Book Antiqua"/>
          <w:color w:val="000000"/>
        </w:rPr>
        <w:t xml:space="preserve"> </w:t>
      </w:r>
    </w:p>
    <w:p w:rsidR="00520BCE" w:rsidRPr="00FF2A28" w:rsidRDefault="00520BCE" w:rsidP="0078643A">
      <w:pPr>
        <w:numPr>
          <w:ilvl w:val="0"/>
          <w:numId w:val="10"/>
        </w:numPr>
        <w:spacing w:after="100" w:afterAutospacing="1" w:line="240" w:lineRule="auto"/>
        <w:ind w:left="714" w:hanging="357"/>
        <w:jc w:val="both"/>
        <w:rPr>
          <w:rFonts w:ascii="Book Antiqua" w:hAnsi="Book Antiqua"/>
          <w:color w:val="000000"/>
        </w:rPr>
      </w:pPr>
      <w:r w:rsidRPr="00FF2A28">
        <w:rPr>
          <w:rFonts w:ascii="Book Antiqua" w:hAnsi="Book Antiqua"/>
          <w:b/>
          <w:bCs/>
          <w:color w:val="000000"/>
        </w:rPr>
        <w:t>CLES 1</w:t>
      </w:r>
      <w:r w:rsidRPr="00FF2A28">
        <w:rPr>
          <w:rFonts w:ascii="Book Antiqua" w:hAnsi="Book Antiqua"/>
          <w:color w:val="000000"/>
        </w:rPr>
        <w:t> : L'épreuve écrite dure 2 heures et est suivie d'un oral, pour lequel le candidat doit enregistrer 2 messages sur un répondeur, d'une durée de 2 min chacun.</w:t>
      </w:r>
    </w:p>
    <w:p w:rsidR="00520BCE" w:rsidRPr="00FF2A28" w:rsidRDefault="00520BCE" w:rsidP="0078643A">
      <w:pPr>
        <w:numPr>
          <w:ilvl w:val="0"/>
          <w:numId w:val="10"/>
        </w:numPr>
        <w:spacing w:before="100" w:beforeAutospacing="1" w:after="100" w:afterAutospacing="1" w:line="240" w:lineRule="auto"/>
        <w:jc w:val="both"/>
        <w:rPr>
          <w:rFonts w:ascii="Book Antiqua" w:hAnsi="Book Antiqua"/>
          <w:color w:val="000000"/>
        </w:rPr>
      </w:pPr>
      <w:r w:rsidRPr="00FF2A28">
        <w:rPr>
          <w:rFonts w:ascii="Book Antiqua" w:hAnsi="Book Antiqua"/>
          <w:b/>
          <w:bCs/>
          <w:color w:val="000000"/>
        </w:rPr>
        <w:t>CLES 2</w:t>
      </w:r>
      <w:r w:rsidRPr="00FF2A28">
        <w:rPr>
          <w:rFonts w:ascii="Book Antiqua" w:hAnsi="Book Antiqua"/>
          <w:color w:val="000000"/>
        </w:rPr>
        <w:t> : L'épreuve dure 3 heures et comprend une épreuve orale d'une durée de 10 min.</w:t>
      </w:r>
    </w:p>
    <w:p w:rsidR="00520BCE" w:rsidRPr="00FF2A28" w:rsidRDefault="00520BCE" w:rsidP="0078643A">
      <w:pPr>
        <w:numPr>
          <w:ilvl w:val="0"/>
          <w:numId w:val="10"/>
        </w:numPr>
        <w:spacing w:after="120" w:line="240" w:lineRule="auto"/>
        <w:ind w:left="714" w:hanging="357"/>
        <w:jc w:val="both"/>
        <w:rPr>
          <w:rFonts w:ascii="Book Antiqua" w:hAnsi="Book Antiqua"/>
          <w:color w:val="000000"/>
        </w:rPr>
      </w:pPr>
      <w:r w:rsidRPr="00FF2A28">
        <w:rPr>
          <w:rFonts w:ascii="Book Antiqua" w:hAnsi="Book Antiqua"/>
          <w:b/>
          <w:bCs/>
          <w:color w:val="000000"/>
        </w:rPr>
        <w:t>CLES 3 :</w:t>
      </w:r>
      <w:r w:rsidRPr="00FF2A28">
        <w:rPr>
          <w:rFonts w:ascii="Book Antiqua" w:hAnsi="Book Antiqua"/>
          <w:color w:val="000000"/>
        </w:rPr>
        <w:t xml:space="preserve"> L'épreuve dure en tout 4 heures 20 minutes et comprend une double épreuve orale.</w:t>
      </w:r>
    </w:p>
    <w:p w:rsidR="00520BCE" w:rsidRPr="00FF2A28" w:rsidRDefault="00520BCE" w:rsidP="00C24916">
      <w:pPr>
        <w:spacing w:after="0" w:line="240" w:lineRule="auto"/>
        <w:jc w:val="both"/>
        <w:rPr>
          <w:rFonts w:ascii="Book Antiqua" w:hAnsi="Book Antiqua"/>
          <w:color w:val="000000"/>
        </w:rPr>
      </w:pPr>
      <w:r w:rsidRPr="00FF2A28">
        <w:rPr>
          <w:rFonts w:ascii="Book Antiqua" w:hAnsi="Book Antiqua"/>
          <w:color w:val="000000"/>
        </w:rPr>
        <w:lastRenderedPageBreak/>
        <w:t>Pour valider le CLES, l'étudiant devra réussir chacune des 4 épreuves. Il n'y a pas de compensation entre les épreuves : toutes les compétences doivent être validées.</w:t>
      </w:r>
    </w:p>
    <w:p w:rsidR="00520BCE" w:rsidRPr="00FF2A28" w:rsidRDefault="00520BCE" w:rsidP="00C24916">
      <w:pPr>
        <w:spacing w:before="120" w:after="120" w:line="240" w:lineRule="auto"/>
        <w:jc w:val="both"/>
        <w:rPr>
          <w:rFonts w:ascii="Book Antiqua" w:hAnsi="Book Antiqua"/>
          <w:color w:val="000000"/>
        </w:rPr>
      </w:pPr>
      <w:r w:rsidRPr="00FF2A28">
        <w:rPr>
          <w:rFonts w:ascii="Book Antiqua" w:hAnsi="Book Antiqua"/>
          <w:b/>
          <w:bCs/>
          <w:color w:val="000000"/>
        </w:rPr>
        <w:t>Le CLES est un atout pour :</w:t>
      </w:r>
    </w:p>
    <w:p w:rsidR="00520BCE" w:rsidRPr="00FF2A28" w:rsidRDefault="00520BCE" w:rsidP="0078643A">
      <w:pPr>
        <w:numPr>
          <w:ilvl w:val="0"/>
          <w:numId w:val="9"/>
        </w:numPr>
        <w:spacing w:after="100" w:afterAutospacing="1" w:line="240" w:lineRule="auto"/>
        <w:jc w:val="both"/>
        <w:rPr>
          <w:rFonts w:ascii="Book Antiqua" w:hAnsi="Book Antiqua"/>
          <w:color w:val="000000"/>
        </w:rPr>
      </w:pPr>
      <w:r w:rsidRPr="00FF2A28">
        <w:rPr>
          <w:rFonts w:ascii="Book Antiqua" w:hAnsi="Book Antiqua"/>
          <w:color w:val="000000"/>
        </w:rPr>
        <w:t>la mobilité, dans le cadre d'un programme d'études à l'étranger</w:t>
      </w:r>
    </w:p>
    <w:p w:rsidR="00520BCE" w:rsidRPr="00FF2A28" w:rsidRDefault="00520BCE" w:rsidP="0078643A">
      <w:pPr>
        <w:numPr>
          <w:ilvl w:val="0"/>
          <w:numId w:val="9"/>
        </w:numPr>
        <w:spacing w:after="100" w:afterAutospacing="1" w:line="240" w:lineRule="auto"/>
        <w:jc w:val="both"/>
        <w:rPr>
          <w:rFonts w:ascii="Book Antiqua" w:hAnsi="Book Antiqua"/>
          <w:color w:val="000000"/>
        </w:rPr>
      </w:pPr>
      <w:r w:rsidRPr="00FF2A28">
        <w:rPr>
          <w:rFonts w:ascii="Book Antiqua" w:hAnsi="Book Antiqua"/>
          <w:color w:val="000000"/>
        </w:rPr>
        <w:t>l'insertion professionnelle</w:t>
      </w:r>
    </w:p>
    <w:p w:rsidR="00520BCE" w:rsidRPr="00FF2A28" w:rsidRDefault="00520BCE" w:rsidP="0078643A">
      <w:pPr>
        <w:numPr>
          <w:ilvl w:val="0"/>
          <w:numId w:val="9"/>
        </w:numPr>
        <w:spacing w:after="100" w:afterAutospacing="1" w:line="240" w:lineRule="auto"/>
        <w:jc w:val="both"/>
        <w:rPr>
          <w:rFonts w:ascii="Book Antiqua" w:hAnsi="Book Antiqua"/>
          <w:color w:val="000000"/>
        </w:rPr>
      </w:pPr>
      <w:r w:rsidRPr="00FF2A28">
        <w:rPr>
          <w:rFonts w:ascii="Book Antiqua" w:hAnsi="Book Antiqua"/>
          <w:color w:val="000000"/>
        </w:rPr>
        <w:t>les concours de catégorie A</w:t>
      </w:r>
    </w:p>
    <w:p w:rsidR="00520BCE" w:rsidRPr="00FF2A28" w:rsidRDefault="00520BCE" w:rsidP="0078643A">
      <w:pPr>
        <w:numPr>
          <w:ilvl w:val="0"/>
          <w:numId w:val="9"/>
        </w:numPr>
        <w:spacing w:after="0" w:line="240" w:lineRule="auto"/>
        <w:ind w:left="714" w:hanging="357"/>
        <w:jc w:val="both"/>
        <w:rPr>
          <w:rFonts w:ascii="Book Antiqua" w:hAnsi="Book Antiqua"/>
          <w:color w:val="000000"/>
        </w:rPr>
      </w:pPr>
      <w:r w:rsidRPr="00FF2A28">
        <w:rPr>
          <w:rFonts w:ascii="Book Antiqua" w:hAnsi="Book Antiqua"/>
          <w:color w:val="000000"/>
        </w:rPr>
        <w:t>enrichir son CV...</w:t>
      </w:r>
    </w:p>
    <w:p w:rsidR="00520BCE" w:rsidRPr="00FF2A28" w:rsidRDefault="00520BCE" w:rsidP="00C24916">
      <w:pPr>
        <w:spacing w:before="120" w:after="120" w:line="240" w:lineRule="auto"/>
        <w:jc w:val="both"/>
        <w:rPr>
          <w:rFonts w:ascii="Book Antiqua" w:hAnsi="Book Antiqua"/>
          <w:color w:val="000000"/>
        </w:rPr>
      </w:pPr>
      <w:r w:rsidRPr="00FF2A28">
        <w:rPr>
          <w:rFonts w:ascii="Book Antiqua" w:hAnsi="Book Antiqua"/>
          <w:b/>
          <w:bCs/>
          <w:color w:val="000000"/>
        </w:rPr>
        <w:t>Contact :</w:t>
      </w:r>
      <w:r w:rsidRPr="00FF2A28">
        <w:rPr>
          <w:rFonts w:ascii="Book Antiqua" w:hAnsi="Book Antiqua"/>
          <w:color w:val="000000"/>
        </w:rPr>
        <w:t xml:space="preserve"> </w:t>
      </w:r>
    </w:p>
    <w:p w:rsidR="00520BCE" w:rsidRPr="00FF2A28" w:rsidRDefault="00520BCE" w:rsidP="0078643A">
      <w:pPr>
        <w:numPr>
          <w:ilvl w:val="0"/>
          <w:numId w:val="11"/>
        </w:numPr>
        <w:spacing w:after="100" w:afterAutospacing="1" w:line="240" w:lineRule="auto"/>
        <w:jc w:val="both"/>
        <w:rPr>
          <w:rFonts w:ascii="Book Antiqua" w:hAnsi="Book Antiqua"/>
          <w:color w:val="000000"/>
        </w:rPr>
      </w:pPr>
      <w:r w:rsidRPr="00FF2A28">
        <w:rPr>
          <w:rFonts w:ascii="Book Antiqua" w:hAnsi="Book Antiqua"/>
          <w:color w:val="000000"/>
        </w:rPr>
        <w:t>Samira DIDI (Cellule CLES) UFR Langues, Littératures et Civilisations Étrangères (1er étage - bureau 111)</w:t>
      </w:r>
    </w:p>
    <w:p w:rsidR="00520BCE" w:rsidRPr="00FF2A28" w:rsidRDefault="00520BCE" w:rsidP="0078643A">
      <w:pPr>
        <w:numPr>
          <w:ilvl w:val="0"/>
          <w:numId w:val="11"/>
        </w:numPr>
        <w:spacing w:after="100" w:afterAutospacing="1" w:line="240" w:lineRule="auto"/>
        <w:jc w:val="both"/>
        <w:rPr>
          <w:rFonts w:ascii="Book Antiqua" w:hAnsi="Book Antiqua"/>
          <w:color w:val="000000"/>
        </w:rPr>
      </w:pPr>
      <w:r w:rsidRPr="00FF2A28">
        <w:rPr>
          <w:rFonts w:ascii="Book Antiqua" w:hAnsi="Book Antiqua"/>
          <w:color w:val="000000"/>
        </w:rPr>
        <w:t xml:space="preserve">Le bureau est ouvert lundi, mardi, jeudi et vendredi (de 9h00 -12h00 et 13h30 - 17h) </w:t>
      </w:r>
    </w:p>
    <w:p w:rsidR="00520BCE" w:rsidRPr="00FF2A28" w:rsidRDefault="00FF0D4B" w:rsidP="0078643A">
      <w:pPr>
        <w:numPr>
          <w:ilvl w:val="0"/>
          <w:numId w:val="11"/>
        </w:numPr>
        <w:spacing w:after="100" w:afterAutospacing="1" w:line="240" w:lineRule="auto"/>
        <w:jc w:val="both"/>
        <w:rPr>
          <w:rFonts w:ascii="Book Antiqua" w:hAnsi="Book Antiqua"/>
          <w:color w:val="000000"/>
        </w:rPr>
      </w:pPr>
      <w:hyperlink r:id="rId11" w:history="1">
        <w:r w:rsidR="00520BCE" w:rsidRPr="00FF2A28">
          <w:rPr>
            <w:rStyle w:val="Lienhypertexte"/>
            <w:rFonts w:ascii="Book Antiqua" w:hAnsi="Book Antiqua"/>
          </w:rPr>
          <w:t>cles@univ-tlse2.fr</w:t>
        </w:r>
      </w:hyperlink>
    </w:p>
    <w:p w:rsidR="00520BCE" w:rsidRPr="00FF2A28" w:rsidRDefault="00520BCE" w:rsidP="0078643A">
      <w:pPr>
        <w:numPr>
          <w:ilvl w:val="0"/>
          <w:numId w:val="11"/>
        </w:numPr>
        <w:spacing w:after="100" w:afterAutospacing="1" w:line="240" w:lineRule="auto"/>
        <w:jc w:val="both"/>
        <w:rPr>
          <w:rFonts w:ascii="Book Antiqua" w:hAnsi="Book Antiqua"/>
          <w:color w:val="000000"/>
        </w:rPr>
      </w:pPr>
      <w:r w:rsidRPr="00FF2A28">
        <w:rPr>
          <w:rFonts w:ascii="Book Antiqua" w:hAnsi="Book Antiqua"/>
          <w:color w:val="000000"/>
        </w:rPr>
        <w:t>Tél. 05 61 50 46 43</w:t>
      </w:r>
    </w:p>
    <w:p w:rsidR="00520BCE" w:rsidRPr="00FF2A28" w:rsidRDefault="00520BCE" w:rsidP="0078643A">
      <w:pPr>
        <w:numPr>
          <w:ilvl w:val="0"/>
          <w:numId w:val="11"/>
        </w:numPr>
        <w:spacing w:after="100" w:afterAutospacing="1" w:line="240" w:lineRule="auto"/>
        <w:jc w:val="both"/>
        <w:rPr>
          <w:rFonts w:ascii="Book Antiqua" w:hAnsi="Book Antiqua"/>
        </w:rPr>
      </w:pPr>
      <w:r w:rsidRPr="00FF2A28">
        <w:rPr>
          <w:rFonts w:ascii="Book Antiqua" w:hAnsi="Book Antiqua"/>
          <w:color w:val="000000"/>
        </w:rPr>
        <w:t>Fax : 05 61 50 38 20</w:t>
      </w:r>
    </w:p>
    <w:p w:rsidR="00520BCE" w:rsidRPr="00F940B4" w:rsidRDefault="00520BCE" w:rsidP="00C24916">
      <w:pPr>
        <w:pBdr>
          <w:top w:val="single" w:sz="18" w:space="1" w:color="FF0000"/>
          <w:left w:val="single" w:sz="18" w:space="4" w:color="FF0000"/>
          <w:bottom w:val="single" w:sz="18" w:space="1" w:color="FF0000"/>
          <w:right w:val="single" w:sz="18" w:space="4" w:color="FF0000"/>
        </w:pBdr>
        <w:spacing w:after="100" w:afterAutospacing="1" w:line="240" w:lineRule="auto"/>
        <w:ind w:left="720"/>
        <w:jc w:val="center"/>
        <w:rPr>
          <w:rFonts w:ascii="Book Antiqua" w:hAnsi="Book Antiqua"/>
          <w:b/>
          <w:bCs/>
        </w:rPr>
      </w:pPr>
      <w:r w:rsidRPr="00F940B4">
        <w:rPr>
          <w:rFonts w:ascii="Book Antiqua" w:hAnsi="Book Antiqua"/>
        </w:rPr>
        <w:br w:type="page"/>
      </w:r>
      <w:r w:rsidRPr="00F940B4">
        <w:rPr>
          <w:rFonts w:ascii="Book Antiqua" w:hAnsi="Book Antiqua"/>
          <w:b/>
          <w:bCs/>
        </w:rPr>
        <w:lastRenderedPageBreak/>
        <w:t>EXEMPLE D’EVALUATION : Le CLES 2</w:t>
      </w:r>
    </w:p>
    <w:p w:rsidR="00520BCE" w:rsidRPr="00F940B4" w:rsidRDefault="00520BCE" w:rsidP="00C24916">
      <w:pPr>
        <w:spacing w:after="120" w:line="240" w:lineRule="auto"/>
        <w:jc w:val="both"/>
        <w:rPr>
          <w:rFonts w:ascii="Book Antiqua" w:hAnsi="Book Antiqua"/>
        </w:rPr>
      </w:pPr>
      <w:r w:rsidRPr="00F940B4">
        <w:rPr>
          <w:rFonts w:ascii="Book Antiqua" w:hAnsi="Book Antiqua"/>
        </w:rPr>
        <w:t>L'étudiant est capable d'exposer son point de vue sur des thématiques générales et transversales. Il peut</w:t>
      </w:r>
    </w:p>
    <w:p w:rsidR="00520BCE" w:rsidRPr="00F940B4" w:rsidRDefault="00520BCE" w:rsidP="0078643A">
      <w:pPr>
        <w:numPr>
          <w:ilvl w:val="0"/>
          <w:numId w:val="4"/>
        </w:numPr>
        <w:spacing w:after="100" w:afterAutospacing="1" w:line="240" w:lineRule="auto"/>
        <w:jc w:val="both"/>
        <w:rPr>
          <w:rFonts w:ascii="Book Antiqua" w:hAnsi="Book Antiqua"/>
        </w:rPr>
      </w:pPr>
      <w:r w:rsidRPr="00F940B4">
        <w:rPr>
          <w:rFonts w:ascii="Book Antiqua" w:hAnsi="Book Antiqua"/>
          <w:b/>
        </w:rPr>
        <w:t>comprendre</w:t>
      </w:r>
      <w:r w:rsidRPr="00F940B4">
        <w:rPr>
          <w:rFonts w:ascii="Book Antiqua" w:hAnsi="Book Antiqua"/>
        </w:rPr>
        <w:t xml:space="preserve"> le contenu essentiel de sujets concrets ou abstraits dans un contexte complexe, y compris une discussion technique dans sa spécialité ;</w:t>
      </w:r>
    </w:p>
    <w:p w:rsidR="00520BCE" w:rsidRPr="00F940B4" w:rsidRDefault="00520BCE" w:rsidP="0078643A">
      <w:pPr>
        <w:numPr>
          <w:ilvl w:val="0"/>
          <w:numId w:val="4"/>
        </w:numPr>
        <w:spacing w:after="100" w:afterAutospacing="1" w:line="240" w:lineRule="auto"/>
        <w:jc w:val="both"/>
        <w:rPr>
          <w:rFonts w:ascii="Book Antiqua" w:hAnsi="Book Antiqua"/>
        </w:rPr>
      </w:pPr>
      <w:r w:rsidRPr="00F940B4">
        <w:rPr>
          <w:rFonts w:ascii="Book Antiqua" w:hAnsi="Book Antiqua"/>
          <w:b/>
        </w:rPr>
        <w:t>communiquer</w:t>
      </w:r>
      <w:r w:rsidRPr="00F940B4">
        <w:rPr>
          <w:rFonts w:ascii="Book Antiqua" w:hAnsi="Book Antiqua"/>
        </w:rPr>
        <w:t xml:space="preserve"> avec un degré de spontanéité et d'aisance tel qu'une conversation avec un locuteur natif ne comportant de tension ni pour l'un, ni pour l'autre ;</w:t>
      </w:r>
    </w:p>
    <w:p w:rsidR="00520BCE" w:rsidRPr="00F940B4" w:rsidRDefault="00520BCE" w:rsidP="0078643A">
      <w:pPr>
        <w:numPr>
          <w:ilvl w:val="0"/>
          <w:numId w:val="4"/>
        </w:numPr>
        <w:spacing w:after="120" w:line="240" w:lineRule="auto"/>
        <w:ind w:left="714" w:hanging="357"/>
        <w:jc w:val="both"/>
        <w:rPr>
          <w:rFonts w:ascii="Book Antiqua" w:hAnsi="Book Antiqua"/>
        </w:rPr>
      </w:pPr>
      <w:r w:rsidRPr="00F940B4">
        <w:rPr>
          <w:rFonts w:ascii="Book Antiqua" w:hAnsi="Book Antiqua"/>
          <w:b/>
        </w:rPr>
        <w:t xml:space="preserve">s'exprimer </w:t>
      </w:r>
      <w:r w:rsidRPr="00F940B4">
        <w:rPr>
          <w:rFonts w:ascii="Book Antiqua" w:hAnsi="Book Antiqua"/>
        </w:rPr>
        <w:t>de façon claire et détaillée sur une grande gamme de sujets, émettre un avis sur un sujet d'actualité et exposer les avantages et les inconvénients de différentes possibilités.</w:t>
      </w:r>
    </w:p>
    <w:p w:rsidR="00520BCE" w:rsidRPr="00F940B4" w:rsidRDefault="00520BCE" w:rsidP="00C24916">
      <w:pPr>
        <w:spacing w:after="60" w:line="240" w:lineRule="auto"/>
        <w:jc w:val="both"/>
        <w:rPr>
          <w:rFonts w:ascii="Book Antiqua" w:hAnsi="Book Antiqua"/>
        </w:rPr>
      </w:pPr>
      <w:r w:rsidRPr="00F940B4">
        <w:rPr>
          <w:rFonts w:ascii="Book Antiqua" w:hAnsi="Book Antiqua"/>
        </w:rPr>
        <w:t>Pour réussir, un étudiant doit valider toutes les compétences - il n'y a pas de compensation entre les compétences - 12/20 en compréhension écrite et orale, et remplir tous les critères de production écrite et orale (voir grille du cadre européen niveau B2 des productions écrite et orale).</w:t>
      </w:r>
    </w:p>
    <w:p w:rsidR="00520BCE" w:rsidRPr="00F940B4" w:rsidRDefault="00520BCE" w:rsidP="00C24916">
      <w:pPr>
        <w:spacing w:after="100" w:afterAutospacing="1" w:line="240" w:lineRule="auto"/>
        <w:jc w:val="both"/>
        <w:rPr>
          <w:rFonts w:ascii="Book Antiqua" w:hAnsi="Book Antiqua"/>
        </w:rPr>
      </w:pPr>
      <w:r w:rsidRPr="00F940B4">
        <w:rPr>
          <w:rStyle w:val="lev"/>
          <w:rFonts w:ascii="Book Antiqua" w:hAnsi="Book Antiqua" w:cs="Calibri"/>
          <w:bCs/>
        </w:rPr>
        <w:t>Le scénario CLES 2</w:t>
      </w:r>
      <w:r w:rsidRPr="00F940B4">
        <w:rPr>
          <w:rFonts w:ascii="Book Antiqua" w:hAnsi="Book Antiqua"/>
        </w:rPr>
        <w:t xml:space="preserve"> (durée totale : 3h) Le scénario CLES 2 est défini comme la simulation d'une mission effectuée dans le cadre d'une situation réaliste autour d'une thématique générale et à partir de documents permettant de dégager une problématique qui conduira à une négociation de la part des candidats. Ils seront ainsi amenés à interagir en vue d'accomplir une tâche commune.</w:t>
      </w:r>
    </w:p>
    <w:p w:rsidR="00520BCE" w:rsidRPr="00F940B4" w:rsidRDefault="00520BCE" w:rsidP="00C24916">
      <w:pPr>
        <w:spacing w:after="120" w:line="240" w:lineRule="auto"/>
        <w:jc w:val="both"/>
        <w:rPr>
          <w:rFonts w:ascii="Book Antiqua" w:hAnsi="Book Antiqua"/>
        </w:rPr>
      </w:pPr>
      <w:r w:rsidRPr="00F940B4">
        <w:rPr>
          <w:rFonts w:ascii="Book Antiqua" w:hAnsi="Book Antiqua"/>
        </w:rPr>
        <w:t>Le scénario est organisé de la façon suivante :</w:t>
      </w:r>
    </w:p>
    <w:p w:rsidR="00520BCE" w:rsidRPr="00F940B4" w:rsidRDefault="00520BCE" w:rsidP="00C24916">
      <w:pPr>
        <w:spacing w:after="120" w:line="240" w:lineRule="auto"/>
        <w:jc w:val="both"/>
        <w:rPr>
          <w:rFonts w:ascii="Book Antiqua" w:hAnsi="Book Antiqua"/>
        </w:rPr>
      </w:pPr>
      <w:r w:rsidRPr="00F940B4">
        <w:rPr>
          <w:rFonts w:ascii="Book Antiqua" w:hAnsi="Book Antiqua"/>
          <w:b/>
          <w:u w:val="single"/>
        </w:rPr>
        <w:t>1. Compréhension de l'ora</w:t>
      </w:r>
      <w:r w:rsidRPr="00F940B4">
        <w:rPr>
          <w:rFonts w:ascii="Book Antiqua" w:hAnsi="Book Antiqua"/>
        </w:rPr>
        <w:t>l : 30 minutes</w:t>
      </w:r>
    </w:p>
    <w:p w:rsidR="00520BCE" w:rsidRPr="00F940B4" w:rsidRDefault="00520BCE" w:rsidP="0078643A">
      <w:pPr>
        <w:numPr>
          <w:ilvl w:val="0"/>
          <w:numId w:val="5"/>
        </w:numPr>
        <w:spacing w:after="100" w:afterAutospacing="1" w:line="240" w:lineRule="auto"/>
        <w:jc w:val="both"/>
        <w:rPr>
          <w:rFonts w:ascii="Book Antiqua" w:hAnsi="Book Antiqua"/>
        </w:rPr>
      </w:pPr>
      <w:r w:rsidRPr="00F940B4">
        <w:rPr>
          <w:rFonts w:ascii="Book Antiqua" w:hAnsi="Book Antiqua"/>
        </w:rPr>
        <w:t>2 ou 3 documents audio et/ou vidéo d'une durée totale n'excédant pas 5 minutes</w:t>
      </w:r>
    </w:p>
    <w:p w:rsidR="00520BCE" w:rsidRPr="00F940B4" w:rsidRDefault="00520BCE" w:rsidP="0078643A">
      <w:pPr>
        <w:numPr>
          <w:ilvl w:val="0"/>
          <w:numId w:val="5"/>
        </w:numPr>
        <w:spacing w:after="0" w:line="240" w:lineRule="auto"/>
        <w:ind w:left="714" w:hanging="357"/>
        <w:jc w:val="both"/>
        <w:rPr>
          <w:rFonts w:ascii="Book Antiqua" w:hAnsi="Book Antiqua"/>
        </w:rPr>
      </w:pPr>
      <w:r w:rsidRPr="00F940B4">
        <w:rPr>
          <w:rFonts w:ascii="Book Antiqua" w:hAnsi="Book Antiqua"/>
        </w:rPr>
        <w:t>3 écoutes pour chaque document.</w:t>
      </w:r>
    </w:p>
    <w:p w:rsidR="00520BCE" w:rsidRPr="00F940B4" w:rsidRDefault="00520BCE" w:rsidP="00C24916">
      <w:pPr>
        <w:spacing w:before="120" w:after="120" w:line="240" w:lineRule="auto"/>
        <w:jc w:val="both"/>
        <w:rPr>
          <w:rFonts w:ascii="Book Antiqua" w:hAnsi="Book Antiqua"/>
        </w:rPr>
      </w:pPr>
      <w:r w:rsidRPr="00F940B4">
        <w:rPr>
          <w:rFonts w:ascii="Book Antiqua" w:hAnsi="Book Antiqua"/>
          <w:b/>
          <w:u w:val="single"/>
        </w:rPr>
        <w:t>2. Compréhension de l'écrit et production écrite</w:t>
      </w:r>
      <w:r w:rsidRPr="00F940B4">
        <w:rPr>
          <w:rFonts w:ascii="Book Antiqua" w:hAnsi="Book Antiqua"/>
        </w:rPr>
        <w:t> : 2h15</w:t>
      </w:r>
    </w:p>
    <w:p w:rsidR="00520BCE" w:rsidRPr="00F940B4" w:rsidRDefault="00520BCE" w:rsidP="0078643A">
      <w:pPr>
        <w:numPr>
          <w:ilvl w:val="0"/>
          <w:numId w:val="6"/>
        </w:numPr>
        <w:spacing w:after="100" w:afterAutospacing="1" w:line="240" w:lineRule="auto"/>
        <w:jc w:val="both"/>
        <w:rPr>
          <w:rFonts w:ascii="Book Antiqua" w:hAnsi="Book Antiqua"/>
        </w:rPr>
      </w:pPr>
      <w:r w:rsidRPr="00F940B4">
        <w:rPr>
          <w:rFonts w:ascii="Book Antiqua" w:hAnsi="Book Antiqua"/>
        </w:rPr>
        <w:t>5 pages de texte maximum pour la compréhension écrite.</w:t>
      </w:r>
    </w:p>
    <w:p w:rsidR="00520BCE" w:rsidRPr="00F940B4" w:rsidRDefault="00520BCE" w:rsidP="0078643A">
      <w:pPr>
        <w:numPr>
          <w:ilvl w:val="0"/>
          <w:numId w:val="6"/>
        </w:numPr>
        <w:spacing w:after="0" w:line="240" w:lineRule="auto"/>
        <w:ind w:left="714" w:hanging="357"/>
        <w:jc w:val="both"/>
        <w:rPr>
          <w:rFonts w:ascii="Book Antiqua" w:hAnsi="Book Antiqua"/>
        </w:rPr>
      </w:pPr>
      <w:r w:rsidRPr="00F940B4">
        <w:rPr>
          <w:rFonts w:ascii="Book Antiqua" w:hAnsi="Book Antiqua"/>
        </w:rPr>
        <w:t>Rédaction d'une synthèse de 250 à 300 mots à partir des éléments repérés dans les textes.</w:t>
      </w:r>
    </w:p>
    <w:p w:rsidR="00520BCE" w:rsidRPr="00F940B4" w:rsidRDefault="00520BCE" w:rsidP="00C24916">
      <w:pPr>
        <w:spacing w:before="120" w:after="120" w:line="240" w:lineRule="auto"/>
        <w:jc w:val="both"/>
        <w:rPr>
          <w:rFonts w:ascii="Book Antiqua" w:hAnsi="Book Antiqua"/>
        </w:rPr>
      </w:pPr>
      <w:r w:rsidRPr="00F940B4">
        <w:rPr>
          <w:rFonts w:ascii="Book Antiqua" w:hAnsi="Book Antiqua"/>
          <w:b/>
          <w:u w:val="single"/>
        </w:rPr>
        <w:t>3. Interaction orale</w:t>
      </w:r>
      <w:r w:rsidRPr="00F940B4">
        <w:rPr>
          <w:rFonts w:ascii="Book Antiqua" w:hAnsi="Book Antiqua"/>
        </w:rPr>
        <w:t> : 10 minutes</w:t>
      </w:r>
    </w:p>
    <w:p w:rsidR="00520BCE" w:rsidRDefault="00520BCE" w:rsidP="0078643A">
      <w:pPr>
        <w:numPr>
          <w:ilvl w:val="0"/>
          <w:numId w:val="7"/>
        </w:numPr>
        <w:spacing w:after="100" w:afterAutospacing="1" w:line="240" w:lineRule="auto"/>
        <w:jc w:val="both"/>
        <w:rPr>
          <w:rFonts w:ascii="Book Antiqua" w:hAnsi="Book Antiqua"/>
        </w:rPr>
      </w:pPr>
      <w:r w:rsidRPr="00F940B4">
        <w:rPr>
          <w:rFonts w:ascii="Book Antiqua" w:hAnsi="Book Antiqua"/>
        </w:rPr>
        <w:t>Evaluation en binômes/trinômes durant laquelle les 2/3 candidats doivent tenir les rôles qui leur sont fournis et qui les mettent dans une situation de négociation qui devra évoluer pour aboutir à une prise de décision acceptable par les deux parties.</w:t>
      </w:r>
    </w:p>
    <w:p w:rsidR="00077EBF" w:rsidRPr="00077EBF" w:rsidRDefault="00077EBF" w:rsidP="00077EBF">
      <w:pPr>
        <w:spacing w:after="0" w:line="240" w:lineRule="auto"/>
        <w:jc w:val="center"/>
        <w:rPr>
          <w:rFonts w:ascii="Book Antiqua" w:hAnsi="Book Antiqua" w:cs="Book Antiqua"/>
          <w:sz w:val="96"/>
          <w:szCs w:val="96"/>
        </w:rPr>
      </w:pPr>
    </w:p>
    <w:sectPr w:rsidR="00077EBF" w:rsidRPr="00077EBF" w:rsidSect="00F940B4">
      <w:footerReference w:type="default" r:id="rId12"/>
      <w:footerReference w:type="first" r:id="rId13"/>
      <w:pgSz w:w="11906" w:h="16838"/>
      <w:pgMar w:top="1276" w:right="1418" w:bottom="1276" w:left="1418"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D4B" w:rsidRDefault="00FF0D4B" w:rsidP="0066148A">
      <w:pPr>
        <w:spacing w:after="0" w:line="240" w:lineRule="auto"/>
        <w:rPr>
          <w:rFonts w:cs="Times New Roman"/>
        </w:rPr>
      </w:pPr>
      <w:r>
        <w:rPr>
          <w:rFonts w:cs="Times New Roman"/>
        </w:rPr>
        <w:separator/>
      </w:r>
    </w:p>
  </w:endnote>
  <w:endnote w:type="continuationSeparator" w:id="0">
    <w:p w:rsidR="00FF0D4B" w:rsidRDefault="00FF0D4B" w:rsidP="0066148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Arial">
    <w:altName w:val="Arial"/>
    <w:panose1 w:val="020B0604020202020204"/>
    <w:charset w:val="00"/>
    <w:family w:val="swiss"/>
    <w:notTrueType/>
    <w:pitch w:val="variable"/>
    <w:sig w:usb0="00000003" w:usb1="00000000" w:usb2="00000000" w:usb3="00000000" w:csb0="00000001" w:csb1="00000000"/>
  </w:font>
  <w:font w:name="French Script MT">
    <w:altName w:val="Zapfino"/>
    <w:panose1 w:val="020B0604020202020204"/>
    <w:charset w:val="00"/>
    <w:family w:val="script"/>
    <w:pitch w:val="variable"/>
    <w:sig w:usb0="00000003" w:usb1="00000000" w:usb2="00000000" w:usb3="00000000" w:csb0="00000001" w:csb1="00000000"/>
  </w:font>
  <w:font w:name="Garamond">
    <w:altName w:val="Times"/>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20B0604020202020204"/>
    <w:charset w:val="80"/>
    <w:family w:val="auto"/>
    <w:notTrueType/>
    <w:pitch w:val="default"/>
    <w:sig w:usb0="00000001" w:usb1="08070000" w:usb2="00000010" w:usb3="00000000" w:csb0="00020000" w:csb1="00000000"/>
  </w:font>
  <w:font w:name="BookAntiqua">
    <w:altName w:val="Book Antiqua"/>
    <w:panose1 w:val="020B0604020202020204"/>
    <w:charset w:val="00"/>
    <w:family w:val="roman"/>
    <w:notTrueType/>
    <w:pitch w:val="default"/>
    <w:sig w:usb0="00000003" w:usb1="00000000" w:usb2="00000000" w:usb3="00000000" w:csb0="00000001" w:csb1="00000000"/>
  </w:font>
  <w:font w:name="HiraKakuProN-W3">
    <w:altName w:val="MS Gothic"/>
    <w:panose1 w:val="020B0300000000000000"/>
    <w:charset w:val="80"/>
    <w:family w:val="auto"/>
    <w:notTrueType/>
    <w:pitch w:val="default"/>
    <w:sig w:usb0="00000001" w:usb1="08070000" w:usb2="00000010" w:usb3="00000000" w:csb0="00020000" w:csb1="00000000"/>
  </w:font>
  <w:font w:name="TimesNewRomanPSMT">
    <w:altName w:val="MS Mincho"/>
    <w:panose1 w:val="020B06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iraginoSans-W3">
    <w:altName w:val="MS Gothic"/>
    <w:panose1 w:val="020B0300000000000000"/>
    <w:charset w:val="80"/>
    <w:family w:val="auto"/>
    <w:notTrueType/>
    <w:pitch w:val="default"/>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panose1 w:val="0000050000000002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Calligraphy">
    <w:altName w:val="Courier New"/>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09B" w:rsidRDefault="0071409B" w:rsidP="00E840FA">
    <w:pPr>
      <w:pStyle w:val="Pieddepage"/>
      <w:framePr w:wrap="auto" w:vAnchor="text" w:hAnchor="margin" w:xAlign="center" w:y="1"/>
      <w:rPr>
        <w:rStyle w:val="Numrodepage"/>
      </w:rPr>
    </w:pPr>
    <w:r>
      <w:rPr>
        <w:rStyle w:val="Numrodepage"/>
        <w:rFonts w:cs="Calibri"/>
      </w:rPr>
      <w:fldChar w:fldCharType="begin"/>
    </w:r>
    <w:r>
      <w:rPr>
        <w:rStyle w:val="Numrodepage"/>
        <w:rFonts w:cs="Calibri"/>
      </w:rPr>
      <w:instrText xml:space="preserve">PAGE  </w:instrText>
    </w:r>
    <w:r>
      <w:rPr>
        <w:rStyle w:val="Numrodepage"/>
        <w:rFonts w:cs="Calibri"/>
      </w:rPr>
      <w:fldChar w:fldCharType="separate"/>
    </w:r>
    <w:r w:rsidR="00B65219">
      <w:rPr>
        <w:rStyle w:val="Numrodepage"/>
        <w:rFonts w:cs="Calibri"/>
        <w:noProof/>
      </w:rPr>
      <w:t>22</w:t>
    </w:r>
    <w:r>
      <w:rPr>
        <w:rStyle w:val="Numrodepage"/>
        <w:rFonts w:cs="Calibri"/>
      </w:rPr>
      <w:fldChar w:fldCharType="end"/>
    </w:r>
  </w:p>
  <w:p w:rsidR="0071409B" w:rsidRDefault="0071409B">
    <w:pPr>
      <w:pStyle w:val="Pieddepage"/>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09B" w:rsidRPr="00F6214B" w:rsidRDefault="0071409B" w:rsidP="00F6214B">
    <w:pPr>
      <w:tabs>
        <w:tab w:val="center" w:pos="4536"/>
        <w:tab w:val="right" w:pos="9070"/>
      </w:tabs>
      <w:spacing w:after="0" w:line="240" w:lineRule="auto"/>
      <w:ind w:left="-426"/>
      <w:jc w:val="center"/>
    </w:pPr>
    <w:r w:rsidRPr="00F6214B">
      <w:rPr>
        <w:rFonts w:ascii="Lucida Calligraphy" w:hAnsi="Lucida Calligraphy" w:cs="Times New Roman"/>
        <w:b/>
        <w:noProof/>
        <w:sz w:val="24"/>
        <w:szCs w:val="24"/>
      </w:rPr>
      <w:t>U.F.R. Lettres, Philosophie, Musique, Arts du spectacle &amp; Communication</w:t>
    </w:r>
  </w:p>
  <w:p w:rsidR="0071409B" w:rsidRDefault="007140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D4B" w:rsidRDefault="00FF0D4B" w:rsidP="0066148A">
      <w:pPr>
        <w:spacing w:after="0" w:line="240" w:lineRule="auto"/>
        <w:rPr>
          <w:rFonts w:cs="Times New Roman"/>
        </w:rPr>
      </w:pPr>
      <w:r>
        <w:rPr>
          <w:rFonts w:cs="Times New Roman"/>
        </w:rPr>
        <w:separator/>
      </w:r>
    </w:p>
  </w:footnote>
  <w:footnote w:type="continuationSeparator" w:id="0">
    <w:p w:rsidR="00FF0D4B" w:rsidRDefault="00FF0D4B" w:rsidP="0066148A">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9FC620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3"/>
    <w:lvl w:ilvl="0">
      <w:start w:val="1"/>
      <w:numFmt w:val="upperLetter"/>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upperLetter"/>
      <w:lvlText w:val="%1."/>
      <w:lvlJc w:val="left"/>
      <w:pPr>
        <w:tabs>
          <w:tab w:val="num" w:pos="-218"/>
        </w:tabs>
        <w:ind w:left="502" w:hanging="360"/>
      </w:pPr>
      <w:rPr>
        <w:rFonts w:cs="Times New Roman"/>
      </w:rPr>
    </w:lvl>
  </w:abstractNum>
  <w:abstractNum w:abstractNumId="3" w15:restartNumberingAfterBreak="0">
    <w:nsid w:val="00000006"/>
    <w:multiLevelType w:val="singleLevel"/>
    <w:tmpl w:val="CAFA5EF8"/>
    <w:name w:val="WW8Num6"/>
    <w:lvl w:ilvl="0">
      <w:start w:val="2"/>
      <w:numFmt w:val="upperLetter"/>
      <w:lvlText w:val="%1."/>
      <w:lvlJc w:val="left"/>
      <w:pPr>
        <w:tabs>
          <w:tab w:val="num" w:pos="0"/>
        </w:tabs>
        <w:ind w:left="720" w:hanging="360"/>
      </w:pPr>
      <w:rPr>
        <w:rFonts w:cs="Times New Roman" w:hint="default"/>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8" w15:restartNumberingAfterBreak="0">
    <w:nsid w:val="00000014"/>
    <w:multiLevelType w:val="singleLevel"/>
    <w:tmpl w:val="00000014"/>
    <w:name w:val="WW8Num25"/>
    <w:lvl w:ilvl="0">
      <w:numFmt w:val="bullet"/>
      <w:lvlText w:val="-"/>
      <w:lvlJc w:val="left"/>
      <w:pPr>
        <w:tabs>
          <w:tab w:val="num" w:pos="0"/>
        </w:tabs>
        <w:ind w:left="720" w:hanging="360"/>
      </w:pPr>
      <w:rPr>
        <w:rFonts w:ascii="Times New Roman" w:hAnsi="Times New Roman"/>
      </w:rPr>
    </w:lvl>
  </w:abstractNum>
  <w:abstractNum w:abstractNumId="9" w15:restartNumberingAfterBreak="0">
    <w:nsid w:val="006F5F1F"/>
    <w:multiLevelType w:val="hybridMultilevel"/>
    <w:tmpl w:val="C9FEA94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04364177"/>
    <w:multiLevelType w:val="hybridMultilevel"/>
    <w:tmpl w:val="56241810"/>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5F2BED"/>
    <w:multiLevelType w:val="hybridMultilevel"/>
    <w:tmpl w:val="AEB277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755AD8"/>
    <w:multiLevelType w:val="hybridMultilevel"/>
    <w:tmpl w:val="D57C98D6"/>
    <w:lvl w:ilvl="0" w:tplc="BD167644">
      <w:start w:val="1"/>
      <w:numFmt w:val="bullet"/>
      <w:lvlText w:val=""/>
      <w:lvlJc w:val="left"/>
      <w:pPr>
        <w:ind w:left="170" w:hanging="170"/>
      </w:pPr>
      <w:rPr>
        <w:rFonts w:ascii="Wingdings" w:hAnsi="Wingdings" w:hint="default"/>
        <w:strike w:val="0"/>
        <w:dstrike w:val="0"/>
        <w:color w:val="auto"/>
        <w:u w:val="none"/>
        <w:effect w:val="none"/>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13" w15:restartNumberingAfterBreak="0">
    <w:nsid w:val="19CA160B"/>
    <w:multiLevelType w:val="hybridMultilevel"/>
    <w:tmpl w:val="C204A7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971003"/>
    <w:multiLevelType w:val="hybridMultilevel"/>
    <w:tmpl w:val="0E60EFF6"/>
    <w:lvl w:ilvl="0" w:tplc="021E74CA">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763C1"/>
    <w:multiLevelType w:val="hybridMultilevel"/>
    <w:tmpl w:val="5EFEA2B6"/>
    <w:lvl w:ilvl="0" w:tplc="5F24464C">
      <w:numFmt w:val="bullet"/>
      <w:lvlText w:val="-"/>
      <w:lvlJc w:val="left"/>
      <w:pPr>
        <w:ind w:left="720" w:hanging="360"/>
      </w:pPr>
      <w:rPr>
        <w:rFonts w:ascii="Book Antiqua" w:eastAsia="Times New Roman" w:hAnsi="Book Antiqu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6DC08CE"/>
    <w:multiLevelType w:val="hybridMultilevel"/>
    <w:tmpl w:val="E236E0D6"/>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7ED57E1"/>
    <w:multiLevelType w:val="hybridMultilevel"/>
    <w:tmpl w:val="32788E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A30EA1"/>
    <w:multiLevelType w:val="hybridMultilevel"/>
    <w:tmpl w:val="D832803E"/>
    <w:lvl w:ilvl="0" w:tplc="021E74CA">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6D4FC4"/>
    <w:multiLevelType w:val="hybridMultilevel"/>
    <w:tmpl w:val="8E9A3E88"/>
    <w:lvl w:ilvl="0" w:tplc="021E74CA">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23511E"/>
    <w:multiLevelType w:val="hybridMultilevel"/>
    <w:tmpl w:val="5BAC513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367275D1"/>
    <w:multiLevelType w:val="hybridMultilevel"/>
    <w:tmpl w:val="6F081C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2A6CDD"/>
    <w:multiLevelType w:val="hybridMultilevel"/>
    <w:tmpl w:val="3F8C50AA"/>
    <w:name w:val="WW8Num42"/>
    <w:lvl w:ilvl="0" w:tplc="E45AFE24">
      <w:start w:val="1"/>
      <w:numFmt w:val="upperLetter"/>
      <w:lvlText w:val="%1."/>
      <w:lvlJc w:val="left"/>
      <w:pPr>
        <w:tabs>
          <w:tab w:val="num" w:pos="0"/>
        </w:tabs>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3" w15:restartNumberingAfterBreak="0">
    <w:nsid w:val="3E254C85"/>
    <w:multiLevelType w:val="hybridMultilevel"/>
    <w:tmpl w:val="1EDEA8D6"/>
    <w:lvl w:ilvl="0" w:tplc="021E74CA">
      <w:start w:val="1"/>
      <w:numFmt w:val="bullet"/>
      <w:lvlText w:val=""/>
      <w:lvlJc w:val="left"/>
      <w:pPr>
        <w:tabs>
          <w:tab w:val="num" w:pos="360"/>
        </w:tabs>
        <w:ind w:left="360" w:hanging="360"/>
      </w:pPr>
      <w:rPr>
        <w:rFonts w:ascii="Wingdings" w:hAnsi="Wingdings" w:hint="default"/>
        <w:strike w:val="0"/>
        <w:dstrike w:val="0"/>
        <w:color w:val="auto"/>
        <w:u w:val="none"/>
        <w:effect w:val="none"/>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4" w15:restartNumberingAfterBreak="0">
    <w:nsid w:val="426D0F6F"/>
    <w:multiLevelType w:val="hybridMultilevel"/>
    <w:tmpl w:val="B41AFF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D87E12"/>
    <w:multiLevelType w:val="hybridMultilevel"/>
    <w:tmpl w:val="735892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353358"/>
    <w:multiLevelType w:val="multilevel"/>
    <w:tmpl w:val="07D85384"/>
    <w:styleLink w:val="WWNum41"/>
    <w:lvl w:ilvl="0">
      <w:numFmt w:val="bullet"/>
      <w:lvlText w:val=""/>
      <w:lvlJc w:val="left"/>
      <w:pPr>
        <w:ind w:left="720" w:hanging="360"/>
      </w:pPr>
      <w:rPr>
        <w:rFonts w:ascii="Wingdings" w:hAnsi="Wingdings"/>
      </w:rPr>
    </w:lvl>
    <w:lvl w:ilvl="1">
      <w:numFmt w:val="bullet"/>
      <w:lvlText w:val="o"/>
      <w:lvlJc w:val="left"/>
      <w:pPr>
        <w:ind w:left="108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rPr>
    </w:lvl>
    <w:lvl w:ilvl="8">
      <w:numFmt w:val="bullet"/>
      <w:lvlText w:val=""/>
      <w:lvlJc w:val="left"/>
      <w:pPr>
        <w:ind w:left="3600" w:hanging="360"/>
      </w:pPr>
      <w:rPr>
        <w:rFonts w:ascii="Wingdings" w:hAnsi="Wingdings"/>
      </w:rPr>
    </w:lvl>
  </w:abstractNum>
  <w:abstractNum w:abstractNumId="27" w15:restartNumberingAfterBreak="0">
    <w:nsid w:val="45BC704F"/>
    <w:multiLevelType w:val="multilevel"/>
    <w:tmpl w:val="AE4C3F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351843"/>
    <w:multiLevelType w:val="hybridMultilevel"/>
    <w:tmpl w:val="FFBA24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63C29B0"/>
    <w:multiLevelType w:val="hybridMultilevel"/>
    <w:tmpl w:val="0DDCF704"/>
    <w:lvl w:ilvl="0" w:tplc="021E74CA">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B4A1A"/>
    <w:multiLevelType w:val="hybridMultilevel"/>
    <w:tmpl w:val="10108F46"/>
    <w:lvl w:ilvl="0" w:tplc="021E74CA">
      <w:start w:val="1"/>
      <w:numFmt w:val="bullet"/>
      <w:lvlText w:val=""/>
      <w:lvlJc w:val="left"/>
      <w:pPr>
        <w:tabs>
          <w:tab w:val="num" w:pos="1364"/>
        </w:tabs>
        <w:ind w:left="1364" w:hanging="360"/>
      </w:pPr>
      <w:rPr>
        <w:rFonts w:ascii="Wingdings" w:hAnsi="Wingdings" w:hint="default"/>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C5D4B84"/>
    <w:multiLevelType w:val="hybridMultilevel"/>
    <w:tmpl w:val="7EC82A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DA60E5E"/>
    <w:multiLevelType w:val="hybridMultilevel"/>
    <w:tmpl w:val="C88884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F676823"/>
    <w:multiLevelType w:val="hybridMultilevel"/>
    <w:tmpl w:val="A450281E"/>
    <w:lvl w:ilvl="0" w:tplc="021E74CA">
      <w:start w:val="1"/>
      <w:numFmt w:val="bullet"/>
      <w:lvlText w:val=""/>
      <w:lvlJc w:val="left"/>
      <w:pPr>
        <w:tabs>
          <w:tab w:val="num" w:pos="1004"/>
        </w:tabs>
        <w:ind w:left="1004"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81B82"/>
    <w:multiLevelType w:val="hybridMultilevel"/>
    <w:tmpl w:val="1AA0C9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24D14F5"/>
    <w:multiLevelType w:val="hybridMultilevel"/>
    <w:tmpl w:val="4C303D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3652099"/>
    <w:multiLevelType w:val="hybridMultilevel"/>
    <w:tmpl w:val="689A6B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6EC5781"/>
    <w:multiLevelType w:val="hybridMultilevel"/>
    <w:tmpl w:val="E7066C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58D05C1D"/>
    <w:multiLevelType w:val="hybridMultilevel"/>
    <w:tmpl w:val="F7F4D792"/>
    <w:lvl w:ilvl="0" w:tplc="5F24464C">
      <w:numFmt w:val="bullet"/>
      <w:lvlText w:val="-"/>
      <w:lvlJc w:val="left"/>
      <w:pPr>
        <w:tabs>
          <w:tab w:val="num" w:pos="720"/>
        </w:tabs>
        <w:ind w:left="720" w:hanging="360"/>
      </w:pPr>
      <w:rPr>
        <w:rFonts w:ascii="Book Antiqua" w:eastAsia="Times New Roman" w:hAnsi="Book Antiqua"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830B97"/>
    <w:multiLevelType w:val="hybridMultilevel"/>
    <w:tmpl w:val="E6DE8242"/>
    <w:lvl w:ilvl="0" w:tplc="A7CCE270">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A6053C"/>
    <w:multiLevelType w:val="hybridMultilevel"/>
    <w:tmpl w:val="E0D4D1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13A40B3"/>
    <w:multiLevelType w:val="hybridMultilevel"/>
    <w:tmpl w:val="CE9CBF60"/>
    <w:name w:val="WW8Num62"/>
    <w:lvl w:ilvl="0" w:tplc="040C000D">
      <w:start w:val="1"/>
      <w:numFmt w:val="bullet"/>
      <w:lvlText w:val=""/>
      <w:lvlJc w:val="left"/>
      <w:pPr>
        <w:ind w:left="1070" w:hanging="360"/>
      </w:pPr>
      <w:rPr>
        <w:rFonts w:ascii="Wingdings" w:hAnsi="Wingdings" w:hint="default"/>
      </w:rPr>
    </w:lvl>
    <w:lvl w:ilvl="1" w:tplc="040C0003">
      <w:start w:val="1"/>
      <w:numFmt w:val="bullet"/>
      <w:lvlText w:val="o"/>
      <w:lvlJc w:val="left"/>
      <w:pPr>
        <w:ind w:left="1790" w:hanging="360"/>
      </w:pPr>
      <w:rPr>
        <w:rFonts w:ascii="Courier New" w:hAnsi="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hint="default"/>
      </w:rPr>
    </w:lvl>
    <w:lvl w:ilvl="8" w:tplc="040C0005">
      <w:start w:val="1"/>
      <w:numFmt w:val="bullet"/>
      <w:lvlText w:val=""/>
      <w:lvlJc w:val="left"/>
      <w:pPr>
        <w:ind w:left="6830" w:hanging="360"/>
      </w:pPr>
      <w:rPr>
        <w:rFonts w:ascii="Wingdings" w:hAnsi="Wingdings" w:hint="default"/>
      </w:rPr>
    </w:lvl>
  </w:abstractNum>
  <w:abstractNum w:abstractNumId="42" w15:restartNumberingAfterBreak="0">
    <w:nsid w:val="628F57CC"/>
    <w:multiLevelType w:val="hybridMultilevel"/>
    <w:tmpl w:val="FEBC3E1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637E207B"/>
    <w:multiLevelType w:val="hybridMultilevel"/>
    <w:tmpl w:val="B106E7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AA212AC"/>
    <w:multiLevelType w:val="hybridMultilevel"/>
    <w:tmpl w:val="EF204FD6"/>
    <w:lvl w:ilvl="0" w:tplc="04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64039B"/>
    <w:multiLevelType w:val="hybridMultilevel"/>
    <w:tmpl w:val="DA602D8E"/>
    <w:lvl w:ilvl="0" w:tplc="040C000B">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FB243E"/>
    <w:multiLevelType w:val="multilevel"/>
    <w:tmpl w:val="AE4C3F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C97DFD"/>
    <w:multiLevelType w:val="hybridMultilevel"/>
    <w:tmpl w:val="6058A4B6"/>
    <w:lvl w:ilvl="0" w:tplc="021E74CA">
      <w:start w:val="1"/>
      <w:numFmt w:val="bullet"/>
      <w:lvlText w:val=""/>
      <w:lvlJc w:val="left"/>
      <w:pPr>
        <w:tabs>
          <w:tab w:val="num" w:pos="928"/>
        </w:tabs>
        <w:ind w:left="928" w:hanging="360"/>
      </w:pPr>
      <w:rPr>
        <w:rFonts w:ascii="Wingdings" w:hAnsi="Wingdings" w:hint="default"/>
      </w:rPr>
    </w:lvl>
    <w:lvl w:ilvl="1" w:tplc="040C0003">
      <w:start w:val="1"/>
      <w:numFmt w:val="bullet"/>
      <w:lvlText w:val="o"/>
      <w:lvlJc w:val="left"/>
      <w:pPr>
        <w:tabs>
          <w:tab w:val="num" w:pos="1364"/>
        </w:tabs>
        <w:ind w:left="1364" w:hanging="360"/>
      </w:pPr>
      <w:rPr>
        <w:rFonts w:ascii="Courier New" w:hAnsi="Courier New" w:hint="default"/>
      </w:rPr>
    </w:lvl>
    <w:lvl w:ilvl="2" w:tplc="040C0005">
      <w:start w:val="1"/>
      <w:numFmt w:val="bullet"/>
      <w:lvlText w:val=""/>
      <w:lvlJc w:val="left"/>
      <w:pPr>
        <w:tabs>
          <w:tab w:val="num" w:pos="2084"/>
        </w:tabs>
        <w:ind w:left="2084" w:hanging="360"/>
      </w:pPr>
      <w:rPr>
        <w:rFonts w:ascii="Wingdings" w:hAnsi="Wingdings" w:hint="default"/>
      </w:rPr>
    </w:lvl>
    <w:lvl w:ilvl="3" w:tplc="040C0001">
      <w:start w:val="1"/>
      <w:numFmt w:val="bullet"/>
      <w:lvlText w:val=""/>
      <w:lvlJc w:val="left"/>
      <w:pPr>
        <w:tabs>
          <w:tab w:val="num" w:pos="2804"/>
        </w:tabs>
        <w:ind w:left="2804" w:hanging="360"/>
      </w:pPr>
      <w:rPr>
        <w:rFonts w:ascii="Symbol" w:hAnsi="Symbol" w:hint="default"/>
      </w:rPr>
    </w:lvl>
    <w:lvl w:ilvl="4" w:tplc="040C0003">
      <w:start w:val="1"/>
      <w:numFmt w:val="bullet"/>
      <w:lvlText w:val="o"/>
      <w:lvlJc w:val="left"/>
      <w:pPr>
        <w:tabs>
          <w:tab w:val="num" w:pos="3524"/>
        </w:tabs>
        <w:ind w:left="3524" w:hanging="360"/>
      </w:pPr>
      <w:rPr>
        <w:rFonts w:ascii="Courier New" w:hAnsi="Courier New" w:hint="default"/>
      </w:rPr>
    </w:lvl>
    <w:lvl w:ilvl="5" w:tplc="040C0005">
      <w:start w:val="1"/>
      <w:numFmt w:val="bullet"/>
      <w:lvlText w:val=""/>
      <w:lvlJc w:val="left"/>
      <w:pPr>
        <w:tabs>
          <w:tab w:val="num" w:pos="4244"/>
        </w:tabs>
        <w:ind w:left="4244" w:hanging="360"/>
      </w:pPr>
      <w:rPr>
        <w:rFonts w:ascii="Wingdings" w:hAnsi="Wingdings" w:hint="default"/>
      </w:rPr>
    </w:lvl>
    <w:lvl w:ilvl="6" w:tplc="040C0001">
      <w:start w:val="1"/>
      <w:numFmt w:val="bullet"/>
      <w:lvlText w:val=""/>
      <w:lvlJc w:val="left"/>
      <w:pPr>
        <w:tabs>
          <w:tab w:val="num" w:pos="4964"/>
        </w:tabs>
        <w:ind w:left="4964" w:hanging="360"/>
      </w:pPr>
      <w:rPr>
        <w:rFonts w:ascii="Symbol" w:hAnsi="Symbol" w:hint="default"/>
      </w:rPr>
    </w:lvl>
    <w:lvl w:ilvl="7" w:tplc="040C0003">
      <w:start w:val="1"/>
      <w:numFmt w:val="bullet"/>
      <w:lvlText w:val="o"/>
      <w:lvlJc w:val="left"/>
      <w:pPr>
        <w:tabs>
          <w:tab w:val="num" w:pos="5684"/>
        </w:tabs>
        <w:ind w:left="5684" w:hanging="360"/>
      </w:pPr>
      <w:rPr>
        <w:rFonts w:ascii="Courier New" w:hAnsi="Courier New" w:hint="default"/>
      </w:rPr>
    </w:lvl>
    <w:lvl w:ilvl="8" w:tplc="040C0005">
      <w:start w:val="1"/>
      <w:numFmt w:val="bullet"/>
      <w:lvlText w:val=""/>
      <w:lvlJc w:val="left"/>
      <w:pPr>
        <w:tabs>
          <w:tab w:val="num" w:pos="6404"/>
        </w:tabs>
        <w:ind w:left="6404" w:hanging="360"/>
      </w:pPr>
      <w:rPr>
        <w:rFonts w:ascii="Wingdings" w:hAnsi="Wingdings" w:hint="default"/>
      </w:rPr>
    </w:lvl>
  </w:abstractNum>
  <w:abstractNum w:abstractNumId="48" w15:restartNumberingAfterBreak="0">
    <w:nsid w:val="7BB6422E"/>
    <w:multiLevelType w:val="hybridMultilevel"/>
    <w:tmpl w:val="2D7E854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8"/>
  </w:num>
  <w:num w:numId="4">
    <w:abstractNumId w:val="16"/>
  </w:num>
  <w:num w:numId="5">
    <w:abstractNumId w:val="9"/>
  </w:num>
  <w:num w:numId="6">
    <w:abstractNumId w:val="42"/>
  </w:num>
  <w:num w:numId="7">
    <w:abstractNumId w:val="20"/>
  </w:num>
  <w:num w:numId="8">
    <w:abstractNumId w:val="37"/>
  </w:num>
  <w:num w:numId="9">
    <w:abstractNumId w:val="36"/>
  </w:num>
  <w:num w:numId="10">
    <w:abstractNumId w:val="27"/>
  </w:num>
  <w:num w:numId="11">
    <w:abstractNumId w:val="46"/>
  </w:num>
  <w:num w:numId="12">
    <w:abstractNumId w:val="12"/>
  </w:num>
  <w:num w:numId="13">
    <w:abstractNumId w:val="39"/>
  </w:num>
  <w:num w:numId="14">
    <w:abstractNumId w:val="10"/>
  </w:num>
  <w:num w:numId="15">
    <w:abstractNumId w:val="44"/>
  </w:num>
  <w:num w:numId="16">
    <w:abstractNumId w:val="14"/>
  </w:num>
  <w:num w:numId="17">
    <w:abstractNumId w:val="30"/>
  </w:num>
  <w:num w:numId="18">
    <w:abstractNumId w:val="23"/>
  </w:num>
  <w:num w:numId="19">
    <w:abstractNumId w:val="47"/>
  </w:num>
  <w:num w:numId="20">
    <w:abstractNumId w:val="38"/>
  </w:num>
  <w:num w:numId="21">
    <w:abstractNumId w:val="18"/>
  </w:num>
  <w:num w:numId="22">
    <w:abstractNumId w:val="19"/>
  </w:num>
  <w:num w:numId="23">
    <w:abstractNumId w:val="29"/>
  </w:num>
  <w:num w:numId="24">
    <w:abstractNumId w:val="33"/>
  </w:num>
  <w:num w:numId="25">
    <w:abstractNumId w:val="45"/>
  </w:num>
  <w:num w:numId="26">
    <w:abstractNumId w:val="43"/>
  </w:num>
  <w:num w:numId="27">
    <w:abstractNumId w:val="25"/>
  </w:num>
  <w:num w:numId="28">
    <w:abstractNumId w:val="11"/>
  </w:num>
  <w:num w:numId="29">
    <w:abstractNumId w:val="28"/>
  </w:num>
  <w:num w:numId="30">
    <w:abstractNumId w:val="26"/>
  </w:num>
  <w:num w:numId="31">
    <w:abstractNumId w:val="17"/>
  </w:num>
  <w:num w:numId="32">
    <w:abstractNumId w:val="40"/>
  </w:num>
  <w:num w:numId="33">
    <w:abstractNumId w:val="31"/>
  </w:num>
  <w:num w:numId="34">
    <w:abstractNumId w:val="34"/>
  </w:num>
  <w:num w:numId="35">
    <w:abstractNumId w:val="22"/>
  </w:num>
  <w:num w:numId="36">
    <w:abstractNumId w:val="15"/>
  </w:num>
  <w:num w:numId="37">
    <w:abstractNumId w:val="13"/>
  </w:num>
  <w:num w:numId="38">
    <w:abstractNumId w:val="21"/>
  </w:num>
  <w:num w:numId="39">
    <w:abstractNumId w:val="35"/>
  </w:num>
  <w:num w:numId="40">
    <w:abstractNumId w:val="32"/>
  </w:num>
  <w:num w:numId="41">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6"/>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4B"/>
    <w:rsid w:val="00004759"/>
    <w:rsid w:val="00005192"/>
    <w:rsid w:val="00011F1F"/>
    <w:rsid w:val="000140F5"/>
    <w:rsid w:val="00020F1B"/>
    <w:rsid w:val="0002187F"/>
    <w:rsid w:val="000227F2"/>
    <w:rsid w:val="00024515"/>
    <w:rsid w:val="00030431"/>
    <w:rsid w:val="00033828"/>
    <w:rsid w:val="000350DB"/>
    <w:rsid w:val="00036F39"/>
    <w:rsid w:val="000377C7"/>
    <w:rsid w:val="00056DC7"/>
    <w:rsid w:val="00060EEA"/>
    <w:rsid w:val="000700FF"/>
    <w:rsid w:val="00070D4F"/>
    <w:rsid w:val="000733EB"/>
    <w:rsid w:val="000734D6"/>
    <w:rsid w:val="00073962"/>
    <w:rsid w:val="00077EBF"/>
    <w:rsid w:val="00081B96"/>
    <w:rsid w:val="000830FF"/>
    <w:rsid w:val="00086C1F"/>
    <w:rsid w:val="00091D46"/>
    <w:rsid w:val="0009341D"/>
    <w:rsid w:val="000A059B"/>
    <w:rsid w:val="000A18C2"/>
    <w:rsid w:val="000A3933"/>
    <w:rsid w:val="000A3F6A"/>
    <w:rsid w:val="000B01AA"/>
    <w:rsid w:val="000B099E"/>
    <w:rsid w:val="000B15AC"/>
    <w:rsid w:val="000B1637"/>
    <w:rsid w:val="000B1801"/>
    <w:rsid w:val="000B3A5B"/>
    <w:rsid w:val="000B3E82"/>
    <w:rsid w:val="000B66A2"/>
    <w:rsid w:val="000C441B"/>
    <w:rsid w:val="000C6845"/>
    <w:rsid w:val="000C7181"/>
    <w:rsid w:val="000C754F"/>
    <w:rsid w:val="000C7CA5"/>
    <w:rsid w:val="000D28CD"/>
    <w:rsid w:val="000E1A12"/>
    <w:rsid w:val="000E1C34"/>
    <w:rsid w:val="000E25DE"/>
    <w:rsid w:val="000E26DF"/>
    <w:rsid w:val="000E5A1A"/>
    <w:rsid w:val="000F2391"/>
    <w:rsid w:val="000F296E"/>
    <w:rsid w:val="000F30A8"/>
    <w:rsid w:val="000F53A2"/>
    <w:rsid w:val="000F5EBC"/>
    <w:rsid w:val="000F624C"/>
    <w:rsid w:val="000F7CF5"/>
    <w:rsid w:val="00100940"/>
    <w:rsid w:val="001029C7"/>
    <w:rsid w:val="00104F03"/>
    <w:rsid w:val="001050A5"/>
    <w:rsid w:val="001051A4"/>
    <w:rsid w:val="0010547C"/>
    <w:rsid w:val="00105E01"/>
    <w:rsid w:val="00107B88"/>
    <w:rsid w:val="00110505"/>
    <w:rsid w:val="00110621"/>
    <w:rsid w:val="00114077"/>
    <w:rsid w:val="00114B95"/>
    <w:rsid w:val="00115B27"/>
    <w:rsid w:val="001177B9"/>
    <w:rsid w:val="00120336"/>
    <w:rsid w:val="00120BF6"/>
    <w:rsid w:val="00123C11"/>
    <w:rsid w:val="00125A24"/>
    <w:rsid w:val="00125F60"/>
    <w:rsid w:val="00126AE7"/>
    <w:rsid w:val="001309F5"/>
    <w:rsid w:val="00136D08"/>
    <w:rsid w:val="00136E63"/>
    <w:rsid w:val="00140002"/>
    <w:rsid w:val="00140886"/>
    <w:rsid w:val="00141620"/>
    <w:rsid w:val="00142786"/>
    <w:rsid w:val="00147257"/>
    <w:rsid w:val="001476F8"/>
    <w:rsid w:val="00151150"/>
    <w:rsid w:val="00151954"/>
    <w:rsid w:val="00153571"/>
    <w:rsid w:val="001536FE"/>
    <w:rsid w:val="0015442A"/>
    <w:rsid w:val="00155AF1"/>
    <w:rsid w:val="00161997"/>
    <w:rsid w:val="00163026"/>
    <w:rsid w:val="0016523A"/>
    <w:rsid w:val="00165A68"/>
    <w:rsid w:val="00166F65"/>
    <w:rsid w:val="001701C0"/>
    <w:rsid w:val="001705AD"/>
    <w:rsid w:val="0017088F"/>
    <w:rsid w:val="001728D8"/>
    <w:rsid w:val="0017491B"/>
    <w:rsid w:val="001754A6"/>
    <w:rsid w:val="00175AC8"/>
    <w:rsid w:val="001808F2"/>
    <w:rsid w:val="0018291C"/>
    <w:rsid w:val="00184DDA"/>
    <w:rsid w:val="0018603A"/>
    <w:rsid w:val="00190FF5"/>
    <w:rsid w:val="001958C3"/>
    <w:rsid w:val="00195F34"/>
    <w:rsid w:val="00197016"/>
    <w:rsid w:val="001A1300"/>
    <w:rsid w:val="001A1E72"/>
    <w:rsid w:val="001A1EA8"/>
    <w:rsid w:val="001A78C8"/>
    <w:rsid w:val="001B0620"/>
    <w:rsid w:val="001B14F3"/>
    <w:rsid w:val="001B3E45"/>
    <w:rsid w:val="001B4DE2"/>
    <w:rsid w:val="001C3099"/>
    <w:rsid w:val="001C3CF3"/>
    <w:rsid w:val="001C4455"/>
    <w:rsid w:val="001C5A14"/>
    <w:rsid w:val="001C6504"/>
    <w:rsid w:val="001C75D3"/>
    <w:rsid w:val="001D035C"/>
    <w:rsid w:val="001D2D6A"/>
    <w:rsid w:val="001D57FD"/>
    <w:rsid w:val="001E4246"/>
    <w:rsid w:val="001E5096"/>
    <w:rsid w:val="001E5718"/>
    <w:rsid w:val="001E6133"/>
    <w:rsid w:val="001E62C3"/>
    <w:rsid w:val="001E6DFD"/>
    <w:rsid w:val="001F2A9B"/>
    <w:rsid w:val="001F2E73"/>
    <w:rsid w:val="001F3D5E"/>
    <w:rsid w:val="001F492D"/>
    <w:rsid w:val="001F503B"/>
    <w:rsid w:val="001F7433"/>
    <w:rsid w:val="001F74DC"/>
    <w:rsid w:val="00203404"/>
    <w:rsid w:val="00203AB8"/>
    <w:rsid w:val="002044A3"/>
    <w:rsid w:val="002123C0"/>
    <w:rsid w:val="00212B09"/>
    <w:rsid w:val="00213B9E"/>
    <w:rsid w:val="00215201"/>
    <w:rsid w:val="002159CC"/>
    <w:rsid w:val="002204D6"/>
    <w:rsid w:val="00220A2F"/>
    <w:rsid w:val="00221A72"/>
    <w:rsid w:val="00221F31"/>
    <w:rsid w:val="00226F5E"/>
    <w:rsid w:val="002271CB"/>
    <w:rsid w:val="002325E4"/>
    <w:rsid w:val="00232701"/>
    <w:rsid w:val="00236544"/>
    <w:rsid w:val="00236C34"/>
    <w:rsid w:val="0023769E"/>
    <w:rsid w:val="00240B1D"/>
    <w:rsid w:val="00241A41"/>
    <w:rsid w:val="00243119"/>
    <w:rsid w:val="002433F0"/>
    <w:rsid w:val="00243A03"/>
    <w:rsid w:val="00243EBA"/>
    <w:rsid w:val="002450AA"/>
    <w:rsid w:val="00247BD2"/>
    <w:rsid w:val="0025067B"/>
    <w:rsid w:val="0025270C"/>
    <w:rsid w:val="0025447F"/>
    <w:rsid w:val="00255B6D"/>
    <w:rsid w:val="002575C7"/>
    <w:rsid w:val="002604BC"/>
    <w:rsid w:val="00260CBF"/>
    <w:rsid w:val="002629C2"/>
    <w:rsid w:val="0027051A"/>
    <w:rsid w:val="00272D2F"/>
    <w:rsid w:val="002769C0"/>
    <w:rsid w:val="00276B88"/>
    <w:rsid w:val="00280962"/>
    <w:rsid w:val="00281BED"/>
    <w:rsid w:val="00284B15"/>
    <w:rsid w:val="00284BA4"/>
    <w:rsid w:val="002868E5"/>
    <w:rsid w:val="00287A49"/>
    <w:rsid w:val="00294B56"/>
    <w:rsid w:val="00294F3C"/>
    <w:rsid w:val="00294F5F"/>
    <w:rsid w:val="0029585E"/>
    <w:rsid w:val="002963B3"/>
    <w:rsid w:val="002A0385"/>
    <w:rsid w:val="002A1819"/>
    <w:rsid w:val="002A36D8"/>
    <w:rsid w:val="002A3F54"/>
    <w:rsid w:val="002A4F9E"/>
    <w:rsid w:val="002A7E4A"/>
    <w:rsid w:val="002B0605"/>
    <w:rsid w:val="002B1CC4"/>
    <w:rsid w:val="002B3D29"/>
    <w:rsid w:val="002B423A"/>
    <w:rsid w:val="002B4746"/>
    <w:rsid w:val="002C2478"/>
    <w:rsid w:val="002C3608"/>
    <w:rsid w:val="002C52C1"/>
    <w:rsid w:val="002C5ED2"/>
    <w:rsid w:val="002C7678"/>
    <w:rsid w:val="002C780E"/>
    <w:rsid w:val="002D158C"/>
    <w:rsid w:val="002D3144"/>
    <w:rsid w:val="002D3E9D"/>
    <w:rsid w:val="002D3EF3"/>
    <w:rsid w:val="002D4319"/>
    <w:rsid w:val="002D6670"/>
    <w:rsid w:val="002D6824"/>
    <w:rsid w:val="002D754C"/>
    <w:rsid w:val="002E7BE1"/>
    <w:rsid w:val="002F38B8"/>
    <w:rsid w:val="002F4D54"/>
    <w:rsid w:val="002F6C2A"/>
    <w:rsid w:val="002F7458"/>
    <w:rsid w:val="003007B1"/>
    <w:rsid w:val="0030084D"/>
    <w:rsid w:val="00302A4F"/>
    <w:rsid w:val="00303ADC"/>
    <w:rsid w:val="00313AF7"/>
    <w:rsid w:val="00314083"/>
    <w:rsid w:val="00315C7D"/>
    <w:rsid w:val="00316868"/>
    <w:rsid w:val="003177FA"/>
    <w:rsid w:val="00317FA0"/>
    <w:rsid w:val="00321A19"/>
    <w:rsid w:val="003233CC"/>
    <w:rsid w:val="00323F70"/>
    <w:rsid w:val="0033263D"/>
    <w:rsid w:val="0033436B"/>
    <w:rsid w:val="00335E16"/>
    <w:rsid w:val="003463A8"/>
    <w:rsid w:val="00350886"/>
    <w:rsid w:val="00351F50"/>
    <w:rsid w:val="00357414"/>
    <w:rsid w:val="00363402"/>
    <w:rsid w:val="00363C9B"/>
    <w:rsid w:val="0036419D"/>
    <w:rsid w:val="003726F0"/>
    <w:rsid w:val="00374013"/>
    <w:rsid w:val="003762DE"/>
    <w:rsid w:val="0038403C"/>
    <w:rsid w:val="003874EE"/>
    <w:rsid w:val="00390DDD"/>
    <w:rsid w:val="003928BE"/>
    <w:rsid w:val="00392C9C"/>
    <w:rsid w:val="00392E2B"/>
    <w:rsid w:val="00393B64"/>
    <w:rsid w:val="003954B8"/>
    <w:rsid w:val="00397760"/>
    <w:rsid w:val="003A0852"/>
    <w:rsid w:val="003A0EE4"/>
    <w:rsid w:val="003A45EF"/>
    <w:rsid w:val="003A5871"/>
    <w:rsid w:val="003A65D4"/>
    <w:rsid w:val="003B0742"/>
    <w:rsid w:val="003B0D23"/>
    <w:rsid w:val="003B0EC0"/>
    <w:rsid w:val="003B3070"/>
    <w:rsid w:val="003B3E7C"/>
    <w:rsid w:val="003B5A03"/>
    <w:rsid w:val="003B69F3"/>
    <w:rsid w:val="003C0E8E"/>
    <w:rsid w:val="003C3ED6"/>
    <w:rsid w:val="003C6902"/>
    <w:rsid w:val="003C6A9D"/>
    <w:rsid w:val="003D69E4"/>
    <w:rsid w:val="003E678F"/>
    <w:rsid w:val="003E6E7B"/>
    <w:rsid w:val="003E6EC8"/>
    <w:rsid w:val="003E71BB"/>
    <w:rsid w:val="003F0DB9"/>
    <w:rsid w:val="003F0DD3"/>
    <w:rsid w:val="003F2338"/>
    <w:rsid w:val="003F3402"/>
    <w:rsid w:val="003F37D5"/>
    <w:rsid w:val="003F7B9A"/>
    <w:rsid w:val="004027D6"/>
    <w:rsid w:val="00406726"/>
    <w:rsid w:val="004117AD"/>
    <w:rsid w:val="00414120"/>
    <w:rsid w:val="00415691"/>
    <w:rsid w:val="00421F93"/>
    <w:rsid w:val="00423CD1"/>
    <w:rsid w:val="00425E1D"/>
    <w:rsid w:val="004306B4"/>
    <w:rsid w:val="00432804"/>
    <w:rsid w:val="0043545F"/>
    <w:rsid w:val="00443FB9"/>
    <w:rsid w:val="004447FB"/>
    <w:rsid w:val="00444B3D"/>
    <w:rsid w:val="004465B3"/>
    <w:rsid w:val="00447143"/>
    <w:rsid w:val="0045142B"/>
    <w:rsid w:val="00452295"/>
    <w:rsid w:val="00452527"/>
    <w:rsid w:val="00453CED"/>
    <w:rsid w:val="004576B1"/>
    <w:rsid w:val="00461908"/>
    <w:rsid w:val="00462B38"/>
    <w:rsid w:val="00463CB8"/>
    <w:rsid w:val="00476C28"/>
    <w:rsid w:val="00477982"/>
    <w:rsid w:val="00480422"/>
    <w:rsid w:val="004807D5"/>
    <w:rsid w:val="00482C4F"/>
    <w:rsid w:val="00483054"/>
    <w:rsid w:val="00484393"/>
    <w:rsid w:val="00484422"/>
    <w:rsid w:val="00484488"/>
    <w:rsid w:val="00485744"/>
    <w:rsid w:val="00487C88"/>
    <w:rsid w:val="00490158"/>
    <w:rsid w:val="004958FD"/>
    <w:rsid w:val="0049641B"/>
    <w:rsid w:val="0049705B"/>
    <w:rsid w:val="00497E59"/>
    <w:rsid w:val="004A195C"/>
    <w:rsid w:val="004A1EA4"/>
    <w:rsid w:val="004A29E2"/>
    <w:rsid w:val="004B3EB5"/>
    <w:rsid w:val="004B4EF9"/>
    <w:rsid w:val="004C0DC9"/>
    <w:rsid w:val="004C1852"/>
    <w:rsid w:val="004C1900"/>
    <w:rsid w:val="004C20DD"/>
    <w:rsid w:val="004C7849"/>
    <w:rsid w:val="004D17C9"/>
    <w:rsid w:val="004D2314"/>
    <w:rsid w:val="004D4235"/>
    <w:rsid w:val="004D606B"/>
    <w:rsid w:val="004E04DD"/>
    <w:rsid w:val="004E0BF1"/>
    <w:rsid w:val="004E5F24"/>
    <w:rsid w:val="004F11C7"/>
    <w:rsid w:val="004F433A"/>
    <w:rsid w:val="004F7F85"/>
    <w:rsid w:val="0050392A"/>
    <w:rsid w:val="00503AC2"/>
    <w:rsid w:val="00504BE0"/>
    <w:rsid w:val="005074AB"/>
    <w:rsid w:val="0051128A"/>
    <w:rsid w:val="00513175"/>
    <w:rsid w:val="005174FD"/>
    <w:rsid w:val="00517BF9"/>
    <w:rsid w:val="00520BCE"/>
    <w:rsid w:val="0052360D"/>
    <w:rsid w:val="00524AC3"/>
    <w:rsid w:val="005275C3"/>
    <w:rsid w:val="00527A7A"/>
    <w:rsid w:val="00537E03"/>
    <w:rsid w:val="00540779"/>
    <w:rsid w:val="005409C5"/>
    <w:rsid w:val="0054166C"/>
    <w:rsid w:val="005425DA"/>
    <w:rsid w:val="00543632"/>
    <w:rsid w:val="00543DA4"/>
    <w:rsid w:val="0054583A"/>
    <w:rsid w:val="005459E2"/>
    <w:rsid w:val="00546555"/>
    <w:rsid w:val="00546C49"/>
    <w:rsid w:val="00550B6C"/>
    <w:rsid w:val="00550E53"/>
    <w:rsid w:val="00556DAA"/>
    <w:rsid w:val="00563413"/>
    <w:rsid w:val="005649B4"/>
    <w:rsid w:val="00566DF3"/>
    <w:rsid w:val="00570171"/>
    <w:rsid w:val="00570BA0"/>
    <w:rsid w:val="00570FB8"/>
    <w:rsid w:val="00576907"/>
    <w:rsid w:val="0058126F"/>
    <w:rsid w:val="00582009"/>
    <w:rsid w:val="00582230"/>
    <w:rsid w:val="00582D4B"/>
    <w:rsid w:val="00587037"/>
    <w:rsid w:val="00590CE6"/>
    <w:rsid w:val="00591BD4"/>
    <w:rsid w:val="0059276B"/>
    <w:rsid w:val="00593F0D"/>
    <w:rsid w:val="00594BAB"/>
    <w:rsid w:val="00595E7C"/>
    <w:rsid w:val="00596136"/>
    <w:rsid w:val="00597694"/>
    <w:rsid w:val="005A2124"/>
    <w:rsid w:val="005A29F8"/>
    <w:rsid w:val="005A4635"/>
    <w:rsid w:val="005A6017"/>
    <w:rsid w:val="005B2C46"/>
    <w:rsid w:val="005B2CAA"/>
    <w:rsid w:val="005B53C8"/>
    <w:rsid w:val="005B7E54"/>
    <w:rsid w:val="005C6259"/>
    <w:rsid w:val="005D0C7E"/>
    <w:rsid w:val="005D282E"/>
    <w:rsid w:val="005D3253"/>
    <w:rsid w:val="005D4895"/>
    <w:rsid w:val="005D7C8D"/>
    <w:rsid w:val="005E1C06"/>
    <w:rsid w:val="005E309F"/>
    <w:rsid w:val="005E5F82"/>
    <w:rsid w:val="005E6F34"/>
    <w:rsid w:val="005F6997"/>
    <w:rsid w:val="0060060D"/>
    <w:rsid w:val="00601594"/>
    <w:rsid w:val="006026B5"/>
    <w:rsid w:val="006028F8"/>
    <w:rsid w:val="00603746"/>
    <w:rsid w:val="006126EF"/>
    <w:rsid w:val="00614155"/>
    <w:rsid w:val="00614EA0"/>
    <w:rsid w:val="006178B1"/>
    <w:rsid w:val="006178F5"/>
    <w:rsid w:val="006209D9"/>
    <w:rsid w:val="00621A90"/>
    <w:rsid w:val="006239D7"/>
    <w:rsid w:val="00623DC2"/>
    <w:rsid w:val="00625394"/>
    <w:rsid w:val="006278B6"/>
    <w:rsid w:val="00627F47"/>
    <w:rsid w:val="0063042C"/>
    <w:rsid w:val="00636355"/>
    <w:rsid w:val="00636988"/>
    <w:rsid w:val="006379A0"/>
    <w:rsid w:val="006408F7"/>
    <w:rsid w:val="00640EF0"/>
    <w:rsid w:val="00642552"/>
    <w:rsid w:val="00643497"/>
    <w:rsid w:val="006439D7"/>
    <w:rsid w:val="0065246F"/>
    <w:rsid w:val="006565B1"/>
    <w:rsid w:val="00657F4E"/>
    <w:rsid w:val="0066148A"/>
    <w:rsid w:val="00662675"/>
    <w:rsid w:val="00662BEE"/>
    <w:rsid w:val="00662EB0"/>
    <w:rsid w:val="00665FF4"/>
    <w:rsid w:val="00670ABC"/>
    <w:rsid w:val="006711DF"/>
    <w:rsid w:val="0067544D"/>
    <w:rsid w:val="00677419"/>
    <w:rsid w:val="00677A12"/>
    <w:rsid w:val="00681F34"/>
    <w:rsid w:val="00685965"/>
    <w:rsid w:val="006864FA"/>
    <w:rsid w:val="006913CC"/>
    <w:rsid w:val="00693C7E"/>
    <w:rsid w:val="006950D5"/>
    <w:rsid w:val="00696BDA"/>
    <w:rsid w:val="006A4956"/>
    <w:rsid w:val="006A4D54"/>
    <w:rsid w:val="006B51EE"/>
    <w:rsid w:val="006B6998"/>
    <w:rsid w:val="006C1090"/>
    <w:rsid w:val="006C190C"/>
    <w:rsid w:val="006C1D20"/>
    <w:rsid w:val="006C4119"/>
    <w:rsid w:val="006C415A"/>
    <w:rsid w:val="006C52FB"/>
    <w:rsid w:val="006C6958"/>
    <w:rsid w:val="006C7950"/>
    <w:rsid w:val="006D0001"/>
    <w:rsid w:val="006D2D51"/>
    <w:rsid w:val="006D4C24"/>
    <w:rsid w:val="006D7AFF"/>
    <w:rsid w:val="006D7D76"/>
    <w:rsid w:val="006E085B"/>
    <w:rsid w:val="006E10E5"/>
    <w:rsid w:val="006E5144"/>
    <w:rsid w:val="006E5EB8"/>
    <w:rsid w:val="006F03B9"/>
    <w:rsid w:val="006F0BE7"/>
    <w:rsid w:val="006F11BF"/>
    <w:rsid w:val="006F2DF5"/>
    <w:rsid w:val="006F30F3"/>
    <w:rsid w:val="006F3A93"/>
    <w:rsid w:val="006F455E"/>
    <w:rsid w:val="006F4915"/>
    <w:rsid w:val="006F5042"/>
    <w:rsid w:val="006F76E5"/>
    <w:rsid w:val="006F7FFC"/>
    <w:rsid w:val="0070005C"/>
    <w:rsid w:val="00701761"/>
    <w:rsid w:val="00701DA0"/>
    <w:rsid w:val="00704F6E"/>
    <w:rsid w:val="007057B2"/>
    <w:rsid w:val="007064A1"/>
    <w:rsid w:val="00707534"/>
    <w:rsid w:val="00707960"/>
    <w:rsid w:val="00710393"/>
    <w:rsid w:val="00710C4A"/>
    <w:rsid w:val="0071409B"/>
    <w:rsid w:val="00714D4B"/>
    <w:rsid w:val="007207A0"/>
    <w:rsid w:val="00721F4A"/>
    <w:rsid w:val="007233B7"/>
    <w:rsid w:val="00724E52"/>
    <w:rsid w:val="00727869"/>
    <w:rsid w:val="00733F6F"/>
    <w:rsid w:val="00740EB6"/>
    <w:rsid w:val="00744055"/>
    <w:rsid w:val="00744595"/>
    <w:rsid w:val="00745852"/>
    <w:rsid w:val="00745D0B"/>
    <w:rsid w:val="00750FFF"/>
    <w:rsid w:val="00751063"/>
    <w:rsid w:val="0075179C"/>
    <w:rsid w:val="00756CC4"/>
    <w:rsid w:val="00757025"/>
    <w:rsid w:val="007571A0"/>
    <w:rsid w:val="00757F93"/>
    <w:rsid w:val="00767D2A"/>
    <w:rsid w:val="007714F2"/>
    <w:rsid w:val="007716A0"/>
    <w:rsid w:val="007738AA"/>
    <w:rsid w:val="00774C1B"/>
    <w:rsid w:val="007813B6"/>
    <w:rsid w:val="0078643A"/>
    <w:rsid w:val="00792A58"/>
    <w:rsid w:val="007937DE"/>
    <w:rsid w:val="007946D1"/>
    <w:rsid w:val="007949EE"/>
    <w:rsid w:val="00794D4D"/>
    <w:rsid w:val="00795DA9"/>
    <w:rsid w:val="007A1A5F"/>
    <w:rsid w:val="007A21AE"/>
    <w:rsid w:val="007A7EE4"/>
    <w:rsid w:val="007B0D31"/>
    <w:rsid w:val="007B2809"/>
    <w:rsid w:val="007B528C"/>
    <w:rsid w:val="007C00BD"/>
    <w:rsid w:val="007C785A"/>
    <w:rsid w:val="007D15FF"/>
    <w:rsid w:val="007D225E"/>
    <w:rsid w:val="007D3333"/>
    <w:rsid w:val="007D33E5"/>
    <w:rsid w:val="007D45E3"/>
    <w:rsid w:val="007D6C90"/>
    <w:rsid w:val="007D7DEA"/>
    <w:rsid w:val="007E2E56"/>
    <w:rsid w:val="007F09F3"/>
    <w:rsid w:val="007F3418"/>
    <w:rsid w:val="007F485A"/>
    <w:rsid w:val="0080310F"/>
    <w:rsid w:val="008036E3"/>
    <w:rsid w:val="00803A13"/>
    <w:rsid w:val="0080416E"/>
    <w:rsid w:val="00804586"/>
    <w:rsid w:val="00806D37"/>
    <w:rsid w:val="008116A2"/>
    <w:rsid w:val="00811A6D"/>
    <w:rsid w:val="00813E2F"/>
    <w:rsid w:val="0081625C"/>
    <w:rsid w:val="00817F53"/>
    <w:rsid w:val="00822FBA"/>
    <w:rsid w:val="0082427E"/>
    <w:rsid w:val="00824947"/>
    <w:rsid w:val="00824C68"/>
    <w:rsid w:val="008258A8"/>
    <w:rsid w:val="00827F05"/>
    <w:rsid w:val="00831783"/>
    <w:rsid w:val="00840141"/>
    <w:rsid w:val="00842CC9"/>
    <w:rsid w:val="008448BD"/>
    <w:rsid w:val="00847DEC"/>
    <w:rsid w:val="00850E8F"/>
    <w:rsid w:val="00852083"/>
    <w:rsid w:val="008525C0"/>
    <w:rsid w:val="0085682F"/>
    <w:rsid w:val="0086298D"/>
    <w:rsid w:val="00865006"/>
    <w:rsid w:val="0087102F"/>
    <w:rsid w:val="00872102"/>
    <w:rsid w:val="00875329"/>
    <w:rsid w:val="00876675"/>
    <w:rsid w:val="008771CB"/>
    <w:rsid w:val="00880B7F"/>
    <w:rsid w:val="00881C2A"/>
    <w:rsid w:val="00883E0A"/>
    <w:rsid w:val="0088620E"/>
    <w:rsid w:val="0088746A"/>
    <w:rsid w:val="00887A78"/>
    <w:rsid w:val="00890B02"/>
    <w:rsid w:val="00890C47"/>
    <w:rsid w:val="00890D9A"/>
    <w:rsid w:val="00891211"/>
    <w:rsid w:val="008913DF"/>
    <w:rsid w:val="00892564"/>
    <w:rsid w:val="0089394B"/>
    <w:rsid w:val="0089693E"/>
    <w:rsid w:val="0089695A"/>
    <w:rsid w:val="008A00C2"/>
    <w:rsid w:val="008A3B36"/>
    <w:rsid w:val="008A63D2"/>
    <w:rsid w:val="008B45A2"/>
    <w:rsid w:val="008B4C55"/>
    <w:rsid w:val="008C0704"/>
    <w:rsid w:val="008C13C2"/>
    <w:rsid w:val="008C455B"/>
    <w:rsid w:val="008C546E"/>
    <w:rsid w:val="008D13FD"/>
    <w:rsid w:val="008D6093"/>
    <w:rsid w:val="008D6D85"/>
    <w:rsid w:val="008D726D"/>
    <w:rsid w:val="008E066F"/>
    <w:rsid w:val="008E2F6E"/>
    <w:rsid w:val="008E3216"/>
    <w:rsid w:val="008E45AD"/>
    <w:rsid w:val="008F09AF"/>
    <w:rsid w:val="008F11AD"/>
    <w:rsid w:val="008F1201"/>
    <w:rsid w:val="008F1567"/>
    <w:rsid w:val="008F1569"/>
    <w:rsid w:val="008F19F1"/>
    <w:rsid w:val="008F1F1D"/>
    <w:rsid w:val="008F64CB"/>
    <w:rsid w:val="008F732A"/>
    <w:rsid w:val="009000DD"/>
    <w:rsid w:val="00902B99"/>
    <w:rsid w:val="009040F0"/>
    <w:rsid w:val="00904870"/>
    <w:rsid w:val="00911DAE"/>
    <w:rsid w:val="0091314C"/>
    <w:rsid w:val="009158A6"/>
    <w:rsid w:val="00915B73"/>
    <w:rsid w:val="00916115"/>
    <w:rsid w:val="0091644B"/>
    <w:rsid w:val="00916BFA"/>
    <w:rsid w:val="0092102E"/>
    <w:rsid w:val="0092133E"/>
    <w:rsid w:val="0092186B"/>
    <w:rsid w:val="0092777D"/>
    <w:rsid w:val="0093101F"/>
    <w:rsid w:val="009312DE"/>
    <w:rsid w:val="00932C39"/>
    <w:rsid w:val="009336A5"/>
    <w:rsid w:val="00935AF1"/>
    <w:rsid w:val="00936977"/>
    <w:rsid w:val="00941669"/>
    <w:rsid w:val="009431F9"/>
    <w:rsid w:val="009454A2"/>
    <w:rsid w:val="009454F9"/>
    <w:rsid w:val="00946B49"/>
    <w:rsid w:val="00947462"/>
    <w:rsid w:val="00947DB7"/>
    <w:rsid w:val="0095207F"/>
    <w:rsid w:val="009520A3"/>
    <w:rsid w:val="0095319D"/>
    <w:rsid w:val="0095511C"/>
    <w:rsid w:val="00955176"/>
    <w:rsid w:val="00956E7E"/>
    <w:rsid w:val="00966E46"/>
    <w:rsid w:val="00974578"/>
    <w:rsid w:val="00976267"/>
    <w:rsid w:val="00981035"/>
    <w:rsid w:val="00985E25"/>
    <w:rsid w:val="009905FE"/>
    <w:rsid w:val="009954FD"/>
    <w:rsid w:val="009955F5"/>
    <w:rsid w:val="009A0416"/>
    <w:rsid w:val="009A2EE1"/>
    <w:rsid w:val="009A4025"/>
    <w:rsid w:val="009B6D5D"/>
    <w:rsid w:val="009C46FB"/>
    <w:rsid w:val="009C4DCC"/>
    <w:rsid w:val="009C505D"/>
    <w:rsid w:val="009D29CF"/>
    <w:rsid w:val="009D36BE"/>
    <w:rsid w:val="009D582E"/>
    <w:rsid w:val="009D616C"/>
    <w:rsid w:val="009E040D"/>
    <w:rsid w:val="009E0F2D"/>
    <w:rsid w:val="009E1EEA"/>
    <w:rsid w:val="009E2036"/>
    <w:rsid w:val="009E4E1C"/>
    <w:rsid w:val="009E5605"/>
    <w:rsid w:val="009E789F"/>
    <w:rsid w:val="009F5C6E"/>
    <w:rsid w:val="00A052F5"/>
    <w:rsid w:val="00A05FD1"/>
    <w:rsid w:val="00A06565"/>
    <w:rsid w:val="00A121F8"/>
    <w:rsid w:val="00A1261B"/>
    <w:rsid w:val="00A14D98"/>
    <w:rsid w:val="00A212F2"/>
    <w:rsid w:val="00A2613B"/>
    <w:rsid w:val="00A3193B"/>
    <w:rsid w:val="00A33915"/>
    <w:rsid w:val="00A35CEA"/>
    <w:rsid w:val="00A3684B"/>
    <w:rsid w:val="00A42234"/>
    <w:rsid w:val="00A42D7F"/>
    <w:rsid w:val="00A43086"/>
    <w:rsid w:val="00A450B7"/>
    <w:rsid w:val="00A47512"/>
    <w:rsid w:val="00A5031F"/>
    <w:rsid w:val="00A542D1"/>
    <w:rsid w:val="00A5500C"/>
    <w:rsid w:val="00A56117"/>
    <w:rsid w:val="00A56487"/>
    <w:rsid w:val="00A57539"/>
    <w:rsid w:val="00A621D9"/>
    <w:rsid w:val="00A62A5D"/>
    <w:rsid w:val="00A62DAF"/>
    <w:rsid w:val="00A630C7"/>
    <w:rsid w:val="00A65650"/>
    <w:rsid w:val="00A65A7D"/>
    <w:rsid w:val="00A66A3C"/>
    <w:rsid w:val="00A70545"/>
    <w:rsid w:val="00A72893"/>
    <w:rsid w:val="00A732E8"/>
    <w:rsid w:val="00A73F61"/>
    <w:rsid w:val="00A75A81"/>
    <w:rsid w:val="00A77920"/>
    <w:rsid w:val="00A80C7D"/>
    <w:rsid w:val="00A86EAA"/>
    <w:rsid w:val="00A87BF4"/>
    <w:rsid w:val="00A90B9F"/>
    <w:rsid w:val="00A93325"/>
    <w:rsid w:val="00A95CDD"/>
    <w:rsid w:val="00A9600A"/>
    <w:rsid w:val="00A96D14"/>
    <w:rsid w:val="00AA1084"/>
    <w:rsid w:val="00AA12CB"/>
    <w:rsid w:val="00AA2C78"/>
    <w:rsid w:val="00AA3F7C"/>
    <w:rsid w:val="00AA42BB"/>
    <w:rsid w:val="00AA5A2C"/>
    <w:rsid w:val="00AA679E"/>
    <w:rsid w:val="00AA6A0D"/>
    <w:rsid w:val="00AB1AB6"/>
    <w:rsid w:val="00AB1B0C"/>
    <w:rsid w:val="00AB2B3A"/>
    <w:rsid w:val="00AB4637"/>
    <w:rsid w:val="00AB46E1"/>
    <w:rsid w:val="00AB6261"/>
    <w:rsid w:val="00AB68A1"/>
    <w:rsid w:val="00AB736D"/>
    <w:rsid w:val="00AC195D"/>
    <w:rsid w:val="00AC4588"/>
    <w:rsid w:val="00AC70B7"/>
    <w:rsid w:val="00AC7461"/>
    <w:rsid w:val="00AD30D0"/>
    <w:rsid w:val="00AD335E"/>
    <w:rsid w:val="00AD3718"/>
    <w:rsid w:val="00AD381A"/>
    <w:rsid w:val="00AD493F"/>
    <w:rsid w:val="00AE2FDC"/>
    <w:rsid w:val="00AE33EB"/>
    <w:rsid w:val="00AE4BA7"/>
    <w:rsid w:val="00AE7747"/>
    <w:rsid w:val="00AE7B11"/>
    <w:rsid w:val="00AF40F9"/>
    <w:rsid w:val="00AF4498"/>
    <w:rsid w:val="00AF6711"/>
    <w:rsid w:val="00AF6F19"/>
    <w:rsid w:val="00B02DDD"/>
    <w:rsid w:val="00B0666F"/>
    <w:rsid w:val="00B126DD"/>
    <w:rsid w:val="00B13612"/>
    <w:rsid w:val="00B13F0F"/>
    <w:rsid w:val="00B140C5"/>
    <w:rsid w:val="00B14A36"/>
    <w:rsid w:val="00B15402"/>
    <w:rsid w:val="00B15B76"/>
    <w:rsid w:val="00B160B4"/>
    <w:rsid w:val="00B24263"/>
    <w:rsid w:val="00B265E2"/>
    <w:rsid w:val="00B31722"/>
    <w:rsid w:val="00B32B7B"/>
    <w:rsid w:val="00B332E9"/>
    <w:rsid w:val="00B36845"/>
    <w:rsid w:val="00B41402"/>
    <w:rsid w:val="00B41E23"/>
    <w:rsid w:val="00B42303"/>
    <w:rsid w:val="00B42BC2"/>
    <w:rsid w:val="00B45B7E"/>
    <w:rsid w:val="00B50CA0"/>
    <w:rsid w:val="00B54538"/>
    <w:rsid w:val="00B55774"/>
    <w:rsid w:val="00B570CF"/>
    <w:rsid w:val="00B60B48"/>
    <w:rsid w:val="00B6294E"/>
    <w:rsid w:val="00B65219"/>
    <w:rsid w:val="00B66922"/>
    <w:rsid w:val="00B66C83"/>
    <w:rsid w:val="00B7115C"/>
    <w:rsid w:val="00B7222C"/>
    <w:rsid w:val="00B7357C"/>
    <w:rsid w:val="00B75742"/>
    <w:rsid w:val="00B77B5F"/>
    <w:rsid w:val="00B81B72"/>
    <w:rsid w:val="00B867B1"/>
    <w:rsid w:val="00B908A0"/>
    <w:rsid w:val="00B917F4"/>
    <w:rsid w:val="00B92F3B"/>
    <w:rsid w:val="00B95E89"/>
    <w:rsid w:val="00BA0EF0"/>
    <w:rsid w:val="00BA1990"/>
    <w:rsid w:val="00BA646D"/>
    <w:rsid w:val="00BA78E6"/>
    <w:rsid w:val="00BB146F"/>
    <w:rsid w:val="00BB4A08"/>
    <w:rsid w:val="00BB5299"/>
    <w:rsid w:val="00BC081A"/>
    <w:rsid w:val="00BC4501"/>
    <w:rsid w:val="00BC562C"/>
    <w:rsid w:val="00BC6AD0"/>
    <w:rsid w:val="00BD27B4"/>
    <w:rsid w:val="00BE3900"/>
    <w:rsid w:val="00BE68BB"/>
    <w:rsid w:val="00BF1049"/>
    <w:rsid w:val="00BF1A6C"/>
    <w:rsid w:val="00C04476"/>
    <w:rsid w:val="00C05505"/>
    <w:rsid w:val="00C107FF"/>
    <w:rsid w:val="00C12DA4"/>
    <w:rsid w:val="00C1441A"/>
    <w:rsid w:val="00C14C43"/>
    <w:rsid w:val="00C1729E"/>
    <w:rsid w:val="00C20463"/>
    <w:rsid w:val="00C21586"/>
    <w:rsid w:val="00C2405F"/>
    <w:rsid w:val="00C24916"/>
    <w:rsid w:val="00C2623F"/>
    <w:rsid w:val="00C279DE"/>
    <w:rsid w:val="00C30908"/>
    <w:rsid w:val="00C32F90"/>
    <w:rsid w:val="00C33041"/>
    <w:rsid w:val="00C406CE"/>
    <w:rsid w:val="00C40A2A"/>
    <w:rsid w:val="00C46144"/>
    <w:rsid w:val="00C57341"/>
    <w:rsid w:val="00C57701"/>
    <w:rsid w:val="00C60FD1"/>
    <w:rsid w:val="00C70B07"/>
    <w:rsid w:val="00C720CD"/>
    <w:rsid w:val="00C72CB2"/>
    <w:rsid w:val="00C75B07"/>
    <w:rsid w:val="00C803F5"/>
    <w:rsid w:val="00C80589"/>
    <w:rsid w:val="00C805C0"/>
    <w:rsid w:val="00C82E17"/>
    <w:rsid w:val="00C8624A"/>
    <w:rsid w:val="00C87A1E"/>
    <w:rsid w:val="00C90E86"/>
    <w:rsid w:val="00C9399F"/>
    <w:rsid w:val="00C94B09"/>
    <w:rsid w:val="00C97F8B"/>
    <w:rsid w:val="00CA04A1"/>
    <w:rsid w:val="00CA338C"/>
    <w:rsid w:val="00CA599C"/>
    <w:rsid w:val="00CA74DB"/>
    <w:rsid w:val="00CB198D"/>
    <w:rsid w:val="00CB19A8"/>
    <w:rsid w:val="00CB6947"/>
    <w:rsid w:val="00CC0CA5"/>
    <w:rsid w:val="00CC1777"/>
    <w:rsid w:val="00CC59DF"/>
    <w:rsid w:val="00CC5CCD"/>
    <w:rsid w:val="00CC5F00"/>
    <w:rsid w:val="00CC624B"/>
    <w:rsid w:val="00CC6F53"/>
    <w:rsid w:val="00CC7175"/>
    <w:rsid w:val="00CD0B68"/>
    <w:rsid w:val="00CD3727"/>
    <w:rsid w:val="00CD44B5"/>
    <w:rsid w:val="00CE33BF"/>
    <w:rsid w:val="00CE46FF"/>
    <w:rsid w:val="00CE726C"/>
    <w:rsid w:val="00CF294A"/>
    <w:rsid w:val="00CF3812"/>
    <w:rsid w:val="00CF4554"/>
    <w:rsid w:val="00CF4AF3"/>
    <w:rsid w:val="00CF5509"/>
    <w:rsid w:val="00CF56B9"/>
    <w:rsid w:val="00CF5805"/>
    <w:rsid w:val="00D00ABD"/>
    <w:rsid w:val="00D0439E"/>
    <w:rsid w:val="00D06551"/>
    <w:rsid w:val="00D10E98"/>
    <w:rsid w:val="00D1105B"/>
    <w:rsid w:val="00D13B75"/>
    <w:rsid w:val="00D176E6"/>
    <w:rsid w:val="00D22B0C"/>
    <w:rsid w:val="00D278CE"/>
    <w:rsid w:val="00D327FC"/>
    <w:rsid w:val="00D34C51"/>
    <w:rsid w:val="00D34CF7"/>
    <w:rsid w:val="00D3630D"/>
    <w:rsid w:val="00D415B4"/>
    <w:rsid w:val="00D44279"/>
    <w:rsid w:val="00D44373"/>
    <w:rsid w:val="00D44417"/>
    <w:rsid w:val="00D45DCF"/>
    <w:rsid w:val="00D5079E"/>
    <w:rsid w:val="00D51427"/>
    <w:rsid w:val="00D517D1"/>
    <w:rsid w:val="00D57E7B"/>
    <w:rsid w:val="00D606B5"/>
    <w:rsid w:val="00D61BF2"/>
    <w:rsid w:val="00D6598E"/>
    <w:rsid w:val="00D66082"/>
    <w:rsid w:val="00D67C9C"/>
    <w:rsid w:val="00D7650E"/>
    <w:rsid w:val="00D810C0"/>
    <w:rsid w:val="00D82242"/>
    <w:rsid w:val="00D838E5"/>
    <w:rsid w:val="00D847BA"/>
    <w:rsid w:val="00D8689A"/>
    <w:rsid w:val="00D86D66"/>
    <w:rsid w:val="00D905D4"/>
    <w:rsid w:val="00D918B4"/>
    <w:rsid w:val="00D91D4B"/>
    <w:rsid w:val="00D926ED"/>
    <w:rsid w:val="00D93884"/>
    <w:rsid w:val="00D94EAF"/>
    <w:rsid w:val="00D96BDC"/>
    <w:rsid w:val="00DA0ADA"/>
    <w:rsid w:val="00DA42DC"/>
    <w:rsid w:val="00DA45CE"/>
    <w:rsid w:val="00DA75D2"/>
    <w:rsid w:val="00DB48B6"/>
    <w:rsid w:val="00DB59DB"/>
    <w:rsid w:val="00DB6A43"/>
    <w:rsid w:val="00DC4668"/>
    <w:rsid w:val="00DC4D4D"/>
    <w:rsid w:val="00DC5CA1"/>
    <w:rsid w:val="00DD0B26"/>
    <w:rsid w:val="00DD0B54"/>
    <w:rsid w:val="00DD31C5"/>
    <w:rsid w:val="00DD34A5"/>
    <w:rsid w:val="00DD423F"/>
    <w:rsid w:val="00DD4474"/>
    <w:rsid w:val="00DD54DF"/>
    <w:rsid w:val="00DE0FE3"/>
    <w:rsid w:val="00DE1AD1"/>
    <w:rsid w:val="00DE1E2C"/>
    <w:rsid w:val="00DE7556"/>
    <w:rsid w:val="00DF18D8"/>
    <w:rsid w:val="00DF2D94"/>
    <w:rsid w:val="00DF3722"/>
    <w:rsid w:val="00DF4BA4"/>
    <w:rsid w:val="00DF59D5"/>
    <w:rsid w:val="00E00947"/>
    <w:rsid w:val="00E02110"/>
    <w:rsid w:val="00E03719"/>
    <w:rsid w:val="00E07510"/>
    <w:rsid w:val="00E17F49"/>
    <w:rsid w:val="00E229B8"/>
    <w:rsid w:val="00E25972"/>
    <w:rsid w:val="00E2706B"/>
    <w:rsid w:val="00E305AD"/>
    <w:rsid w:val="00E305F9"/>
    <w:rsid w:val="00E312AA"/>
    <w:rsid w:val="00E32651"/>
    <w:rsid w:val="00E32F3E"/>
    <w:rsid w:val="00E36EA3"/>
    <w:rsid w:val="00E438F9"/>
    <w:rsid w:val="00E43EED"/>
    <w:rsid w:val="00E44CC6"/>
    <w:rsid w:val="00E46DB9"/>
    <w:rsid w:val="00E470D2"/>
    <w:rsid w:val="00E47498"/>
    <w:rsid w:val="00E5039E"/>
    <w:rsid w:val="00E50FC0"/>
    <w:rsid w:val="00E56F8B"/>
    <w:rsid w:val="00E572B4"/>
    <w:rsid w:val="00E60A38"/>
    <w:rsid w:val="00E61B00"/>
    <w:rsid w:val="00E62897"/>
    <w:rsid w:val="00E64523"/>
    <w:rsid w:val="00E71FBC"/>
    <w:rsid w:val="00E74208"/>
    <w:rsid w:val="00E74A51"/>
    <w:rsid w:val="00E75CDD"/>
    <w:rsid w:val="00E76DD9"/>
    <w:rsid w:val="00E77D3F"/>
    <w:rsid w:val="00E83954"/>
    <w:rsid w:val="00E840FA"/>
    <w:rsid w:val="00E8546C"/>
    <w:rsid w:val="00E86F67"/>
    <w:rsid w:val="00E8758E"/>
    <w:rsid w:val="00E96720"/>
    <w:rsid w:val="00E97DAB"/>
    <w:rsid w:val="00EA0683"/>
    <w:rsid w:val="00EA1C3D"/>
    <w:rsid w:val="00EA52BF"/>
    <w:rsid w:val="00EA6FFC"/>
    <w:rsid w:val="00EB3863"/>
    <w:rsid w:val="00EB43A3"/>
    <w:rsid w:val="00EB5B36"/>
    <w:rsid w:val="00EB6794"/>
    <w:rsid w:val="00EB68BD"/>
    <w:rsid w:val="00EB7E2C"/>
    <w:rsid w:val="00EC0990"/>
    <w:rsid w:val="00EC1526"/>
    <w:rsid w:val="00EC1E9F"/>
    <w:rsid w:val="00EC5BA1"/>
    <w:rsid w:val="00EC726B"/>
    <w:rsid w:val="00ED1795"/>
    <w:rsid w:val="00ED2783"/>
    <w:rsid w:val="00ED2E2E"/>
    <w:rsid w:val="00ED436D"/>
    <w:rsid w:val="00ED45C5"/>
    <w:rsid w:val="00ED7376"/>
    <w:rsid w:val="00ED7868"/>
    <w:rsid w:val="00EE03B1"/>
    <w:rsid w:val="00EE17CC"/>
    <w:rsid w:val="00EE1AB9"/>
    <w:rsid w:val="00EE20C8"/>
    <w:rsid w:val="00EE6CC4"/>
    <w:rsid w:val="00EE77BE"/>
    <w:rsid w:val="00EF09A2"/>
    <w:rsid w:val="00EF0FA6"/>
    <w:rsid w:val="00EF1CFC"/>
    <w:rsid w:val="00EF625D"/>
    <w:rsid w:val="00EF6543"/>
    <w:rsid w:val="00EF6A57"/>
    <w:rsid w:val="00F01BEB"/>
    <w:rsid w:val="00F02017"/>
    <w:rsid w:val="00F02667"/>
    <w:rsid w:val="00F0276D"/>
    <w:rsid w:val="00F02DF7"/>
    <w:rsid w:val="00F051B6"/>
    <w:rsid w:val="00F114FE"/>
    <w:rsid w:val="00F132A9"/>
    <w:rsid w:val="00F14EBE"/>
    <w:rsid w:val="00F167C5"/>
    <w:rsid w:val="00F1780C"/>
    <w:rsid w:val="00F17DFB"/>
    <w:rsid w:val="00F17FF6"/>
    <w:rsid w:val="00F20C3A"/>
    <w:rsid w:val="00F246EE"/>
    <w:rsid w:val="00F33ACD"/>
    <w:rsid w:val="00F408FF"/>
    <w:rsid w:val="00F42C9A"/>
    <w:rsid w:val="00F43620"/>
    <w:rsid w:val="00F44522"/>
    <w:rsid w:val="00F449E4"/>
    <w:rsid w:val="00F46E21"/>
    <w:rsid w:val="00F50651"/>
    <w:rsid w:val="00F51464"/>
    <w:rsid w:val="00F51E46"/>
    <w:rsid w:val="00F52349"/>
    <w:rsid w:val="00F523F4"/>
    <w:rsid w:val="00F52EF5"/>
    <w:rsid w:val="00F53866"/>
    <w:rsid w:val="00F53B05"/>
    <w:rsid w:val="00F53D73"/>
    <w:rsid w:val="00F550DD"/>
    <w:rsid w:val="00F60EF7"/>
    <w:rsid w:val="00F6214B"/>
    <w:rsid w:val="00F635FE"/>
    <w:rsid w:val="00F64B2D"/>
    <w:rsid w:val="00F64CC9"/>
    <w:rsid w:val="00F673BB"/>
    <w:rsid w:val="00F67499"/>
    <w:rsid w:val="00F67D9B"/>
    <w:rsid w:val="00F67FA7"/>
    <w:rsid w:val="00F70EFC"/>
    <w:rsid w:val="00F712C4"/>
    <w:rsid w:val="00F722A5"/>
    <w:rsid w:val="00F72C23"/>
    <w:rsid w:val="00F756E9"/>
    <w:rsid w:val="00F9135C"/>
    <w:rsid w:val="00F940B4"/>
    <w:rsid w:val="00F962C4"/>
    <w:rsid w:val="00F9787A"/>
    <w:rsid w:val="00FA3A60"/>
    <w:rsid w:val="00FA3C57"/>
    <w:rsid w:val="00FA59F2"/>
    <w:rsid w:val="00FA754E"/>
    <w:rsid w:val="00FB0436"/>
    <w:rsid w:val="00FB25B6"/>
    <w:rsid w:val="00FB32B6"/>
    <w:rsid w:val="00FB789A"/>
    <w:rsid w:val="00FC010C"/>
    <w:rsid w:val="00FC2C4B"/>
    <w:rsid w:val="00FC2F17"/>
    <w:rsid w:val="00FC4C70"/>
    <w:rsid w:val="00FC591C"/>
    <w:rsid w:val="00FC5EDD"/>
    <w:rsid w:val="00FC60C6"/>
    <w:rsid w:val="00FC6C44"/>
    <w:rsid w:val="00FC78CE"/>
    <w:rsid w:val="00FD2E77"/>
    <w:rsid w:val="00FD49B2"/>
    <w:rsid w:val="00FE3843"/>
    <w:rsid w:val="00FF0D4B"/>
    <w:rsid w:val="00FF1E4E"/>
    <w:rsid w:val="00FF2A28"/>
    <w:rsid w:val="00FF40F2"/>
    <w:rsid w:val="00FF4349"/>
    <w:rsid w:val="00FF7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598309-B0F5-452D-BE01-9444A401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2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1BF"/>
    <w:pPr>
      <w:ind w:left="720"/>
    </w:pPr>
    <w:rPr>
      <w:rFonts w:cs="Times New Roman"/>
      <w:lang w:eastAsia="en-US"/>
    </w:rPr>
  </w:style>
  <w:style w:type="paragraph" w:styleId="En-tte">
    <w:name w:val="header"/>
    <w:basedOn w:val="Normal"/>
    <w:link w:val="En-tteCar"/>
    <w:uiPriority w:val="99"/>
    <w:rsid w:val="0066148A"/>
    <w:pPr>
      <w:tabs>
        <w:tab w:val="center" w:pos="4536"/>
        <w:tab w:val="right" w:pos="9072"/>
      </w:tabs>
      <w:spacing w:after="0" w:line="240" w:lineRule="auto"/>
    </w:pPr>
  </w:style>
  <w:style w:type="character" w:customStyle="1" w:styleId="En-tteCar">
    <w:name w:val="En-tête Car"/>
    <w:basedOn w:val="Policepardfaut"/>
    <w:link w:val="En-tte"/>
    <w:uiPriority w:val="99"/>
    <w:locked/>
    <w:rsid w:val="0066148A"/>
    <w:rPr>
      <w:rFonts w:ascii="Calibri" w:hAnsi="Calibri" w:cs="Times New Roman"/>
      <w:lang w:val="x-none" w:eastAsia="fr-FR"/>
    </w:rPr>
  </w:style>
  <w:style w:type="paragraph" w:styleId="Pieddepage">
    <w:name w:val="footer"/>
    <w:basedOn w:val="Normal"/>
    <w:link w:val="PieddepageCar"/>
    <w:uiPriority w:val="99"/>
    <w:rsid w:val="0066148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6148A"/>
    <w:rPr>
      <w:rFonts w:ascii="Calibri" w:hAnsi="Calibri" w:cs="Times New Roman"/>
      <w:lang w:val="x-none" w:eastAsia="fr-FR"/>
    </w:rPr>
  </w:style>
  <w:style w:type="paragraph" w:styleId="NormalWeb">
    <w:name w:val="Normal (Web)"/>
    <w:basedOn w:val="Normal"/>
    <w:uiPriority w:val="99"/>
    <w:rsid w:val="009C505D"/>
    <w:pPr>
      <w:spacing w:before="100" w:beforeAutospacing="1" w:after="100" w:afterAutospacing="1" w:line="240" w:lineRule="auto"/>
    </w:pPr>
    <w:rPr>
      <w:rFonts w:cs="Times New Roman"/>
      <w:sz w:val="24"/>
      <w:szCs w:val="24"/>
    </w:rPr>
  </w:style>
  <w:style w:type="character" w:styleId="Lienhypertexte">
    <w:name w:val="Hyperlink"/>
    <w:basedOn w:val="Policepardfaut"/>
    <w:uiPriority w:val="99"/>
    <w:rsid w:val="00ED2783"/>
    <w:rPr>
      <w:rFonts w:cs="Times New Roman"/>
      <w:color w:val="0000FF"/>
      <w:u w:val="single"/>
    </w:rPr>
  </w:style>
  <w:style w:type="character" w:customStyle="1" w:styleId="apple-converted-space">
    <w:name w:val="apple-converted-space"/>
    <w:rsid w:val="00F64CC9"/>
  </w:style>
  <w:style w:type="paragraph" w:styleId="Textedebulles">
    <w:name w:val="Balloon Text"/>
    <w:basedOn w:val="Normal"/>
    <w:link w:val="TextedebullesCar"/>
    <w:uiPriority w:val="99"/>
    <w:semiHidden/>
    <w:rsid w:val="00FC2C4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332E9"/>
    <w:rPr>
      <w:rFonts w:ascii="Times New Roman" w:hAnsi="Times New Roman" w:cs="Times New Roman"/>
      <w:sz w:val="2"/>
    </w:rPr>
  </w:style>
  <w:style w:type="character" w:styleId="Numrodepage">
    <w:name w:val="page number"/>
    <w:basedOn w:val="Policepardfaut"/>
    <w:uiPriority w:val="99"/>
    <w:rsid w:val="00DD423F"/>
    <w:rPr>
      <w:rFonts w:cs="Times New Roman"/>
    </w:rPr>
  </w:style>
  <w:style w:type="character" w:customStyle="1" w:styleId="il">
    <w:name w:val="il"/>
    <w:uiPriority w:val="99"/>
    <w:rsid w:val="005E1C06"/>
  </w:style>
  <w:style w:type="character" w:customStyle="1" w:styleId="apple-style-span">
    <w:name w:val="apple-style-span"/>
    <w:basedOn w:val="Policepardfaut"/>
    <w:rsid w:val="002629C2"/>
    <w:rPr>
      <w:rFonts w:cs="Times New Roman"/>
    </w:rPr>
  </w:style>
  <w:style w:type="table" w:styleId="Grilledutableau">
    <w:name w:val="Table Grid"/>
    <w:basedOn w:val="TableauNormal"/>
    <w:uiPriority w:val="99"/>
    <w:rsid w:val="002450AA"/>
    <w:pPr>
      <w:spacing w:after="200" w:line="276"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A3933"/>
    <w:pPr>
      <w:suppressAutoHyphens/>
      <w:autoSpaceDN w:val="0"/>
      <w:spacing w:after="200" w:line="276" w:lineRule="auto"/>
      <w:textAlignment w:val="baseline"/>
    </w:pPr>
    <w:rPr>
      <w:rFonts w:ascii="Calibri, Arial" w:hAnsi="Calibri, Arial" w:cs="Calibri, Arial"/>
      <w:kern w:val="3"/>
      <w:lang w:eastAsia="zh-CN"/>
    </w:rPr>
  </w:style>
  <w:style w:type="character" w:styleId="lev">
    <w:name w:val="Strong"/>
    <w:basedOn w:val="Policepardfaut"/>
    <w:uiPriority w:val="99"/>
    <w:qFormat/>
    <w:rsid w:val="000734D6"/>
    <w:rPr>
      <w:rFonts w:cs="Times New Roman"/>
      <w:b/>
    </w:rPr>
  </w:style>
  <w:style w:type="paragraph" w:styleId="Commentaire">
    <w:name w:val="annotation text"/>
    <w:basedOn w:val="Normal"/>
    <w:link w:val="CommentaireCar"/>
    <w:uiPriority w:val="99"/>
    <w:semiHidden/>
    <w:rsid w:val="00FB25B6"/>
    <w:rPr>
      <w:sz w:val="20"/>
      <w:szCs w:val="20"/>
    </w:rPr>
  </w:style>
  <w:style w:type="character" w:customStyle="1" w:styleId="CommentaireCar">
    <w:name w:val="Commentaire Car"/>
    <w:basedOn w:val="Policepardfaut"/>
    <w:link w:val="Commentaire"/>
    <w:uiPriority w:val="99"/>
    <w:locked/>
    <w:rsid w:val="00FB25B6"/>
    <w:rPr>
      <w:rFonts w:cs="Times New Roman"/>
    </w:rPr>
  </w:style>
  <w:style w:type="paragraph" w:customStyle="1" w:styleId="standard0">
    <w:name w:val="standard"/>
    <w:basedOn w:val="Normal"/>
    <w:uiPriority w:val="99"/>
    <w:rsid w:val="00693C7E"/>
    <w:pPr>
      <w:spacing w:before="100" w:beforeAutospacing="1" w:after="100" w:afterAutospacing="1" w:line="240" w:lineRule="auto"/>
    </w:pPr>
    <w:rPr>
      <w:rFonts w:cs="Times New Roman"/>
      <w:sz w:val="24"/>
      <w:szCs w:val="24"/>
    </w:rPr>
  </w:style>
  <w:style w:type="character" w:styleId="Accentuation">
    <w:name w:val="Emphasis"/>
    <w:basedOn w:val="Policepardfaut"/>
    <w:uiPriority w:val="20"/>
    <w:qFormat/>
    <w:rsid w:val="006C4119"/>
    <w:rPr>
      <w:rFonts w:cs="Times New Roman"/>
      <w:i/>
      <w:iCs/>
    </w:rPr>
  </w:style>
  <w:style w:type="paragraph" w:styleId="TM1">
    <w:name w:val="toc 1"/>
    <w:basedOn w:val="Normal"/>
    <w:next w:val="Normal"/>
    <w:autoRedefine/>
    <w:uiPriority w:val="99"/>
    <w:semiHidden/>
    <w:rsid w:val="00AA679E"/>
    <w:pPr>
      <w:autoSpaceDE w:val="0"/>
      <w:autoSpaceDN w:val="0"/>
      <w:spacing w:before="120" w:after="120" w:line="240" w:lineRule="auto"/>
      <w:jc w:val="both"/>
    </w:pPr>
    <w:rPr>
      <w:rFonts w:cs="Times New Roman"/>
      <w:sz w:val="24"/>
      <w:szCs w:val="24"/>
    </w:rPr>
  </w:style>
  <w:style w:type="paragraph" w:styleId="Titre">
    <w:name w:val="Title"/>
    <w:basedOn w:val="Normal"/>
    <w:link w:val="TitreCar"/>
    <w:uiPriority w:val="99"/>
    <w:qFormat/>
    <w:rsid w:val="00100940"/>
    <w:pPr>
      <w:spacing w:after="0" w:line="240" w:lineRule="auto"/>
      <w:jc w:val="center"/>
    </w:pPr>
    <w:rPr>
      <w:rFonts w:cs="Times New Roman"/>
      <w:b/>
      <w:bCs/>
      <w:sz w:val="24"/>
      <w:szCs w:val="24"/>
    </w:rPr>
  </w:style>
  <w:style w:type="character" w:customStyle="1" w:styleId="TitreCar">
    <w:name w:val="Titre Car"/>
    <w:basedOn w:val="Policepardfaut"/>
    <w:link w:val="Titre"/>
    <w:uiPriority w:val="99"/>
    <w:locked/>
    <w:rsid w:val="00100940"/>
    <w:rPr>
      <w:rFonts w:ascii="Calibri" w:hAnsi="Calibri" w:cs="Times New Roman"/>
      <w:b/>
      <w:bCs/>
      <w:sz w:val="24"/>
      <w:szCs w:val="24"/>
      <w:lang w:val="fr-FR" w:eastAsia="fr-FR" w:bidi="ar-SA"/>
    </w:rPr>
  </w:style>
  <w:style w:type="paragraph" w:styleId="PrformatHTML">
    <w:name w:val="HTML Preformatted"/>
    <w:basedOn w:val="Normal"/>
    <w:link w:val="PrformatHTMLCar"/>
    <w:uiPriority w:val="99"/>
    <w:rsid w:val="004A1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HTMLCar">
    <w:name w:val="Préformaté HTML Car"/>
    <w:basedOn w:val="Policepardfaut"/>
    <w:link w:val="PrformatHTML"/>
    <w:uiPriority w:val="99"/>
    <w:locked/>
    <w:rsid w:val="004A1EA4"/>
    <w:rPr>
      <w:rFonts w:ascii="Courier New" w:hAnsi="Courier New" w:cs="Courier New"/>
      <w:sz w:val="22"/>
      <w:szCs w:val="22"/>
      <w:lang w:val="fr-FR" w:eastAsia="fr-FR" w:bidi="ar-SA"/>
    </w:rPr>
  </w:style>
  <w:style w:type="paragraph" w:styleId="Corpsdetexte2">
    <w:name w:val="Body Text 2"/>
    <w:basedOn w:val="Normal"/>
    <w:link w:val="Corpsdetexte2Car"/>
    <w:uiPriority w:val="99"/>
    <w:rsid w:val="004A1EA4"/>
    <w:pPr>
      <w:spacing w:after="0" w:line="240" w:lineRule="auto"/>
      <w:ind w:firstLine="284"/>
    </w:pPr>
    <w:rPr>
      <w:rFonts w:cs="Times New Roman"/>
      <w:sz w:val="24"/>
      <w:szCs w:val="24"/>
    </w:rPr>
  </w:style>
  <w:style w:type="character" w:customStyle="1" w:styleId="Corpsdetexte2Car">
    <w:name w:val="Corps de texte 2 Car"/>
    <w:basedOn w:val="Policepardfaut"/>
    <w:link w:val="Corpsdetexte2"/>
    <w:uiPriority w:val="99"/>
    <w:semiHidden/>
    <w:locked/>
    <w:rsid w:val="004A1EA4"/>
    <w:rPr>
      <w:rFonts w:ascii="Calibri" w:hAnsi="Calibri" w:cs="Times New Roman"/>
      <w:sz w:val="24"/>
      <w:szCs w:val="24"/>
      <w:lang w:val="fr-FR" w:eastAsia="fr-FR" w:bidi="ar-SA"/>
    </w:rPr>
  </w:style>
  <w:style w:type="paragraph" w:styleId="Sansinterligne">
    <w:name w:val="No Spacing"/>
    <w:basedOn w:val="Normal"/>
    <w:uiPriority w:val="1"/>
    <w:qFormat/>
    <w:rsid w:val="007A1A5F"/>
    <w:pPr>
      <w:spacing w:after="0" w:line="240" w:lineRule="auto"/>
      <w:jc w:val="both"/>
    </w:pPr>
    <w:rPr>
      <w:sz w:val="24"/>
      <w:szCs w:val="24"/>
      <w:lang w:eastAsia="en-US"/>
    </w:rPr>
  </w:style>
  <w:style w:type="paragraph" w:customStyle="1" w:styleId="ecxmsonormal">
    <w:name w:val="ecxmsonormal"/>
    <w:basedOn w:val="Normal"/>
    <w:uiPriority w:val="99"/>
    <w:rsid w:val="00EC5BA1"/>
    <w:pPr>
      <w:spacing w:before="100" w:beforeAutospacing="1" w:after="100" w:afterAutospacing="1" w:line="240" w:lineRule="auto"/>
    </w:pPr>
    <w:rPr>
      <w:rFonts w:ascii="Times New Roman" w:hAnsi="Times New Roman" w:cs="Times New Roman"/>
      <w:sz w:val="24"/>
      <w:szCs w:val="24"/>
    </w:rPr>
  </w:style>
  <w:style w:type="paragraph" w:styleId="Textebrut">
    <w:name w:val="Plain Text"/>
    <w:basedOn w:val="Normal"/>
    <w:link w:val="TextebrutCar"/>
    <w:uiPriority w:val="99"/>
    <w:rsid w:val="00EC5BA1"/>
    <w:pPr>
      <w:spacing w:after="0" w:line="240" w:lineRule="auto"/>
    </w:pPr>
    <w:rPr>
      <w:rFonts w:cs="Times New Roman"/>
      <w:szCs w:val="21"/>
      <w:lang w:eastAsia="en-US"/>
    </w:rPr>
  </w:style>
  <w:style w:type="character" w:customStyle="1" w:styleId="TextebrutCar">
    <w:name w:val="Texte brut Car"/>
    <w:basedOn w:val="Policepardfaut"/>
    <w:link w:val="Textebrut"/>
    <w:uiPriority w:val="99"/>
    <w:locked/>
    <w:rsid w:val="00EC5BA1"/>
    <w:rPr>
      <w:rFonts w:cs="Times New Roman"/>
      <w:sz w:val="21"/>
      <w:szCs w:val="21"/>
      <w:lang w:val="x-none" w:eastAsia="en-US"/>
    </w:rPr>
  </w:style>
  <w:style w:type="paragraph" w:customStyle="1" w:styleId="Corpsde">
    <w:name w:val="Corps de"/>
    <w:basedOn w:val="Normal"/>
    <w:uiPriority w:val="99"/>
    <w:semiHidden/>
    <w:rsid w:val="00FA59F2"/>
    <w:pPr>
      <w:spacing w:after="0" w:line="360" w:lineRule="auto"/>
      <w:jc w:val="both"/>
    </w:pPr>
    <w:rPr>
      <w:rFonts w:ascii="Times New Roman" w:hAnsi="Times New Roman" w:cs="Times New Roman"/>
      <w:sz w:val="24"/>
      <w:szCs w:val="24"/>
      <w:lang w:val="en-GB"/>
    </w:rPr>
  </w:style>
  <w:style w:type="character" w:customStyle="1" w:styleId="apple-tab-span">
    <w:name w:val="apple-tab-span"/>
    <w:rsid w:val="004E0BF1"/>
  </w:style>
  <w:style w:type="paragraph" w:styleId="Listepuces">
    <w:name w:val="List Bullet"/>
    <w:basedOn w:val="Normal"/>
    <w:autoRedefine/>
    <w:uiPriority w:val="99"/>
    <w:rsid w:val="004C20DD"/>
    <w:pPr>
      <w:overflowPunct w:val="0"/>
      <w:autoSpaceDE w:val="0"/>
      <w:autoSpaceDN w:val="0"/>
      <w:adjustRightInd w:val="0"/>
      <w:spacing w:after="0" w:line="360" w:lineRule="auto"/>
      <w:jc w:val="both"/>
    </w:pPr>
    <w:rPr>
      <w:rFonts w:ascii="Times New Roman" w:hAnsi="Times New Roman" w:cs="Times New Roman"/>
      <w:sz w:val="32"/>
      <w:szCs w:val="32"/>
    </w:rPr>
  </w:style>
  <w:style w:type="paragraph" w:customStyle="1" w:styleId="WW-Standard">
    <w:name w:val="WW-Standard"/>
    <w:uiPriority w:val="99"/>
    <w:rsid w:val="005F6997"/>
    <w:pPr>
      <w:widowControl w:val="0"/>
      <w:autoSpaceDN w:val="0"/>
      <w:adjustRightInd w:val="0"/>
      <w:spacing w:after="200" w:line="276" w:lineRule="auto"/>
      <w:textAlignment w:val="baseline"/>
    </w:pPr>
    <w:rPr>
      <w:kern w:val="1"/>
      <w:lang w:eastAsia="zh-CN"/>
    </w:rPr>
  </w:style>
  <w:style w:type="character" w:styleId="Lienhypertextesuivivisit">
    <w:name w:val="FollowedHyperlink"/>
    <w:basedOn w:val="Policepardfaut"/>
    <w:uiPriority w:val="99"/>
    <w:semiHidden/>
    <w:unhideWhenUsed/>
    <w:rsid w:val="00A80C7D"/>
    <w:rPr>
      <w:rFonts w:cs="Times New Roman"/>
      <w:color w:val="954F72"/>
      <w:u w:val="single"/>
    </w:rPr>
  </w:style>
  <w:style w:type="paragraph" w:customStyle="1" w:styleId="Standarduser">
    <w:name w:val="Standard (user)"/>
    <w:rsid w:val="00F67499"/>
    <w:pPr>
      <w:suppressAutoHyphens/>
      <w:autoSpaceDN w:val="0"/>
      <w:spacing w:after="200" w:line="276" w:lineRule="auto"/>
      <w:textAlignment w:val="baseline"/>
    </w:pPr>
    <w:rPr>
      <w:rFonts w:ascii="Calibri, Arial" w:hAnsi="Calibri, Arial" w:cs="Calibri, Arial"/>
      <w:kern w:val="3"/>
      <w:lang w:eastAsia="zh-CN"/>
    </w:rPr>
  </w:style>
  <w:style w:type="paragraph" w:customStyle="1" w:styleId="gmail-msolistparagraph">
    <w:name w:val="gmail-msolistparagraph"/>
    <w:basedOn w:val="Normal"/>
    <w:rsid w:val="00FA754E"/>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rsid w:val="002159CC"/>
    <w:pPr>
      <w:spacing w:after="0" w:line="240" w:lineRule="auto"/>
    </w:pPr>
    <w:rPr>
      <w:rFonts w:ascii="Times New Roman" w:hAnsi="Times New Roman" w:cs="Times New Roman"/>
      <w:sz w:val="24"/>
      <w:szCs w:val="24"/>
    </w:rPr>
  </w:style>
  <w:style w:type="numbering" w:customStyle="1" w:styleId="WWNum41">
    <w:name w:val="WWNum41"/>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353733">
      <w:marLeft w:val="0"/>
      <w:marRight w:val="0"/>
      <w:marTop w:val="0"/>
      <w:marBottom w:val="0"/>
      <w:divBdr>
        <w:top w:val="none" w:sz="0" w:space="0" w:color="auto"/>
        <w:left w:val="none" w:sz="0" w:space="0" w:color="auto"/>
        <w:bottom w:val="none" w:sz="0" w:space="0" w:color="auto"/>
        <w:right w:val="none" w:sz="0" w:space="0" w:color="auto"/>
      </w:divBdr>
    </w:div>
    <w:div w:id="1719353734">
      <w:marLeft w:val="0"/>
      <w:marRight w:val="0"/>
      <w:marTop w:val="0"/>
      <w:marBottom w:val="0"/>
      <w:divBdr>
        <w:top w:val="none" w:sz="0" w:space="0" w:color="auto"/>
        <w:left w:val="none" w:sz="0" w:space="0" w:color="auto"/>
        <w:bottom w:val="none" w:sz="0" w:space="0" w:color="auto"/>
        <w:right w:val="none" w:sz="0" w:space="0" w:color="auto"/>
      </w:divBdr>
    </w:div>
    <w:div w:id="1719353735">
      <w:marLeft w:val="0"/>
      <w:marRight w:val="0"/>
      <w:marTop w:val="0"/>
      <w:marBottom w:val="0"/>
      <w:divBdr>
        <w:top w:val="none" w:sz="0" w:space="0" w:color="auto"/>
        <w:left w:val="none" w:sz="0" w:space="0" w:color="auto"/>
        <w:bottom w:val="none" w:sz="0" w:space="0" w:color="auto"/>
        <w:right w:val="none" w:sz="0" w:space="0" w:color="auto"/>
      </w:divBdr>
    </w:div>
    <w:div w:id="1719353736">
      <w:marLeft w:val="0"/>
      <w:marRight w:val="0"/>
      <w:marTop w:val="0"/>
      <w:marBottom w:val="0"/>
      <w:divBdr>
        <w:top w:val="none" w:sz="0" w:space="0" w:color="auto"/>
        <w:left w:val="none" w:sz="0" w:space="0" w:color="auto"/>
        <w:bottom w:val="none" w:sz="0" w:space="0" w:color="auto"/>
        <w:right w:val="none" w:sz="0" w:space="0" w:color="auto"/>
      </w:divBdr>
    </w:div>
    <w:div w:id="1719353737">
      <w:marLeft w:val="0"/>
      <w:marRight w:val="0"/>
      <w:marTop w:val="0"/>
      <w:marBottom w:val="0"/>
      <w:divBdr>
        <w:top w:val="none" w:sz="0" w:space="0" w:color="auto"/>
        <w:left w:val="none" w:sz="0" w:space="0" w:color="auto"/>
        <w:bottom w:val="none" w:sz="0" w:space="0" w:color="auto"/>
        <w:right w:val="none" w:sz="0" w:space="0" w:color="auto"/>
      </w:divBdr>
    </w:div>
    <w:div w:id="1719353738">
      <w:marLeft w:val="0"/>
      <w:marRight w:val="0"/>
      <w:marTop w:val="0"/>
      <w:marBottom w:val="0"/>
      <w:divBdr>
        <w:top w:val="none" w:sz="0" w:space="0" w:color="auto"/>
        <w:left w:val="none" w:sz="0" w:space="0" w:color="auto"/>
        <w:bottom w:val="none" w:sz="0" w:space="0" w:color="auto"/>
        <w:right w:val="none" w:sz="0" w:space="0" w:color="auto"/>
      </w:divBdr>
    </w:div>
    <w:div w:id="1719353739">
      <w:marLeft w:val="0"/>
      <w:marRight w:val="0"/>
      <w:marTop w:val="0"/>
      <w:marBottom w:val="0"/>
      <w:divBdr>
        <w:top w:val="none" w:sz="0" w:space="0" w:color="auto"/>
        <w:left w:val="none" w:sz="0" w:space="0" w:color="auto"/>
        <w:bottom w:val="none" w:sz="0" w:space="0" w:color="auto"/>
        <w:right w:val="none" w:sz="0" w:space="0" w:color="auto"/>
      </w:divBdr>
    </w:div>
    <w:div w:id="1719353740">
      <w:marLeft w:val="0"/>
      <w:marRight w:val="0"/>
      <w:marTop w:val="0"/>
      <w:marBottom w:val="0"/>
      <w:divBdr>
        <w:top w:val="none" w:sz="0" w:space="0" w:color="auto"/>
        <w:left w:val="none" w:sz="0" w:space="0" w:color="auto"/>
        <w:bottom w:val="none" w:sz="0" w:space="0" w:color="auto"/>
        <w:right w:val="none" w:sz="0" w:space="0" w:color="auto"/>
      </w:divBdr>
    </w:div>
    <w:div w:id="1719353741">
      <w:marLeft w:val="0"/>
      <w:marRight w:val="0"/>
      <w:marTop w:val="0"/>
      <w:marBottom w:val="0"/>
      <w:divBdr>
        <w:top w:val="none" w:sz="0" w:space="0" w:color="auto"/>
        <w:left w:val="none" w:sz="0" w:space="0" w:color="auto"/>
        <w:bottom w:val="none" w:sz="0" w:space="0" w:color="auto"/>
        <w:right w:val="none" w:sz="0" w:space="0" w:color="auto"/>
      </w:divBdr>
    </w:div>
    <w:div w:id="1719353742">
      <w:marLeft w:val="0"/>
      <w:marRight w:val="0"/>
      <w:marTop w:val="0"/>
      <w:marBottom w:val="0"/>
      <w:divBdr>
        <w:top w:val="none" w:sz="0" w:space="0" w:color="auto"/>
        <w:left w:val="none" w:sz="0" w:space="0" w:color="auto"/>
        <w:bottom w:val="none" w:sz="0" w:space="0" w:color="auto"/>
        <w:right w:val="none" w:sz="0" w:space="0" w:color="auto"/>
      </w:divBdr>
    </w:div>
    <w:div w:id="1719353743">
      <w:marLeft w:val="0"/>
      <w:marRight w:val="0"/>
      <w:marTop w:val="0"/>
      <w:marBottom w:val="0"/>
      <w:divBdr>
        <w:top w:val="none" w:sz="0" w:space="0" w:color="auto"/>
        <w:left w:val="none" w:sz="0" w:space="0" w:color="auto"/>
        <w:bottom w:val="none" w:sz="0" w:space="0" w:color="auto"/>
        <w:right w:val="none" w:sz="0" w:space="0" w:color="auto"/>
      </w:divBdr>
    </w:div>
    <w:div w:id="1719353744">
      <w:marLeft w:val="0"/>
      <w:marRight w:val="0"/>
      <w:marTop w:val="0"/>
      <w:marBottom w:val="0"/>
      <w:divBdr>
        <w:top w:val="none" w:sz="0" w:space="0" w:color="auto"/>
        <w:left w:val="none" w:sz="0" w:space="0" w:color="auto"/>
        <w:bottom w:val="none" w:sz="0" w:space="0" w:color="auto"/>
        <w:right w:val="none" w:sz="0" w:space="0" w:color="auto"/>
      </w:divBdr>
    </w:div>
    <w:div w:id="1719353745">
      <w:marLeft w:val="0"/>
      <w:marRight w:val="0"/>
      <w:marTop w:val="0"/>
      <w:marBottom w:val="0"/>
      <w:divBdr>
        <w:top w:val="none" w:sz="0" w:space="0" w:color="auto"/>
        <w:left w:val="none" w:sz="0" w:space="0" w:color="auto"/>
        <w:bottom w:val="none" w:sz="0" w:space="0" w:color="auto"/>
        <w:right w:val="none" w:sz="0" w:space="0" w:color="auto"/>
      </w:divBdr>
    </w:div>
    <w:div w:id="1719353746">
      <w:marLeft w:val="0"/>
      <w:marRight w:val="0"/>
      <w:marTop w:val="0"/>
      <w:marBottom w:val="0"/>
      <w:divBdr>
        <w:top w:val="none" w:sz="0" w:space="0" w:color="auto"/>
        <w:left w:val="none" w:sz="0" w:space="0" w:color="auto"/>
        <w:bottom w:val="none" w:sz="0" w:space="0" w:color="auto"/>
        <w:right w:val="none" w:sz="0" w:space="0" w:color="auto"/>
      </w:divBdr>
    </w:div>
    <w:div w:id="1719353747">
      <w:marLeft w:val="0"/>
      <w:marRight w:val="0"/>
      <w:marTop w:val="0"/>
      <w:marBottom w:val="0"/>
      <w:divBdr>
        <w:top w:val="none" w:sz="0" w:space="0" w:color="auto"/>
        <w:left w:val="none" w:sz="0" w:space="0" w:color="auto"/>
        <w:bottom w:val="none" w:sz="0" w:space="0" w:color="auto"/>
        <w:right w:val="none" w:sz="0" w:space="0" w:color="auto"/>
      </w:divBdr>
    </w:div>
    <w:div w:id="1719353748">
      <w:marLeft w:val="0"/>
      <w:marRight w:val="0"/>
      <w:marTop w:val="0"/>
      <w:marBottom w:val="0"/>
      <w:divBdr>
        <w:top w:val="none" w:sz="0" w:space="0" w:color="auto"/>
        <w:left w:val="none" w:sz="0" w:space="0" w:color="auto"/>
        <w:bottom w:val="none" w:sz="0" w:space="0" w:color="auto"/>
        <w:right w:val="none" w:sz="0" w:space="0" w:color="auto"/>
      </w:divBdr>
    </w:div>
    <w:div w:id="1719353749">
      <w:marLeft w:val="0"/>
      <w:marRight w:val="0"/>
      <w:marTop w:val="0"/>
      <w:marBottom w:val="0"/>
      <w:divBdr>
        <w:top w:val="none" w:sz="0" w:space="0" w:color="auto"/>
        <w:left w:val="none" w:sz="0" w:space="0" w:color="auto"/>
        <w:bottom w:val="none" w:sz="0" w:space="0" w:color="auto"/>
        <w:right w:val="none" w:sz="0" w:space="0" w:color="auto"/>
      </w:divBdr>
    </w:div>
    <w:div w:id="1719353750">
      <w:marLeft w:val="0"/>
      <w:marRight w:val="0"/>
      <w:marTop w:val="0"/>
      <w:marBottom w:val="0"/>
      <w:divBdr>
        <w:top w:val="none" w:sz="0" w:space="0" w:color="auto"/>
        <w:left w:val="none" w:sz="0" w:space="0" w:color="auto"/>
        <w:bottom w:val="none" w:sz="0" w:space="0" w:color="auto"/>
        <w:right w:val="none" w:sz="0" w:space="0" w:color="auto"/>
      </w:divBdr>
    </w:div>
    <w:div w:id="1719353751">
      <w:marLeft w:val="0"/>
      <w:marRight w:val="0"/>
      <w:marTop w:val="0"/>
      <w:marBottom w:val="0"/>
      <w:divBdr>
        <w:top w:val="none" w:sz="0" w:space="0" w:color="auto"/>
        <w:left w:val="none" w:sz="0" w:space="0" w:color="auto"/>
        <w:bottom w:val="none" w:sz="0" w:space="0" w:color="auto"/>
        <w:right w:val="none" w:sz="0" w:space="0" w:color="auto"/>
      </w:divBdr>
    </w:div>
    <w:div w:id="1719353752">
      <w:marLeft w:val="0"/>
      <w:marRight w:val="0"/>
      <w:marTop w:val="0"/>
      <w:marBottom w:val="0"/>
      <w:divBdr>
        <w:top w:val="none" w:sz="0" w:space="0" w:color="auto"/>
        <w:left w:val="none" w:sz="0" w:space="0" w:color="auto"/>
        <w:bottom w:val="none" w:sz="0" w:space="0" w:color="auto"/>
        <w:right w:val="none" w:sz="0" w:space="0" w:color="auto"/>
      </w:divBdr>
    </w:div>
    <w:div w:id="1719353753">
      <w:marLeft w:val="0"/>
      <w:marRight w:val="0"/>
      <w:marTop w:val="0"/>
      <w:marBottom w:val="0"/>
      <w:divBdr>
        <w:top w:val="none" w:sz="0" w:space="0" w:color="auto"/>
        <w:left w:val="none" w:sz="0" w:space="0" w:color="auto"/>
        <w:bottom w:val="none" w:sz="0" w:space="0" w:color="auto"/>
        <w:right w:val="none" w:sz="0" w:space="0" w:color="auto"/>
      </w:divBdr>
    </w:div>
    <w:div w:id="1719353754">
      <w:marLeft w:val="0"/>
      <w:marRight w:val="0"/>
      <w:marTop w:val="0"/>
      <w:marBottom w:val="0"/>
      <w:divBdr>
        <w:top w:val="none" w:sz="0" w:space="0" w:color="auto"/>
        <w:left w:val="none" w:sz="0" w:space="0" w:color="auto"/>
        <w:bottom w:val="none" w:sz="0" w:space="0" w:color="auto"/>
        <w:right w:val="none" w:sz="0" w:space="0" w:color="auto"/>
      </w:divBdr>
    </w:div>
    <w:div w:id="1719353755">
      <w:marLeft w:val="0"/>
      <w:marRight w:val="0"/>
      <w:marTop w:val="0"/>
      <w:marBottom w:val="0"/>
      <w:divBdr>
        <w:top w:val="none" w:sz="0" w:space="0" w:color="auto"/>
        <w:left w:val="none" w:sz="0" w:space="0" w:color="auto"/>
        <w:bottom w:val="none" w:sz="0" w:space="0" w:color="auto"/>
        <w:right w:val="none" w:sz="0" w:space="0" w:color="auto"/>
      </w:divBdr>
    </w:div>
    <w:div w:id="1719353756">
      <w:marLeft w:val="0"/>
      <w:marRight w:val="0"/>
      <w:marTop w:val="0"/>
      <w:marBottom w:val="0"/>
      <w:divBdr>
        <w:top w:val="none" w:sz="0" w:space="0" w:color="auto"/>
        <w:left w:val="none" w:sz="0" w:space="0" w:color="auto"/>
        <w:bottom w:val="none" w:sz="0" w:space="0" w:color="auto"/>
        <w:right w:val="none" w:sz="0" w:space="0" w:color="auto"/>
      </w:divBdr>
    </w:div>
    <w:div w:id="1719353757">
      <w:marLeft w:val="0"/>
      <w:marRight w:val="0"/>
      <w:marTop w:val="0"/>
      <w:marBottom w:val="0"/>
      <w:divBdr>
        <w:top w:val="none" w:sz="0" w:space="0" w:color="auto"/>
        <w:left w:val="none" w:sz="0" w:space="0" w:color="auto"/>
        <w:bottom w:val="none" w:sz="0" w:space="0" w:color="auto"/>
        <w:right w:val="none" w:sz="0" w:space="0" w:color="auto"/>
      </w:divBdr>
    </w:div>
    <w:div w:id="1719353758">
      <w:marLeft w:val="0"/>
      <w:marRight w:val="0"/>
      <w:marTop w:val="0"/>
      <w:marBottom w:val="0"/>
      <w:divBdr>
        <w:top w:val="none" w:sz="0" w:space="0" w:color="auto"/>
        <w:left w:val="none" w:sz="0" w:space="0" w:color="auto"/>
        <w:bottom w:val="none" w:sz="0" w:space="0" w:color="auto"/>
        <w:right w:val="none" w:sz="0" w:space="0" w:color="auto"/>
      </w:divBdr>
    </w:div>
    <w:div w:id="1719353759">
      <w:marLeft w:val="0"/>
      <w:marRight w:val="0"/>
      <w:marTop w:val="0"/>
      <w:marBottom w:val="0"/>
      <w:divBdr>
        <w:top w:val="none" w:sz="0" w:space="0" w:color="auto"/>
        <w:left w:val="none" w:sz="0" w:space="0" w:color="auto"/>
        <w:bottom w:val="none" w:sz="0" w:space="0" w:color="auto"/>
        <w:right w:val="none" w:sz="0" w:space="0" w:color="auto"/>
      </w:divBdr>
    </w:div>
    <w:div w:id="1719353760">
      <w:marLeft w:val="0"/>
      <w:marRight w:val="0"/>
      <w:marTop w:val="0"/>
      <w:marBottom w:val="0"/>
      <w:divBdr>
        <w:top w:val="none" w:sz="0" w:space="0" w:color="auto"/>
        <w:left w:val="none" w:sz="0" w:space="0" w:color="auto"/>
        <w:bottom w:val="none" w:sz="0" w:space="0" w:color="auto"/>
        <w:right w:val="none" w:sz="0" w:space="0" w:color="auto"/>
      </w:divBdr>
    </w:div>
    <w:div w:id="1719353761">
      <w:marLeft w:val="0"/>
      <w:marRight w:val="0"/>
      <w:marTop w:val="0"/>
      <w:marBottom w:val="0"/>
      <w:divBdr>
        <w:top w:val="none" w:sz="0" w:space="0" w:color="auto"/>
        <w:left w:val="none" w:sz="0" w:space="0" w:color="auto"/>
        <w:bottom w:val="none" w:sz="0" w:space="0" w:color="auto"/>
        <w:right w:val="none" w:sz="0" w:space="0" w:color="auto"/>
      </w:divBdr>
    </w:div>
    <w:div w:id="1719353762">
      <w:marLeft w:val="0"/>
      <w:marRight w:val="0"/>
      <w:marTop w:val="0"/>
      <w:marBottom w:val="0"/>
      <w:divBdr>
        <w:top w:val="none" w:sz="0" w:space="0" w:color="auto"/>
        <w:left w:val="none" w:sz="0" w:space="0" w:color="auto"/>
        <w:bottom w:val="none" w:sz="0" w:space="0" w:color="auto"/>
        <w:right w:val="none" w:sz="0" w:space="0" w:color="auto"/>
      </w:divBdr>
    </w:div>
    <w:div w:id="1719353763">
      <w:marLeft w:val="0"/>
      <w:marRight w:val="0"/>
      <w:marTop w:val="0"/>
      <w:marBottom w:val="0"/>
      <w:divBdr>
        <w:top w:val="none" w:sz="0" w:space="0" w:color="auto"/>
        <w:left w:val="none" w:sz="0" w:space="0" w:color="auto"/>
        <w:bottom w:val="none" w:sz="0" w:space="0" w:color="auto"/>
        <w:right w:val="none" w:sz="0" w:space="0" w:color="auto"/>
      </w:divBdr>
    </w:div>
    <w:div w:id="1719353764">
      <w:marLeft w:val="0"/>
      <w:marRight w:val="0"/>
      <w:marTop w:val="0"/>
      <w:marBottom w:val="0"/>
      <w:divBdr>
        <w:top w:val="none" w:sz="0" w:space="0" w:color="auto"/>
        <w:left w:val="none" w:sz="0" w:space="0" w:color="auto"/>
        <w:bottom w:val="none" w:sz="0" w:space="0" w:color="auto"/>
        <w:right w:val="none" w:sz="0" w:space="0" w:color="auto"/>
      </w:divBdr>
    </w:div>
    <w:div w:id="1719353765">
      <w:marLeft w:val="0"/>
      <w:marRight w:val="0"/>
      <w:marTop w:val="0"/>
      <w:marBottom w:val="0"/>
      <w:divBdr>
        <w:top w:val="none" w:sz="0" w:space="0" w:color="auto"/>
        <w:left w:val="none" w:sz="0" w:space="0" w:color="auto"/>
        <w:bottom w:val="none" w:sz="0" w:space="0" w:color="auto"/>
        <w:right w:val="none" w:sz="0" w:space="0" w:color="auto"/>
      </w:divBdr>
    </w:div>
    <w:div w:id="1719353766">
      <w:marLeft w:val="0"/>
      <w:marRight w:val="0"/>
      <w:marTop w:val="0"/>
      <w:marBottom w:val="0"/>
      <w:divBdr>
        <w:top w:val="none" w:sz="0" w:space="0" w:color="auto"/>
        <w:left w:val="none" w:sz="0" w:space="0" w:color="auto"/>
        <w:bottom w:val="none" w:sz="0" w:space="0" w:color="auto"/>
        <w:right w:val="none" w:sz="0" w:space="0" w:color="auto"/>
      </w:divBdr>
    </w:div>
    <w:div w:id="1719353767">
      <w:marLeft w:val="0"/>
      <w:marRight w:val="0"/>
      <w:marTop w:val="0"/>
      <w:marBottom w:val="0"/>
      <w:divBdr>
        <w:top w:val="none" w:sz="0" w:space="0" w:color="auto"/>
        <w:left w:val="none" w:sz="0" w:space="0" w:color="auto"/>
        <w:bottom w:val="none" w:sz="0" w:space="0" w:color="auto"/>
        <w:right w:val="none" w:sz="0" w:space="0" w:color="auto"/>
      </w:divBdr>
    </w:div>
    <w:div w:id="1719353768">
      <w:marLeft w:val="0"/>
      <w:marRight w:val="0"/>
      <w:marTop w:val="0"/>
      <w:marBottom w:val="0"/>
      <w:divBdr>
        <w:top w:val="none" w:sz="0" w:space="0" w:color="auto"/>
        <w:left w:val="none" w:sz="0" w:space="0" w:color="auto"/>
        <w:bottom w:val="none" w:sz="0" w:space="0" w:color="auto"/>
        <w:right w:val="none" w:sz="0" w:space="0" w:color="auto"/>
      </w:divBdr>
    </w:div>
    <w:div w:id="1719353769">
      <w:marLeft w:val="0"/>
      <w:marRight w:val="0"/>
      <w:marTop w:val="0"/>
      <w:marBottom w:val="0"/>
      <w:divBdr>
        <w:top w:val="none" w:sz="0" w:space="0" w:color="auto"/>
        <w:left w:val="none" w:sz="0" w:space="0" w:color="auto"/>
        <w:bottom w:val="none" w:sz="0" w:space="0" w:color="auto"/>
        <w:right w:val="none" w:sz="0" w:space="0" w:color="auto"/>
      </w:divBdr>
      <w:divsChild>
        <w:div w:id="1719353771">
          <w:marLeft w:val="0"/>
          <w:marRight w:val="0"/>
          <w:marTop w:val="0"/>
          <w:marBottom w:val="0"/>
          <w:divBdr>
            <w:top w:val="none" w:sz="0" w:space="0" w:color="auto"/>
            <w:left w:val="none" w:sz="0" w:space="0" w:color="auto"/>
            <w:bottom w:val="none" w:sz="0" w:space="0" w:color="auto"/>
            <w:right w:val="none" w:sz="0" w:space="0" w:color="auto"/>
          </w:divBdr>
        </w:div>
        <w:div w:id="1719353779">
          <w:marLeft w:val="0"/>
          <w:marRight w:val="0"/>
          <w:marTop w:val="0"/>
          <w:marBottom w:val="0"/>
          <w:divBdr>
            <w:top w:val="none" w:sz="0" w:space="0" w:color="auto"/>
            <w:left w:val="none" w:sz="0" w:space="0" w:color="auto"/>
            <w:bottom w:val="none" w:sz="0" w:space="0" w:color="auto"/>
            <w:right w:val="none" w:sz="0" w:space="0" w:color="auto"/>
          </w:divBdr>
        </w:div>
      </w:divsChild>
    </w:div>
    <w:div w:id="1719353770">
      <w:marLeft w:val="0"/>
      <w:marRight w:val="0"/>
      <w:marTop w:val="0"/>
      <w:marBottom w:val="0"/>
      <w:divBdr>
        <w:top w:val="none" w:sz="0" w:space="0" w:color="auto"/>
        <w:left w:val="none" w:sz="0" w:space="0" w:color="auto"/>
        <w:bottom w:val="none" w:sz="0" w:space="0" w:color="auto"/>
        <w:right w:val="none" w:sz="0" w:space="0" w:color="auto"/>
      </w:divBdr>
    </w:div>
    <w:div w:id="1719353772">
      <w:marLeft w:val="0"/>
      <w:marRight w:val="0"/>
      <w:marTop w:val="0"/>
      <w:marBottom w:val="0"/>
      <w:divBdr>
        <w:top w:val="none" w:sz="0" w:space="0" w:color="auto"/>
        <w:left w:val="none" w:sz="0" w:space="0" w:color="auto"/>
        <w:bottom w:val="none" w:sz="0" w:space="0" w:color="auto"/>
        <w:right w:val="none" w:sz="0" w:space="0" w:color="auto"/>
      </w:divBdr>
    </w:div>
    <w:div w:id="1719353773">
      <w:marLeft w:val="0"/>
      <w:marRight w:val="0"/>
      <w:marTop w:val="0"/>
      <w:marBottom w:val="0"/>
      <w:divBdr>
        <w:top w:val="none" w:sz="0" w:space="0" w:color="auto"/>
        <w:left w:val="none" w:sz="0" w:space="0" w:color="auto"/>
        <w:bottom w:val="none" w:sz="0" w:space="0" w:color="auto"/>
        <w:right w:val="none" w:sz="0" w:space="0" w:color="auto"/>
      </w:divBdr>
    </w:div>
    <w:div w:id="1719353774">
      <w:marLeft w:val="0"/>
      <w:marRight w:val="0"/>
      <w:marTop w:val="0"/>
      <w:marBottom w:val="0"/>
      <w:divBdr>
        <w:top w:val="none" w:sz="0" w:space="0" w:color="auto"/>
        <w:left w:val="none" w:sz="0" w:space="0" w:color="auto"/>
        <w:bottom w:val="none" w:sz="0" w:space="0" w:color="auto"/>
        <w:right w:val="none" w:sz="0" w:space="0" w:color="auto"/>
      </w:divBdr>
    </w:div>
    <w:div w:id="1719353775">
      <w:marLeft w:val="0"/>
      <w:marRight w:val="0"/>
      <w:marTop w:val="0"/>
      <w:marBottom w:val="0"/>
      <w:divBdr>
        <w:top w:val="none" w:sz="0" w:space="0" w:color="auto"/>
        <w:left w:val="none" w:sz="0" w:space="0" w:color="auto"/>
        <w:bottom w:val="none" w:sz="0" w:space="0" w:color="auto"/>
        <w:right w:val="none" w:sz="0" w:space="0" w:color="auto"/>
      </w:divBdr>
    </w:div>
    <w:div w:id="1719353776">
      <w:marLeft w:val="0"/>
      <w:marRight w:val="0"/>
      <w:marTop w:val="0"/>
      <w:marBottom w:val="0"/>
      <w:divBdr>
        <w:top w:val="none" w:sz="0" w:space="0" w:color="auto"/>
        <w:left w:val="none" w:sz="0" w:space="0" w:color="auto"/>
        <w:bottom w:val="none" w:sz="0" w:space="0" w:color="auto"/>
        <w:right w:val="none" w:sz="0" w:space="0" w:color="auto"/>
      </w:divBdr>
    </w:div>
    <w:div w:id="1719353777">
      <w:marLeft w:val="0"/>
      <w:marRight w:val="0"/>
      <w:marTop w:val="0"/>
      <w:marBottom w:val="0"/>
      <w:divBdr>
        <w:top w:val="none" w:sz="0" w:space="0" w:color="auto"/>
        <w:left w:val="none" w:sz="0" w:space="0" w:color="auto"/>
        <w:bottom w:val="none" w:sz="0" w:space="0" w:color="auto"/>
        <w:right w:val="none" w:sz="0" w:space="0" w:color="auto"/>
      </w:divBdr>
    </w:div>
    <w:div w:id="1719353778">
      <w:marLeft w:val="0"/>
      <w:marRight w:val="0"/>
      <w:marTop w:val="0"/>
      <w:marBottom w:val="0"/>
      <w:divBdr>
        <w:top w:val="none" w:sz="0" w:space="0" w:color="auto"/>
        <w:left w:val="none" w:sz="0" w:space="0" w:color="auto"/>
        <w:bottom w:val="none" w:sz="0" w:space="0" w:color="auto"/>
        <w:right w:val="none" w:sz="0" w:space="0" w:color="auto"/>
      </w:divBdr>
    </w:div>
    <w:div w:id="1719353780">
      <w:marLeft w:val="0"/>
      <w:marRight w:val="0"/>
      <w:marTop w:val="0"/>
      <w:marBottom w:val="0"/>
      <w:divBdr>
        <w:top w:val="none" w:sz="0" w:space="0" w:color="auto"/>
        <w:left w:val="none" w:sz="0" w:space="0" w:color="auto"/>
        <w:bottom w:val="none" w:sz="0" w:space="0" w:color="auto"/>
        <w:right w:val="none" w:sz="0" w:space="0" w:color="auto"/>
      </w:divBdr>
    </w:div>
    <w:div w:id="1719353781">
      <w:marLeft w:val="0"/>
      <w:marRight w:val="0"/>
      <w:marTop w:val="0"/>
      <w:marBottom w:val="0"/>
      <w:divBdr>
        <w:top w:val="none" w:sz="0" w:space="0" w:color="auto"/>
        <w:left w:val="none" w:sz="0" w:space="0" w:color="auto"/>
        <w:bottom w:val="none" w:sz="0" w:space="0" w:color="auto"/>
        <w:right w:val="none" w:sz="0" w:space="0" w:color="auto"/>
      </w:divBdr>
    </w:div>
    <w:div w:id="1719353782">
      <w:marLeft w:val="0"/>
      <w:marRight w:val="0"/>
      <w:marTop w:val="0"/>
      <w:marBottom w:val="0"/>
      <w:divBdr>
        <w:top w:val="none" w:sz="0" w:space="0" w:color="auto"/>
        <w:left w:val="none" w:sz="0" w:space="0" w:color="auto"/>
        <w:bottom w:val="none" w:sz="0" w:space="0" w:color="auto"/>
        <w:right w:val="none" w:sz="0" w:space="0" w:color="auto"/>
      </w:divBdr>
    </w:div>
    <w:div w:id="1719353783">
      <w:marLeft w:val="0"/>
      <w:marRight w:val="0"/>
      <w:marTop w:val="0"/>
      <w:marBottom w:val="0"/>
      <w:divBdr>
        <w:top w:val="none" w:sz="0" w:space="0" w:color="auto"/>
        <w:left w:val="none" w:sz="0" w:space="0" w:color="auto"/>
        <w:bottom w:val="none" w:sz="0" w:space="0" w:color="auto"/>
        <w:right w:val="none" w:sz="0" w:space="0" w:color="auto"/>
      </w:divBdr>
    </w:div>
    <w:div w:id="1719353784">
      <w:marLeft w:val="0"/>
      <w:marRight w:val="0"/>
      <w:marTop w:val="0"/>
      <w:marBottom w:val="0"/>
      <w:divBdr>
        <w:top w:val="none" w:sz="0" w:space="0" w:color="auto"/>
        <w:left w:val="none" w:sz="0" w:space="0" w:color="auto"/>
        <w:bottom w:val="none" w:sz="0" w:space="0" w:color="auto"/>
        <w:right w:val="none" w:sz="0" w:space="0" w:color="auto"/>
      </w:divBdr>
    </w:div>
    <w:div w:id="1719353785">
      <w:marLeft w:val="0"/>
      <w:marRight w:val="0"/>
      <w:marTop w:val="0"/>
      <w:marBottom w:val="0"/>
      <w:divBdr>
        <w:top w:val="none" w:sz="0" w:space="0" w:color="auto"/>
        <w:left w:val="none" w:sz="0" w:space="0" w:color="auto"/>
        <w:bottom w:val="none" w:sz="0" w:space="0" w:color="auto"/>
        <w:right w:val="none" w:sz="0" w:space="0" w:color="auto"/>
      </w:divBdr>
    </w:div>
    <w:div w:id="1719353786">
      <w:marLeft w:val="0"/>
      <w:marRight w:val="0"/>
      <w:marTop w:val="0"/>
      <w:marBottom w:val="0"/>
      <w:divBdr>
        <w:top w:val="none" w:sz="0" w:space="0" w:color="auto"/>
        <w:left w:val="none" w:sz="0" w:space="0" w:color="auto"/>
        <w:bottom w:val="none" w:sz="0" w:space="0" w:color="auto"/>
        <w:right w:val="none" w:sz="0" w:space="0" w:color="auto"/>
      </w:divBdr>
    </w:div>
    <w:div w:id="1719353787">
      <w:marLeft w:val="0"/>
      <w:marRight w:val="0"/>
      <w:marTop w:val="0"/>
      <w:marBottom w:val="0"/>
      <w:divBdr>
        <w:top w:val="none" w:sz="0" w:space="0" w:color="auto"/>
        <w:left w:val="none" w:sz="0" w:space="0" w:color="auto"/>
        <w:bottom w:val="none" w:sz="0" w:space="0" w:color="auto"/>
        <w:right w:val="none" w:sz="0" w:space="0" w:color="auto"/>
      </w:divBdr>
    </w:div>
    <w:div w:id="1719353788">
      <w:marLeft w:val="0"/>
      <w:marRight w:val="0"/>
      <w:marTop w:val="0"/>
      <w:marBottom w:val="0"/>
      <w:divBdr>
        <w:top w:val="none" w:sz="0" w:space="0" w:color="auto"/>
        <w:left w:val="none" w:sz="0" w:space="0" w:color="auto"/>
        <w:bottom w:val="none" w:sz="0" w:space="0" w:color="auto"/>
        <w:right w:val="none" w:sz="0" w:space="0" w:color="auto"/>
      </w:divBdr>
    </w:div>
    <w:div w:id="1719353789">
      <w:marLeft w:val="0"/>
      <w:marRight w:val="0"/>
      <w:marTop w:val="0"/>
      <w:marBottom w:val="0"/>
      <w:divBdr>
        <w:top w:val="none" w:sz="0" w:space="0" w:color="auto"/>
        <w:left w:val="none" w:sz="0" w:space="0" w:color="auto"/>
        <w:bottom w:val="none" w:sz="0" w:space="0" w:color="auto"/>
        <w:right w:val="none" w:sz="0" w:space="0" w:color="auto"/>
      </w:divBdr>
    </w:div>
    <w:div w:id="1719353790">
      <w:marLeft w:val="0"/>
      <w:marRight w:val="0"/>
      <w:marTop w:val="0"/>
      <w:marBottom w:val="0"/>
      <w:divBdr>
        <w:top w:val="none" w:sz="0" w:space="0" w:color="auto"/>
        <w:left w:val="none" w:sz="0" w:space="0" w:color="auto"/>
        <w:bottom w:val="none" w:sz="0" w:space="0" w:color="auto"/>
        <w:right w:val="none" w:sz="0" w:space="0" w:color="auto"/>
      </w:divBdr>
    </w:div>
    <w:div w:id="1719353791">
      <w:marLeft w:val="0"/>
      <w:marRight w:val="0"/>
      <w:marTop w:val="0"/>
      <w:marBottom w:val="0"/>
      <w:divBdr>
        <w:top w:val="none" w:sz="0" w:space="0" w:color="auto"/>
        <w:left w:val="none" w:sz="0" w:space="0" w:color="auto"/>
        <w:bottom w:val="none" w:sz="0" w:space="0" w:color="auto"/>
        <w:right w:val="none" w:sz="0" w:space="0" w:color="auto"/>
      </w:divBdr>
    </w:div>
    <w:div w:id="1719353792">
      <w:marLeft w:val="0"/>
      <w:marRight w:val="0"/>
      <w:marTop w:val="0"/>
      <w:marBottom w:val="0"/>
      <w:divBdr>
        <w:top w:val="none" w:sz="0" w:space="0" w:color="auto"/>
        <w:left w:val="none" w:sz="0" w:space="0" w:color="auto"/>
        <w:bottom w:val="none" w:sz="0" w:space="0" w:color="auto"/>
        <w:right w:val="none" w:sz="0" w:space="0" w:color="auto"/>
      </w:divBdr>
    </w:div>
    <w:div w:id="1719353793">
      <w:marLeft w:val="0"/>
      <w:marRight w:val="0"/>
      <w:marTop w:val="0"/>
      <w:marBottom w:val="0"/>
      <w:divBdr>
        <w:top w:val="none" w:sz="0" w:space="0" w:color="auto"/>
        <w:left w:val="none" w:sz="0" w:space="0" w:color="auto"/>
        <w:bottom w:val="none" w:sz="0" w:space="0" w:color="auto"/>
        <w:right w:val="none" w:sz="0" w:space="0" w:color="auto"/>
      </w:divBdr>
    </w:div>
    <w:div w:id="1719353794">
      <w:marLeft w:val="0"/>
      <w:marRight w:val="0"/>
      <w:marTop w:val="0"/>
      <w:marBottom w:val="0"/>
      <w:divBdr>
        <w:top w:val="none" w:sz="0" w:space="0" w:color="auto"/>
        <w:left w:val="none" w:sz="0" w:space="0" w:color="auto"/>
        <w:bottom w:val="none" w:sz="0" w:space="0" w:color="auto"/>
        <w:right w:val="none" w:sz="0" w:space="0" w:color="auto"/>
      </w:divBdr>
    </w:div>
    <w:div w:id="1719353795">
      <w:marLeft w:val="0"/>
      <w:marRight w:val="0"/>
      <w:marTop w:val="0"/>
      <w:marBottom w:val="0"/>
      <w:divBdr>
        <w:top w:val="none" w:sz="0" w:space="0" w:color="auto"/>
        <w:left w:val="none" w:sz="0" w:space="0" w:color="auto"/>
        <w:bottom w:val="none" w:sz="0" w:space="0" w:color="auto"/>
        <w:right w:val="none" w:sz="0" w:space="0" w:color="auto"/>
      </w:divBdr>
    </w:div>
    <w:div w:id="1719353796">
      <w:marLeft w:val="0"/>
      <w:marRight w:val="0"/>
      <w:marTop w:val="0"/>
      <w:marBottom w:val="0"/>
      <w:divBdr>
        <w:top w:val="none" w:sz="0" w:space="0" w:color="auto"/>
        <w:left w:val="none" w:sz="0" w:space="0" w:color="auto"/>
        <w:bottom w:val="none" w:sz="0" w:space="0" w:color="auto"/>
        <w:right w:val="none" w:sz="0" w:space="0" w:color="auto"/>
      </w:divBdr>
    </w:div>
    <w:div w:id="1719353797">
      <w:marLeft w:val="0"/>
      <w:marRight w:val="0"/>
      <w:marTop w:val="0"/>
      <w:marBottom w:val="0"/>
      <w:divBdr>
        <w:top w:val="none" w:sz="0" w:space="0" w:color="auto"/>
        <w:left w:val="none" w:sz="0" w:space="0" w:color="auto"/>
        <w:bottom w:val="none" w:sz="0" w:space="0" w:color="auto"/>
        <w:right w:val="none" w:sz="0" w:space="0" w:color="auto"/>
      </w:divBdr>
    </w:div>
    <w:div w:id="1719353798">
      <w:marLeft w:val="0"/>
      <w:marRight w:val="0"/>
      <w:marTop w:val="0"/>
      <w:marBottom w:val="0"/>
      <w:divBdr>
        <w:top w:val="none" w:sz="0" w:space="0" w:color="auto"/>
        <w:left w:val="none" w:sz="0" w:space="0" w:color="auto"/>
        <w:bottom w:val="none" w:sz="0" w:space="0" w:color="auto"/>
        <w:right w:val="none" w:sz="0" w:space="0" w:color="auto"/>
      </w:divBdr>
    </w:div>
    <w:div w:id="1719353799">
      <w:marLeft w:val="0"/>
      <w:marRight w:val="0"/>
      <w:marTop w:val="0"/>
      <w:marBottom w:val="0"/>
      <w:divBdr>
        <w:top w:val="none" w:sz="0" w:space="0" w:color="auto"/>
        <w:left w:val="none" w:sz="0" w:space="0" w:color="auto"/>
        <w:bottom w:val="none" w:sz="0" w:space="0" w:color="auto"/>
        <w:right w:val="none" w:sz="0" w:space="0" w:color="auto"/>
      </w:divBdr>
    </w:div>
    <w:div w:id="1719353800">
      <w:marLeft w:val="0"/>
      <w:marRight w:val="0"/>
      <w:marTop w:val="0"/>
      <w:marBottom w:val="0"/>
      <w:divBdr>
        <w:top w:val="none" w:sz="0" w:space="0" w:color="auto"/>
        <w:left w:val="none" w:sz="0" w:space="0" w:color="auto"/>
        <w:bottom w:val="none" w:sz="0" w:space="0" w:color="auto"/>
        <w:right w:val="none" w:sz="0" w:space="0" w:color="auto"/>
      </w:divBdr>
    </w:div>
    <w:div w:id="1719353801">
      <w:marLeft w:val="0"/>
      <w:marRight w:val="0"/>
      <w:marTop w:val="0"/>
      <w:marBottom w:val="0"/>
      <w:divBdr>
        <w:top w:val="none" w:sz="0" w:space="0" w:color="auto"/>
        <w:left w:val="none" w:sz="0" w:space="0" w:color="auto"/>
        <w:bottom w:val="none" w:sz="0" w:space="0" w:color="auto"/>
        <w:right w:val="none" w:sz="0" w:space="0" w:color="auto"/>
      </w:divBdr>
    </w:div>
    <w:div w:id="1719353802">
      <w:marLeft w:val="0"/>
      <w:marRight w:val="0"/>
      <w:marTop w:val="0"/>
      <w:marBottom w:val="0"/>
      <w:divBdr>
        <w:top w:val="none" w:sz="0" w:space="0" w:color="auto"/>
        <w:left w:val="none" w:sz="0" w:space="0" w:color="auto"/>
        <w:bottom w:val="none" w:sz="0" w:space="0" w:color="auto"/>
        <w:right w:val="none" w:sz="0" w:space="0" w:color="auto"/>
      </w:divBdr>
    </w:div>
    <w:div w:id="1719353803">
      <w:marLeft w:val="0"/>
      <w:marRight w:val="0"/>
      <w:marTop w:val="0"/>
      <w:marBottom w:val="0"/>
      <w:divBdr>
        <w:top w:val="none" w:sz="0" w:space="0" w:color="auto"/>
        <w:left w:val="none" w:sz="0" w:space="0" w:color="auto"/>
        <w:bottom w:val="none" w:sz="0" w:space="0" w:color="auto"/>
        <w:right w:val="none" w:sz="0" w:space="0" w:color="auto"/>
      </w:divBdr>
    </w:div>
    <w:div w:id="1719353804">
      <w:marLeft w:val="0"/>
      <w:marRight w:val="0"/>
      <w:marTop w:val="0"/>
      <w:marBottom w:val="0"/>
      <w:divBdr>
        <w:top w:val="none" w:sz="0" w:space="0" w:color="auto"/>
        <w:left w:val="none" w:sz="0" w:space="0" w:color="auto"/>
        <w:bottom w:val="none" w:sz="0" w:space="0" w:color="auto"/>
        <w:right w:val="none" w:sz="0" w:space="0" w:color="auto"/>
      </w:divBdr>
    </w:div>
    <w:div w:id="1719353805">
      <w:marLeft w:val="0"/>
      <w:marRight w:val="0"/>
      <w:marTop w:val="0"/>
      <w:marBottom w:val="0"/>
      <w:divBdr>
        <w:top w:val="none" w:sz="0" w:space="0" w:color="auto"/>
        <w:left w:val="none" w:sz="0" w:space="0" w:color="auto"/>
        <w:bottom w:val="none" w:sz="0" w:space="0" w:color="auto"/>
        <w:right w:val="none" w:sz="0" w:space="0" w:color="auto"/>
      </w:divBdr>
    </w:div>
    <w:div w:id="1719353806">
      <w:marLeft w:val="0"/>
      <w:marRight w:val="0"/>
      <w:marTop w:val="0"/>
      <w:marBottom w:val="0"/>
      <w:divBdr>
        <w:top w:val="none" w:sz="0" w:space="0" w:color="auto"/>
        <w:left w:val="none" w:sz="0" w:space="0" w:color="auto"/>
        <w:bottom w:val="none" w:sz="0" w:space="0" w:color="auto"/>
        <w:right w:val="none" w:sz="0" w:space="0" w:color="auto"/>
      </w:divBdr>
    </w:div>
    <w:div w:id="1719353807">
      <w:marLeft w:val="0"/>
      <w:marRight w:val="0"/>
      <w:marTop w:val="0"/>
      <w:marBottom w:val="0"/>
      <w:divBdr>
        <w:top w:val="none" w:sz="0" w:space="0" w:color="auto"/>
        <w:left w:val="none" w:sz="0" w:space="0" w:color="auto"/>
        <w:bottom w:val="none" w:sz="0" w:space="0" w:color="auto"/>
        <w:right w:val="none" w:sz="0" w:space="0" w:color="auto"/>
      </w:divBdr>
    </w:div>
    <w:div w:id="1719353808">
      <w:marLeft w:val="0"/>
      <w:marRight w:val="0"/>
      <w:marTop w:val="0"/>
      <w:marBottom w:val="0"/>
      <w:divBdr>
        <w:top w:val="none" w:sz="0" w:space="0" w:color="auto"/>
        <w:left w:val="none" w:sz="0" w:space="0" w:color="auto"/>
        <w:bottom w:val="none" w:sz="0" w:space="0" w:color="auto"/>
        <w:right w:val="none" w:sz="0" w:space="0" w:color="auto"/>
      </w:divBdr>
    </w:div>
    <w:div w:id="1719353809">
      <w:marLeft w:val="0"/>
      <w:marRight w:val="0"/>
      <w:marTop w:val="0"/>
      <w:marBottom w:val="0"/>
      <w:divBdr>
        <w:top w:val="none" w:sz="0" w:space="0" w:color="auto"/>
        <w:left w:val="none" w:sz="0" w:space="0" w:color="auto"/>
        <w:bottom w:val="none" w:sz="0" w:space="0" w:color="auto"/>
        <w:right w:val="none" w:sz="0" w:space="0" w:color="auto"/>
      </w:divBdr>
    </w:div>
    <w:div w:id="1719353810">
      <w:marLeft w:val="0"/>
      <w:marRight w:val="0"/>
      <w:marTop w:val="0"/>
      <w:marBottom w:val="0"/>
      <w:divBdr>
        <w:top w:val="none" w:sz="0" w:space="0" w:color="auto"/>
        <w:left w:val="none" w:sz="0" w:space="0" w:color="auto"/>
        <w:bottom w:val="none" w:sz="0" w:space="0" w:color="auto"/>
        <w:right w:val="none" w:sz="0" w:space="0" w:color="auto"/>
      </w:divBdr>
    </w:div>
    <w:div w:id="1719353811">
      <w:marLeft w:val="0"/>
      <w:marRight w:val="0"/>
      <w:marTop w:val="0"/>
      <w:marBottom w:val="0"/>
      <w:divBdr>
        <w:top w:val="none" w:sz="0" w:space="0" w:color="auto"/>
        <w:left w:val="none" w:sz="0" w:space="0" w:color="auto"/>
        <w:bottom w:val="none" w:sz="0" w:space="0" w:color="auto"/>
        <w:right w:val="none" w:sz="0" w:space="0" w:color="auto"/>
      </w:divBdr>
    </w:div>
    <w:div w:id="1719353812">
      <w:marLeft w:val="0"/>
      <w:marRight w:val="0"/>
      <w:marTop w:val="0"/>
      <w:marBottom w:val="0"/>
      <w:divBdr>
        <w:top w:val="none" w:sz="0" w:space="0" w:color="auto"/>
        <w:left w:val="none" w:sz="0" w:space="0" w:color="auto"/>
        <w:bottom w:val="none" w:sz="0" w:space="0" w:color="auto"/>
        <w:right w:val="none" w:sz="0" w:space="0" w:color="auto"/>
      </w:divBdr>
    </w:div>
    <w:div w:id="1719353813">
      <w:marLeft w:val="0"/>
      <w:marRight w:val="0"/>
      <w:marTop w:val="0"/>
      <w:marBottom w:val="0"/>
      <w:divBdr>
        <w:top w:val="none" w:sz="0" w:space="0" w:color="auto"/>
        <w:left w:val="none" w:sz="0" w:space="0" w:color="auto"/>
        <w:bottom w:val="none" w:sz="0" w:space="0" w:color="auto"/>
        <w:right w:val="none" w:sz="0" w:space="0" w:color="auto"/>
      </w:divBdr>
    </w:div>
    <w:div w:id="1719353814">
      <w:marLeft w:val="0"/>
      <w:marRight w:val="0"/>
      <w:marTop w:val="0"/>
      <w:marBottom w:val="0"/>
      <w:divBdr>
        <w:top w:val="none" w:sz="0" w:space="0" w:color="auto"/>
        <w:left w:val="none" w:sz="0" w:space="0" w:color="auto"/>
        <w:bottom w:val="none" w:sz="0" w:space="0" w:color="auto"/>
        <w:right w:val="none" w:sz="0" w:space="0" w:color="auto"/>
      </w:divBdr>
    </w:div>
    <w:div w:id="1719353815">
      <w:marLeft w:val="0"/>
      <w:marRight w:val="0"/>
      <w:marTop w:val="0"/>
      <w:marBottom w:val="0"/>
      <w:divBdr>
        <w:top w:val="none" w:sz="0" w:space="0" w:color="auto"/>
        <w:left w:val="none" w:sz="0" w:space="0" w:color="auto"/>
        <w:bottom w:val="none" w:sz="0" w:space="0" w:color="auto"/>
        <w:right w:val="none" w:sz="0" w:space="0" w:color="auto"/>
      </w:divBdr>
    </w:div>
    <w:div w:id="1719353816">
      <w:marLeft w:val="0"/>
      <w:marRight w:val="0"/>
      <w:marTop w:val="0"/>
      <w:marBottom w:val="0"/>
      <w:divBdr>
        <w:top w:val="none" w:sz="0" w:space="0" w:color="auto"/>
        <w:left w:val="none" w:sz="0" w:space="0" w:color="auto"/>
        <w:bottom w:val="none" w:sz="0" w:space="0" w:color="auto"/>
        <w:right w:val="none" w:sz="0" w:space="0" w:color="auto"/>
      </w:divBdr>
    </w:div>
    <w:div w:id="1719353817">
      <w:marLeft w:val="0"/>
      <w:marRight w:val="0"/>
      <w:marTop w:val="0"/>
      <w:marBottom w:val="0"/>
      <w:divBdr>
        <w:top w:val="none" w:sz="0" w:space="0" w:color="auto"/>
        <w:left w:val="none" w:sz="0" w:space="0" w:color="auto"/>
        <w:bottom w:val="none" w:sz="0" w:space="0" w:color="auto"/>
        <w:right w:val="none" w:sz="0" w:space="0" w:color="auto"/>
      </w:divBdr>
    </w:div>
    <w:div w:id="1719353818">
      <w:marLeft w:val="0"/>
      <w:marRight w:val="0"/>
      <w:marTop w:val="0"/>
      <w:marBottom w:val="0"/>
      <w:divBdr>
        <w:top w:val="none" w:sz="0" w:space="0" w:color="auto"/>
        <w:left w:val="none" w:sz="0" w:space="0" w:color="auto"/>
        <w:bottom w:val="none" w:sz="0" w:space="0" w:color="auto"/>
        <w:right w:val="none" w:sz="0" w:space="0" w:color="auto"/>
      </w:divBdr>
    </w:div>
    <w:div w:id="1719353819">
      <w:marLeft w:val="0"/>
      <w:marRight w:val="0"/>
      <w:marTop w:val="0"/>
      <w:marBottom w:val="0"/>
      <w:divBdr>
        <w:top w:val="none" w:sz="0" w:space="0" w:color="auto"/>
        <w:left w:val="none" w:sz="0" w:space="0" w:color="auto"/>
        <w:bottom w:val="none" w:sz="0" w:space="0" w:color="auto"/>
        <w:right w:val="none" w:sz="0" w:space="0" w:color="auto"/>
      </w:divBdr>
    </w:div>
    <w:div w:id="1719353820">
      <w:marLeft w:val="0"/>
      <w:marRight w:val="0"/>
      <w:marTop w:val="0"/>
      <w:marBottom w:val="0"/>
      <w:divBdr>
        <w:top w:val="none" w:sz="0" w:space="0" w:color="auto"/>
        <w:left w:val="none" w:sz="0" w:space="0" w:color="auto"/>
        <w:bottom w:val="none" w:sz="0" w:space="0" w:color="auto"/>
        <w:right w:val="none" w:sz="0" w:space="0" w:color="auto"/>
      </w:divBdr>
    </w:div>
    <w:div w:id="1719353821">
      <w:marLeft w:val="0"/>
      <w:marRight w:val="0"/>
      <w:marTop w:val="0"/>
      <w:marBottom w:val="0"/>
      <w:divBdr>
        <w:top w:val="none" w:sz="0" w:space="0" w:color="auto"/>
        <w:left w:val="none" w:sz="0" w:space="0" w:color="auto"/>
        <w:bottom w:val="none" w:sz="0" w:space="0" w:color="auto"/>
        <w:right w:val="none" w:sz="0" w:space="0" w:color="auto"/>
      </w:divBdr>
    </w:div>
    <w:div w:id="1719353822">
      <w:marLeft w:val="0"/>
      <w:marRight w:val="0"/>
      <w:marTop w:val="0"/>
      <w:marBottom w:val="0"/>
      <w:divBdr>
        <w:top w:val="none" w:sz="0" w:space="0" w:color="auto"/>
        <w:left w:val="none" w:sz="0" w:space="0" w:color="auto"/>
        <w:bottom w:val="none" w:sz="0" w:space="0" w:color="auto"/>
        <w:right w:val="none" w:sz="0" w:space="0" w:color="auto"/>
      </w:divBdr>
    </w:div>
    <w:div w:id="1719353823">
      <w:marLeft w:val="0"/>
      <w:marRight w:val="0"/>
      <w:marTop w:val="0"/>
      <w:marBottom w:val="0"/>
      <w:divBdr>
        <w:top w:val="none" w:sz="0" w:space="0" w:color="auto"/>
        <w:left w:val="none" w:sz="0" w:space="0" w:color="auto"/>
        <w:bottom w:val="none" w:sz="0" w:space="0" w:color="auto"/>
        <w:right w:val="none" w:sz="0" w:space="0" w:color="auto"/>
      </w:divBdr>
    </w:div>
    <w:div w:id="1719353824">
      <w:marLeft w:val="0"/>
      <w:marRight w:val="0"/>
      <w:marTop w:val="0"/>
      <w:marBottom w:val="0"/>
      <w:divBdr>
        <w:top w:val="none" w:sz="0" w:space="0" w:color="auto"/>
        <w:left w:val="none" w:sz="0" w:space="0" w:color="auto"/>
        <w:bottom w:val="none" w:sz="0" w:space="0" w:color="auto"/>
        <w:right w:val="none" w:sz="0" w:space="0" w:color="auto"/>
      </w:divBdr>
    </w:div>
    <w:div w:id="1719353825">
      <w:marLeft w:val="0"/>
      <w:marRight w:val="0"/>
      <w:marTop w:val="0"/>
      <w:marBottom w:val="0"/>
      <w:divBdr>
        <w:top w:val="none" w:sz="0" w:space="0" w:color="auto"/>
        <w:left w:val="none" w:sz="0" w:space="0" w:color="auto"/>
        <w:bottom w:val="none" w:sz="0" w:space="0" w:color="auto"/>
        <w:right w:val="none" w:sz="0" w:space="0" w:color="auto"/>
      </w:divBdr>
    </w:div>
    <w:div w:id="1719353826">
      <w:marLeft w:val="0"/>
      <w:marRight w:val="0"/>
      <w:marTop w:val="0"/>
      <w:marBottom w:val="0"/>
      <w:divBdr>
        <w:top w:val="none" w:sz="0" w:space="0" w:color="auto"/>
        <w:left w:val="none" w:sz="0" w:space="0" w:color="auto"/>
        <w:bottom w:val="none" w:sz="0" w:space="0" w:color="auto"/>
        <w:right w:val="none" w:sz="0" w:space="0" w:color="auto"/>
      </w:divBdr>
    </w:div>
    <w:div w:id="1719353827">
      <w:marLeft w:val="0"/>
      <w:marRight w:val="0"/>
      <w:marTop w:val="0"/>
      <w:marBottom w:val="0"/>
      <w:divBdr>
        <w:top w:val="none" w:sz="0" w:space="0" w:color="auto"/>
        <w:left w:val="none" w:sz="0" w:space="0" w:color="auto"/>
        <w:bottom w:val="none" w:sz="0" w:space="0" w:color="auto"/>
        <w:right w:val="none" w:sz="0" w:space="0" w:color="auto"/>
      </w:divBdr>
    </w:div>
    <w:div w:id="17193538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rance.barge@univ-tlse2.f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vignes@univ-tlse2.f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s@univ-tlse2.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ertification-cles.fr/" TargetMode="External"/><Relationship Id="rId4" Type="http://schemas.openxmlformats.org/officeDocument/2006/relationships/webSettings" Target="webSettings.xml"/><Relationship Id="rId9" Type="http://schemas.openxmlformats.org/officeDocument/2006/relationships/hyperlink" Target="mailto:dyana.frot@univ-tlse2.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7004</Words>
  <Characters>38527</Characters>
  <Application>Microsoft Office Word</Application>
  <DocSecurity>0</DocSecurity>
  <Lines>321</Lines>
  <Paragraphs>90</Paragraphs>
  <ScaleCrop>false</ScaleCrop>
  <HeadingPairs>
    <vt:vector size="2" baseType="variant">
      <vt:variant>
        <vt:lpstr>Titre</vt:lpstr>
      </vt:variant>
      <vt:variant>
        <vt:i4>1</vt:i4>
      </vt:variant>
    </vt:vector>
  </HeadingPairs>
  <TitlesOfParts>
    <vt:vector size="1" baseType="lpstr">
      <vt:lpstr>Université Toulouse-le Mirail</vt:lpstr>
    </vt:vector>
  </TitlesOfParts>
  <Company>Hewlett-Packard Company</Company>
  <LinksUpToDate>false</LinksUpToDate>
  <CharactersWithSpaces>45441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Toulouse-le Mirail</dc:title>
  <dc:subject/>
  <dc:creator>Jacques</dc:creator>
  <cp:keywords/>
  <dc:description/>
  <cp:lastModifiedBy>Sylvie Vignes</cp:lastModifiedBy>
  <cp:revision>2</cp:revision>
  <cp:lastPrinted>2019-07-19T08:53:00Z</cp:lastPrinted>
  <dcterms:created xsi:type="dcterms:W3CDTF">2020-09-20T09:38:00Z</dcterms:created>
  <dcterms:modified xsi:type="dcterms:W3CDTF">2020-09-20T09:38:00Z</dcterms:modified>
</cp:coreProperties>
</file>